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7C0F3" w14:textId="77777777" w:rsidR="00660323" w:rsidRPr="00225441" w:rsidRDefault="00660323" w:rsidP="00660323">
      <w:pPr>
        <w:ind w:right="4392"/>
        <w:jc w:val="center"/>
        <w:rPr>
          <w:szCs w:val="22"/>
        </w:rPr>
      </w:pPr>
      <w:r w:rsidRPr="00225441">
        <w:rPr>
          <w:szCs w:val="22"/>
        </w:rPr>
        <w:object w:dxaOrig="1425" w:dyaOrig="1801" w14:anchorId="38F76E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3.5pt" o:ole="" fillcolor="window">
            <v:imagedata r:id="rId7" o:title=""/>
          </v:shape>
          <o:OLEObject Type="Embed" ProgID="CDraw5" ShapeID="_x0000_i1025" DrawAspect="Content" ObjectID="_1750662469" r:id="rId8"/>
        </w:object>
      </w:r>
    </w:p>
    <w:p w14:paraId="3E7217E6" w14:textId="77777777" w:rsidR="00660323" w:rsidRPr="00225441" w:rsidRDefault="00660323" w:rsidP="00660323">
      <w:pPr>
        <w:pStyle w:val="Naslov1"/>
        <w:ind w:right="4392"/>
        <w:jc w:val="center"/>
        <w:rPr>
          <w:rFonts w:ascii="Times New Roman" w:hAnsi="Times New Roman"/>
          <w:sz w:val="22"/>
          <w:szCs w:val="22"/>
        </w:rPr>
      </w:pPr>
      <w:r w:rsidRPr="00225441">
        <w:rPr>
          <w:rFonts w:ascii="Times New Roman" w:hAnsi="Times New Roman"/>
          <w:sz w:val="22"/>
          <w:szCs w:val="22"/>
        </w:rPr>
        <w:t>REPUBLIKA HRVATSKA</w:t>
      </w:r>
    </w:p>
    <w:p w14:paraId="3A0BA26E" w14:textId="77777777" w:rsidR="00660323" w:rsidRPr="00225441" w:rsidRDefault="00660323" w:rsidP="00660323">
      <w:pPr>
        <w:pStyle w:val="Naslov1"/>
        <w:ind w:right="4392"/>
        <w:jc w:val="center"/>
        <w:rPr>
          <w:rFonts w:ascii="Times New Roman" w:hAnsi="Times New Roman"/>
          <w:sz w:val="22"/>
          <w:szCs w:val="22"/>
        </w:rPr>
      </w:pPr>
      <w:r w:rsidRPr="00225441">
        <w:rPr>
          <w:rFonts w:ascii="Times New Roman" w:hAnsi="Times New Roman"/>
          <w:sz w:val="22"/>
          <w:szCs w:val="22"/>
        </w:rPr>
        <w:t>DUBROVAČKO NERETVANSKA ŽUPANIJA</w:t>
      </w:r>
    </w:p>
    <w:p w14:paraId="6B632190" w14:textId="77777777" w:rsidR="00660323" w:rsidRPr="00225441" w:rsidRDefault="00660323" w:rsidP="00660323">
      <w:pPr>
        <w:pStyle w:val="Naslov1"/>
        <w:ind w:right="4392"/>
        <w:jc w:val="center"/>
        <w:rPr>
          <w:rFonts w:ascii="Times New Roman" w:hAnsi="Times New Roman"/>
          <w:bCs/>
          <w:sz w:val="22"/>
          <w:szCs w:val="22"/>
        </w:rPr>
      </w:pPr>
      <w:r w:rsidRPr="00225441">
        <w:rPr>
          <w:rFonts w:ascii="Times New Roman" w:hAnsi="Times New Roman"/>
          <w:bCs/>
          <w:sz w:val="22"/>
          <w:szCs w:val="22"/>
        </w:rPr>
        <w:t>O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P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Ć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I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N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A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J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A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N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J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I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N</w:t>
      </w:r>
      <w:r w:rsidR="00B20866" w:rsidRPr="00225441">
        <w:rPr>
          <w:rFonts w:ascii="Times New Roman" w:hAnsi="Times New Roman"/>
          <w:bCs/>
          <w:sz w:val="22"/>
          <w:szCs w:val="22"/>
        </w:rPr>
        <w:t xml:space="preserve"> </w:t>
      </w:r>
      <w:r w:rsidRPr="00225441">
        <w:rPr>
          <w:rFonts w:ascii="Times New Roman" w:hAnsi="Times New Roman"/>
          <w:bCs/>
          <w:sz w:val="22"/>
          <w:szCs w:val="22"/>
        </w:rPr>
        <w:t>A</w:t>
      </w:r>
    </w:p>
    <w:tbl>
      <w:tblPr>
        <w:tblW w:w="148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14419"/>
        <w:gridCol w:w="348"/>
      </w:tblGrid>
      <w:tr w:rsidR="0036203C" w14:paraId="2346E06C" w14:textId="77777777" w:rsidTr="00703E7B">
        <w:trPr>
          <w:trHeight w:val="340"/>
        </w:trPr>
        <w:tc>
          <w:tcPr>
            <w:tcW w:w="20" w:type="dxa"/>
          </w:tcPr>
          <w:p w14:paraId="22F6135E" w14:textId="77777777" w:rsidR="0036203C" w:rsidRDefault="0036203C" w:rsidP="0036203C">
            <w:pPr>
              <w:spacing w:after="160" w:line="259" w:lineRule="auto"/>
            </w:pPr>
          </w:p>
        </w:tc>
        <w:tc>
          <w:tcPr>
            <w:tcW w:w="20" w:type="dxa"/>
          </w:tcPr>
          <w:p w14:paraId="5551CFA5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19" w:type="dxa"/>
          </w:tcPr>
          <w:p w14:paraId="09C2DECB" w14:textId="77777777" w:rsidR="0036203C" w:rsidRDefault="0036203C" w:rsidP="00C634B1"/>
          <w:p w14:paraId="0D3C8AFB" w14:textId="77777777" w:rsidR="0036203C" w:rsidRDefault="0036203C" w:rsidP="00C634B1"/>
          <w:p w14:paraId="7B6FE37F" w14:textId="5DE34027" w:rsidR="0036203C" w:rsidRPr="00362AB6" w:rsidRDefault="0036203C" w:rsidP="0036203C">
            <w:pPr>
              <w:pStyle w:val="Bezproreda"/>
              <w:ind w:left="-3" w:right="707"/>
              <w:rPr>
                <w:sz w:val="22"/>
                <w:szCs w:val="22"/>
              </w:rPr>
            </w:pPr>
            <w:r w:rsidRPr="00362AB6">
              <w:rPr>
                <w:sz w:val="22"/>
                <w:szCs w:val="22"/>
              </w:rPr>
              <w:t xml:space="preserve">Janjina, </w:t>
            </w:r>
            <w:r w:rsidR="00362AB6" w:rsidRPr="00362AB6">
              <w:rPr>
                <w:sz w:val="22"/>
                <w:szCs w:val="22"/>
              </w:rPr>
              <w:t>24. ožujka 2023.</w:t>
            </w:r>
          </w:p>
          <w:p w14:paraId="0E777D2B" w14:textId="77777777" w:rsidR="0036203C" w:rsidRPr="003E29A0" w:rsidRDefault="0036203C" w:rsidP="0036203C">
            <w:pPr>
              <w:pStyle w:val="Bezproreda"/>
            </w:pPr>
          </w:p>
          <w:p w14:paraId="1909A22E" w14:textId="463C07B5" w:rsidR="0036203C" w:rsidRPr="0036203C" w:rsidRDefault="0036203C" w:rsidP="00703E7B">
            <w:pPr>
              <w:widowControl w:val="0"/>
              <w:suppressAutoHyphens/>
              <w:spacing w:after="120"/>
              <w:ind w:right="6"/>
              <w:jc w:val="both"/>
              <w:rPr>
                <w:rFonts w:eastAsia="Lucida Sans Unicode"/>
                <w:b w:val="0"/>
                <w:bCs/>
                <w:kern w:val="1"/>
                <w:lang w:eastAsia="ar-SA"/>
              </w:rPr>
            </w:pPr>
            <w:r w:rsidRPr="0036203C">
              <w:rPr>
                <w:rFonts w:eastAsia="Lucida Sans Unicode"/>
                <w:b w:val="0"/>
                <w:bCs/>
                <w:kern w:val="1"/>
                <w:lang w:eastAsia="ar-SA"/>
              </w:rPr>
              <w:t xml:space="preserve">Na temelju članka 28. stavka 1. Zakona o javnoj nabavi (''Narodne novine'' br. 120/16) i Zakona o izmjenama i dopunama Zakona o javnoj nabavi (''Narodne novine'' br. 114/22) i članka 3. stavka 1. Pravilnika o planu nabave, ugovora, prethodnom savjetovanju i analizi tržišta u javnoj nabavi („Narodne Novine“ br. 101/17) i Pravilnika o izmjenama i dopunama Pravilnika o planu nabave, ugovora, prethodnom savjetovanju i analizi tržišta u javnoj nabavi (''Narodne novine'' br. 144/2020), načelnik Općine </w:t>
            </w:r>
            <w:r>
              <w:rPr>
                <w:rFonts w:eastAsia="Lucida Sans Unicode"/>
                <w:b w:val="0"/>
                <w:bCs/>
                <w:kern w:val="1"/>
                <w:lang w:eastAsia="ar-SA"/>
              </w:rPr>
              <w:t>Janjina</w:t>
            </w:r>
            <w:r w:rsidR="00F1549D">
              <w:rPr>
                <w:rFonts w:eastAsia="Lucida Sans Unicode"/>
                <w:b w:val="0"/>
                <w:bCs/>
                <w:kern w:val="1"/>
                <w:lang w:eastAsia="ar-SA"/>
              </w:rPr>
              <w:t>,</w:t>
            </w:r>
            <w:r>
              <w:rPr>
                <w:rFonts w:eastAsia="Lucida Sans Unicode"/>
                <w:b w:val="0"/>
                <w:bCs/>
                <w:kern w:val="1"/>
                <w:lang w:eastAsia="ar-SA"/>
              </w:rPr>
              <w:t xml:space="preserve"> </w:t>
            </w:r>
            <w:r w:rsidRPr="0036203C">
              <w:rPr>
                <w:b w:val="0"/>
                <w:bCs/>
                <w:color w:val="000000"/>
              </w:rPr>
              <w:t>donosi</w:t>
            </w:r>
          </w:p>
          <w:p w14:paraId="219F8419" w14:textId="77777777" w:rsidR="0036203C" w:rsidRPr="003E29A0" w:rsidRDefault="0036203C" w:rsidP="0036203C">
            <w:pPr>
              <w:pStyle w:val="Bezproreda"/>
              <w:rPr>
                <w:lang w:eastAsia="ar-SA"/>
              </w:rPr>
            </w:pPr>
          </w:p>
          <w:p w14:paraId="75D350C5" w14:textId="77777777" w:rsidR="00703E7B" w:rsidRPr="00703E7B" w:rsidRDefault="00703E7B" w:rsidP="00703E7B">
            <w:pPr>
              <w:keepNext/>
              <w:widowControl w:val="0"/>
              <w:suppressAutoHyphens/>
              <w:autoSpaceDE w:val="0"/>
              <w:jc w:val="center"/>
              <w:outlineLvl w:val="0"/>
              <w:rPr>
                <w:rFonts w:eastAsia="Lucida Sans Unicode" w:cs="Calibri"/>
                <w:kern w:val="1"/>
                <w:szCs w:val="22"/>
                <w:lang w:eastAsia="ar-SA"/>
              </w:rPr>
            </w:pPr>
            <w:r w:rsidRPr="00703E7B">
              <w:rPr>
                <w:rFonts w:eastAsia="Lucida Sans Unicode" w:cs="Calibri"/>
                <w:kern w:val="1"/>
                <w:szCs w:val="22"/>
                <w:lang w:eastAsia="ar-SA"/>
              </w:rPr>
              <w:t xml:space="preserve">Izmjene i dopune Plana nabave </w:t>
            </w:r>
          </w:p>
          <w:p w14:paraId="46CE9026" w14:textId="262E15B3" w:rsidR="00703E7B" w:rsidRPr="00703E7B" w:rsidRDefault="00703E7B" w:rsidP="00703E7B">
            <w:pPr>
              <w:pStyle w:val="Bezproreda"/>
              <w:jc w:val="center"/>
              <w:rPr>
                <w:rFonts w:cs="Calibri"/>
                <w:b/>
                <w:bCs/>
                <w:sz w:val="22"/>
                <w:szCs w:val="22"/>
                <w:lang w:eastAsia="ar-SA"/>
              </w:rPr>
            </w:pPr>
            <w:r w:rsidRPr="00703E7B">
              <w:rPr>
                <w:rFonts w:cs="Calibri"/>
                <w:b/>
                <w:bCs/>
                <w:sz w:val="22"/>
                <w:szCs w:val="22"/>
                <w:lang w:eastAsia="ar-SA"/>
              </w:rPr>
              <w:t xml:space="preserve">Općine </w:t>
            </w:r>
            <w:r w:rsidRPr="00703E7B">
              <w:rPr>
                <w:rFonts w:cs="Calibri"/>
                <w:b/>
                <w:bCs/>
                <w:sz w:val="22"/>
                <w:szCs w:val="22"/>
                <w:lang w:eastAsia="ar-SA"/>
              </w:rPr>
              <w:t xml:space="preserve">Janjina </w:t>
            </w:r>
            <w:r w:rsidRPr="00703E7B">
              <w:rPr>
                <w:rFonts w:cs="Calibri"/>
                <w:b/>
                <w:bCs/>
                <w:sz w:val="22"/>
                <w:szCs w:val="22"/>
                <w:lang w:eastAsia="ar-SA"/>
              </w:rPr>
              <w:t xml:space="preserve">za 2023. godinu br. </w:t>
            </w:r>
            <w:r w:rsidRPr="00703E7B">
              <w:rPr>
                <w:rFonts w:cs="Calibri"/>
                <w:b/>
                <w:bCs/>
                <w:sz w:val="22"/>
                <w:szCs w:val="22"/>
                <w:lang w:eastAsia="ar-SA"/>
              </w:rPr>
              <w:t>1</w:t>
            </w:r>
            <w:r w:rsidRPr="00703E7B">
              <w:rPr>
                <w:rFonts w:cs="Calibri"/>
                <w:b/>
                <w:bCs/>
                <w:sz w:val="22"/>
                <w:szCs w:val="22"/>
                <w:lang w:eastAsia="ar-SA"/>
              </w:rPr>
              <w:t>.</w:t>
            </w:r>
          </w:p>
          <w:p w14:paraId="08DF806F" w14:textId="77777777" w:rsidR="0036203C" w:rsidRPr="00703E7B" w:rsidRDefault="0036203C" w:rsidP="0036203C">
            <w:pPr>
              <w:rPr>
                <w:szCs w:val="22"/>
              </w:rPr>
            </w:pPr>
          </w:p>
          <w:p w14:paraId="014ED701" w14:textId="77777777" w:rsidR="0036203C" w:rsidRPr="00703E7B" w:rsidRDefault="0036203C" w:rsidP="0036203C">
            <w:pPr>
              <w:jc w:val="center"/>
              <w:rPr>
                <w:szCs w:val="22"/>
              </w:rPr>
            </w:pPr>
            <w:r w:rsidRPr="00703E7B">
              <w:rPr>
                <w:szCs w:val="22"/>
              </w:rPr>
              <w:t>I.</w:t>
            </w:r>
          </w:p>
          <w:p w14:paraId="317F8D9F" w14:textId="73D1C2A1" w:rsidR="0036203C" w:rsidRPr="00703E7B" w:rsidRDefault="00703E7B" w:rsidP="00703E7B">
            <w:pPr>
              <w:pStyle w:val="Bezproreda"/>
              <w:rPr>
                <w:rFonts w:cs="Calibri"/>
              </w:rPr>
            </w:pPr>
            <w:r w:rsidRPr="00703E7B">
              <w:rPr>
                <w:rFonts w:cs="Calibri"/>
                <w:sz w:val="22"/>
                <w:szCs w:val="22"/>
                <w:lang w:eastAsia="ar-SA"/>
              </w:rPr>
              <w:t xml:space="preserve">U Planu nabave Općine </w:t>
            </w:r>
            <w:r w:rsidRPr="00703E7B">
              <w:rPr>
                <w:rFonts w:cs="Calibri"/>
                <w:sz w:val="22"/>
                <w:szCs w:val="22"/>
                <w:lang w:eastAsia="ar-SA"/>
              </w:rPr>
              <w:t>Janjina</w:t>
            </w:r>
            <w:r w:rsidRPr="00703E7B">
              <w:rPr>
                <w:rFonts w:cs="Calibri"/>
                <w:sz w:val="22"/>
                <w:szCs w:val="22"/>
                <w:lang w:eastAsia="ar-SA"/>
              </w:rPr>
              <w:t xml:space="preserve"> za 2023. godinu od </w:t>
            </w:r>
            <w:r w:rsidRPr="00703E7B">
              <w:rPr>
                <w:rFonts w:cs="Calibri"/>
                <w:sz w:val="22"/>
                <w:szCs w:val="22"/>
                <w:lang w:eastAsia="ar-SA"/>
              </w:rPr>
              <w:t>18.</w:t>
            </w:r>
            <w:r w:rsidRPr="00703E7B">
              <w:rPr>
                <w:rFonts w:cs="Calibri"/>
                <w:sz w:val="22"/>
                <w:szCs w:val="22"/>
                <w:lang w:eastAsia="ar-SA"/>
              </w:rPr>
              <w:t xml:space="preserve"> siječnja 2023.</w:t>
            </w:r>
            <w:r w:rsidRPr="00703E7B">
              <w:rPr>
                <w:rFonts w:cs="Calibri"/>
                <w:sz w:val="22"/>
                <w:szCs w:val="22"/>
                <w:lang w:eastAsia="ar-SA"/>
              </w:rPr>
              <w:t xml:space="preserve">, </w:t>
            </w:r>
            <w:r w:rsidRPr="00703E7B">
              <w:rPr>
                <w:rFonts w:cs="Calibri"/>
                <w:sz w:val="22"/>
                <w:szCs w:val="22"/>
                <w:lang w:eastAsia="ar-SA"/>
              </w:rPr>
              <w:t>u točki I. sljedeća stavka se mijenja i glasi:</w:t>
            </w:r>
            <w:r>
              <w:rPr>
                <w:rFonts w:cs="Calibri"/>
                <w:lang w:eastAsia="ar-SA"/>
              </w:rPr>
              <w:t xml:space="preserve"> </w:t>
            </w:r>
          </w:p>
        </w:tc>
        <w:tc>
          <w:tcPr>
            <w:tcW w:w="348" w:type="dxa"/>
          </w:tcPr>
          <w:p w14:paraId="0568DF30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49B0C7E2" w14:textId="77777777" w:rsidTr="00703E7B">
        <w:trPr>
          <w:trHeight w:val="100"/>
        </w:trPr>
        <w:tc>
          <w:tcPr>
            <w:tcW w:w="20" w:type="dxa"/>
          </w:tcPr>
          <w:p w14:paraId="711C5A9C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7CD0888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19" w:type="dxa"/>
          </w:tcPr>
          <w:p w14:paraId="3FCD3EF8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14:paraId="3FF589B5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1E91A84F" w14:textId="77777777" w:rsidTr="00703E7B">
        <w:tc>
          <w:tcPr>
            <w:tcW w:w="20" w:type="dxa"/>
          </w:tcPr>
          <w:p w14:paraId="1DF10ED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43D3B4A9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76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2"/>
              <w:gridCol w:w="880"/>
              <w:gridCol w:w="1843"/>
              <w:gridCol w:w="1276"/>
              <w:gridCol w:w="1134"/>
              <w:gridCol w:w="1701"/>
              <w:gridCol w:w="992"/>
              <w:gridCol w:w="992"/>
              <w:gridCol w:w="1134"/>
              <w:gridCol w:w="992"/>
              <w:gridCol w:w="993"/>
              <w:gridCol w:w="1134"/>
              <w:gridCol w:w="992"/>
            </w:tblGrid>
            <w:tr w:rsidR="0036203C" w:rsidRPr="00703E7B" w14:paraId="3F67AAB6" w14:textId="77777777" w:rsidTr="0036203C">
              <w:trPr>
                <w:trHeight w:val="1327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68DB7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Rbr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37628B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Evidencijski broj nabave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7020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Predmet nabave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F63864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Brojčana oznaka predmeta nabave iz CPV-a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E3A14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Procijenjena vrijednost nabave (u eurima)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6704BB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Vrsta postupka (uključujući jednostavne nabave)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D5053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Posebni režim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F6A8D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Predmet podijeljen na grupe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77A5D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Sklapa se Ugovor/okvirni sporazum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FE2523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Ugovor/okvirni sporazum se financira iz fondova EU</w:t>
                  </w: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3AA5F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Planirani početak postupka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0BE59C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Planirano trajanje ugovora ili okvirnog sporazuma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3191E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Napomena</w:t>
                  </w:r>
                </w:p>
              </w:tc>
            </w:tr>
            <w:tr w:rsidR="0036203C" w:rsidRPr="00703E7B" w14:paraId="4943EFC5" w14:textId="77777777" w:rsidTr="0036203C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8143E" w14:textId="77777777" w:rsidR="0036203C" w:rsidRPr="00703E7B" w:rsidRDefault="0036203C" w:rsidP="00C634B1">
                  <w:pPr>
                    <w:jc w:val="right"/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D86EF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JN-10/2023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E54C4" w14:textId="77777777" w:rsidR="0036203C" w:rsidRPr="00703E7B" w:rsidRDefault="0036203C" w:rsidP="00C634B1">
                  <w:pPr>
                    <w:rPr>
                      <w:b w:val="0"/>
                      <w:bCs/>
                      <w:strike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strike/>
                      <w:color w:val="FF0000"/>
                      <w:sz w:val="18"/>
                      <w:szCs w:val="18"/>
                    </w:rPr>
                    <w:t>Proširenje javne rasvjete</w:t>
                  </w:r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6CA28" w14:textId="77777777" w:rsidR="0036203C" w:rsidRPr="00703E7B" w:rsidRDefault="0036203C" w:rsidP="00C634B1">
                  <w:pPr>
                    <w:jc w:val="center"/>
                    <w:rPr>
                      <w:b w:val="0"/>
                      <w:bCs/>
                      <w:strike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strike/>
                      <w:color w:val="FF0000"/>
                      <w:sz w:val="18"/>
                      <w:szCs w:val="18"/>
                    </w:rPr>
                    <w:t xml:space="preserve">45316000-5 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62A0A" w14:textId="77777777" w:rsidR="0036203C" w:rsidRPr="00703E7B" w:rsidRDefault="0036203C" w:rsidP="00C634B1">
                  <w:pPr>
                    <w:jc w:val="right"/>
                    <w:rPr>
                      <w:b w:val="0"/>
                      <w:bCs/>
                      <w:strike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strike/>
                      <w:color w:val="FF0000"/>
                      <w:sz w:val="18"/>
                      <w:szCs w:val="18"/>
                    </w:rPr>
                    <w:t>5.312,00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777C61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B584C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A74B41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EC8F8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08917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481DA2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A5A75E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A11DC5" w14:textId="77777777" w:rsidR="0036203C" w:rsidRPr="00703E7B" w:rsidRDefault="0036203C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  <w:tr w:rsidR="00703E7B" w:rsidRPr="00703E7B" w14:paraId="467D282B" w14:textId="77777777" w:rsidTr="0036203C">
              <w:trPr>
                <w:trHeight w:val="262"/>
              </w:trPr>
              <w:tc>
                <w:tcPr>
                  <w:tcW w:w="34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17C2F" w14:textId="01F0C544" w:rsidR="00703E7B" w:rsidRPr="00703E7B" w:rsidRDefault="00703E7B" w:rsidP="00C634B1">
                  <w:pPr>
                    <w:jc w:val="right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88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B61434" w14:textId="18BB6E47" w:rsidR="00703E7B" w:rsidRPr="00703E7B" w:rsidRDefault="00703E7B" w:rsidP="00C634B1">
                  <w:pP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JN-10/2023</w:t>
                  </w:r>
                </w:p>
              </w:tc>
              <w:tc>
                <w:tcPr>
                  <w:tcW w:w="184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1F5EA" w14:textId="5965D979" w:rsidR="00703E7B" w:rsidRPr="00703E7B" w:rsidRDefault="00703E7B" w:rsidP="00C634B1">
                  <w:pP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703E7B">
                    <w:rPr>
                      <w:b w:val="0"/>
                      <w:bCs/>
                      <w:color w:val="000000"/>
                      <w:sz w:val="18"/>
                      <w:szCs w:val="18"/>
                    </w:rPr>
                    <w:t>Radovi na sanaciji i zamjeni postojeće javne rasvjete na šetnici Drače-</w:t>
                  </w:r>
                  <w:proofErr w:type="spellStart"/>
                  <w:r w:rsidRPr="00703E7B">
                    <w:rPr>
                      <w:b w:val="0"/>
                      <w:bCs/>
                      <w:color w:val="000000"/>
                      <w:sz w:val="18"/>
                      <w:szCs w:val="18"/>
                    </w:rPr>
                    <w:t>Sreser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B408D8" w14:textId="24F12EBF" w:rsidR="00703E7B" w:rsidRPr="00703E7B" w:rsidRDefault="00703E7B" w:rsidP="00C634B1">
                  <w:pPr>
                    <w:jc w:val="center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703E7B">
                    <w:rPr>
                      <w:b w:val="0"/>
                      <w:bCs/>
                      <w:color w:val="000000"/>
                      <w:sz w:val="18"/>
                      <w:szCs w:val="18"/>
                    </w:rPr>
                    <w:t>45316100-6</w:t>
                  </w: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4239A" w14:textId="06F3AA1E" w:rsidR="00703E7B" w:rsidRPr="00703E7B" w:rsidRDefault="00703E7B" w:rsidP="00C634B1">
                  <w:pPr>
                    <w:jc w:val="right"/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34.000,00</w:t>
                  </w:r>
                </w:p>
              </w:tc>
              <w:tc>
                <w:tcPr>
                  <w:tcW w:w="170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6C2AF" w14:textId="2A978C44" w:rsidR="00703E7B" w:rsidRPr="00703E7B" w:rsidRDefault="00703E7B" w:rsidP="00C634B1">
                  <w:pPr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</w:pPr>
                  <w:r w:rsidRPr="00703E7B">
                    <w:rPr>
                      <w:rFonts w:eastAsia="Arial"/>
                      <w:b w:val="0"/>
                      <w:bCs/>
                      <w:color w:val="000000"/>
                      <w:sz w:val="18"/>
                      <w:szCs w:val="18"/>
                    </w:rPr>
                    <w:t>Postupak jednostavne nabave</w:t>
                  </w: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B77118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7A5E10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77C6F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ED6207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666C2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0ED80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43D35" w14:textId="77777777" w:rsidR="00703E7B" w:rsidRPr="00703E7B" w:rsidRDefault="00703E7B" w:rsidP="00C634B1">
                  <w:pPr>
                    <w:rPr>
                      <w:b w:val="0"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060D9D6" w14:textId="77777777" w:rsidR="0036203C" w:rsidRPr="0036203C" w:rsidRDefault="0036203C" w:rsidP="00C634B1">
            <w:pPr>
              <w:rPr>
                <w:b w:val="0"/>
                <w:bCs/>
              </w:rPr>
            </w:pPr>
          </w:p>
        </w:tc>
      </w:tr>
      <w:tr w:rsidR="0036203C" w14:paraId="45CE2431" w14:textId="77777777" w:rsidTr="00703E7B">
        <w:trPr>
          <w:trHeight w:val="79"/>
        </w:trPr>
        <w:tc>
          <w:tcPr>
            <w:tcW w:w="20" w:type="dxa"/>
          </w:tcPr>
          <w:p w14:paraId="54F28FB4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787FCCAC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19" w:type="dxa"/>
          </w:tcPr>
          <w:p w14:paraId="59DBCBF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14:paraId="602D52C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41D4D872" w14:textId="77777777" w:rsidTr="00703E7B">
        <w:trPr>
          <w:trHeight w:val="360"/>
        </w:trPr>
        <w:tc>
          <w:tcPr>
            <w:tcW w:w="20" w:type="dxa"/>
          </w:tcPr>
          <w:p w14:paraId="104F3B9A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39" w:type="dxa"/>
            <w:gridSpan w:val="2"/>
          </w:tcPr>
          <w:p w14:paraId="5AC925D2" w14:textId="77777777" w:rsidR="00703E7B" w:rsidRDefault="00703E7B" w:rsidP="0036203C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74B2D6D5" w14:textId="77777777" w:rsidR="00703E7B" w:rsidRDefault="00703E7B" w:rsidP="0036203C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79177B5A" w14:textId="77777777" w:rsidR="00703E7B" w:rsidRDefault="00703E7B" w:rsidP="0036203C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lang w:eastAsia="ar-SA"/>
              </w:rPr>
            </w:pPr>
          </w:p>
          <w:p w14:paraId="41866706" w14:textId="0BE8B293" w:rsidR="0036203C" w:rsidRPr="00703E7B" w:rsidRDefault="0036203C" w:rsidP="0036203C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szCs w:val="22"/>
                <w:lang w:eastAsia="ar-SA"/>
              </w:rPr>
            </w:pPr>
            <w:r w:rsidRPr="00703E7B">
              <w:rPr>
                <w:rFonts w:eastAsia="Lucida Sans Unicode"/>
                <w:bCs/>
                <w:kern w:val="1"/>
                <w:szCs w:val="22"/>
                <w:lang w:eastAsia="ar-SA"/>
              </w:rPr>
              <w:lastRenderedPageBreak/>
              <w:t>II.</w:t>
            </w:r>
          </w:p>
          <w:p w14:paraId="0958B892" w14:textId="54274531" w:rsidR="00703E7B" w:rsidRPr="00703E7B" w:rsidRDefault="00703E7B" w:rsidP="00703E7B">
            <w:pPr>
              <w:pStyle w:val="Bezproreda"/>
              <w:rPr>
                <w:rFonts w:cs="Calibri"/>
                <w:sz w:val="22"/>
                <w:szCs w:val="22"/>
              </w:rPr>
            </w:pPr>
            <w:r w:rsidRPr="00703E7B">
              <w:rPr>
                <w:rFonts w:cs="Calibri"/>
                <w:sz w:val="22"/>
                <w:szCs w:val="22"/>
              </w:rPr>
              <w:t>Izmjene i/ili dopune Plana nabave</w:t>
            </w:r>
            <w:r>
              <w:rPr>
                <w:rFonts w:cs="Calibri"/>
                <w:sz w:val="22"/>
                <w:szCs w:val="22"/>
              </w:rPr>
              <w:t xml:space="preserve"> Općine Janjina za 2023. godinu</w:t>
            </w:r>
            <w:r w:rsidRPr="00703E7B">
              <w:rPr>
                <w:rFonts w:cs="Calibri"/>
                <w:sz w:val="22"/>
                <w:szCs w:val="22"/>
              </w:rPr>
              <w:t xml:space="preserve"> stupaju na snagu danom donošenja.</w:t>
            </w:r>
          </w:p>
          <w:p w14:paraId="7C07B40D" w14:textId="77777777" w:rsidR="0036203C" w:rsidRPr="00703E7B" w:rsidRDefault="0036203C" w:rsidP="0036203C">
            <w:pPr>
              <w:widowControl w:val="0"/>
              <w:suppressAutoHyphens/>
              <w:autoSpaceDE w:val="0"/>
              <w:rPr>
                <w:rFonts w:eastAsia="Lucida Sans Unicode"/>
                <w:b w:val="0"/>
                <w:kern w:val="1"/>
                <w:szCs w:val="22"/>
                <w:lang w:eastAsia="ar-SA"/>
              </w:rPr>
            </w:pPr>
          </w:p>
          <w:p w14:paraId="2C6683C5" w14:textId="7663E402" w:rsidR="00703E7B" w:rsidRPr="00703E7B" w:rsidRDefault="0036203C" w:rsidP="00703E7B">
            <w:pPr>
              <w:widowControl w:val="0"/>
              <w:suppressAutoHyphens/>
              <w:autoSpaceDE w:val="0"/>
              <w:jc w:val="center"/>
              <w:rPr>
                <w:rFonts w:eastAsia="Lucida Sans Unicode"/>
                <w:bCs/>
                <w:kern w:val="1"/>
                <w:szCs w:val="22"/>
                <w:lang w:eastAsia="ar-SA"/>
              </w:rPr>
            </w:pPr>
            <w:r w:rsidRPr="00703E7B">
              <w:rPr>
                <w:rFonts w:eastAsia="Lucida Sans Unicode"/>
                <w:bCs/>
                <w:kern w:val="1"/>
                <w:szCs w:val="22"/>
                <w:lang w:eastAsia="ar-SA"/>
              </w:rPr>
              <w:t>III.</w:t>
            </w:r>
          </w:p>
          <w:p w14:paraId="73D9DAC1" w14:textId="21171ABF" w:rsidR="00703E7B" w:rsidRPr="00703E7B" w:rsidRDefault="00703E7B" w:rsidP="00703E7B">
            <w:pPr>
              <w:jc w:val="both"/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</w:pPr>
            <w:r w:rsidRPr="00703E7B"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  <w:t xml:space="preserve">Ove izmjene/dopune Plana nabave za 2023. godinu Općine </w:t>
            </w:r>
            <w:r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  <w:t>Janjina</w:t>
            </w:r>
            <w:r w:rsidRPr="00703E7B"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  <w:t xml:space="preserve"> bit će objavljene u Elektroničkom oglasniku javne nabave Republike Hrvatske u roku od </w:t>
            </w:r>
            <w:r w:rsidRPr="00703E7B"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  <w:t>8 (</w:t>
            </w:r>
            <w:r w:rsidRPr="00703E7B"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  <w:t>osam</w:t>
            </w:r>
            <w:r w:rsidRPr="00703E7B"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  <w:t xml:space="preserve">) </w:t>
            </w:r>
            <w:r w:rsidRPr="00703E7B">
              <w:rPr>
                <w:rFonts w:eastAsia="Lucida Sans Unicode" w:cs="Calibri"/>
                <w:b w:val="0"/>
                <w:bCs/>
                <w:kern w:val="1"/>
                <w:szCs w:val="22"/>
                <w:lang w:eastAsia="ar-SA"/>
              </w:rPr>
              <w:t>dana od donošenja izmjena i/ili dopuna.</w:t>
            </w:r>
          </w:p>
          <w:p w14:paraId="44A11EFC" w14:textId="742E7958" w:rsidR="0036203C" w:rsidRPr="00703E7B" w:rsidRDefault="0036203C" w:rsidP="0036203C">
            <w:pPr>
              <w:ind w:right="1096"/>
              <w:jc w:val="both"/>
              <w:rPr>
                <w:rFonts w:eastAsia="Lucida Sans Unicode"/>
                <w:b w:val="0"/>
                <w:bCs/>
                <w:kern w:val="1"/>
                <w:lang w:eastAsia="ar-SA"/>
              </w:rPr>
            </w:pPr>
          </w:p>
          <w:p w14:paraId="35F20FF8" w14:textId="225B5F42" w:rsidR="0036203C" w:rsidRDefault="0036203C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2662295D" w14:textId="1ED9AC14" w:rsidR="0036203C" w:rsidRDefault="0036203C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1FAB4632" w14:textId="08B0B838" w:rsidR="0036203C" w:rsidRDefault="0036203C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7E97FDD4" w14:textId="77777777" w:rsidR="0036203C" w:rsidRPr="0036203C" w:rsidRDefault="0036203C" w:rsidP="0036203C">
            <w:pPr>
              <w:ind w:right="1096"/>
              <w:jc w:val="both"/>
              <w:rPr>
                <w:rFonts w:eastAsia="Lucida Sans Unicode"/>
                <w:b w:val="0"/>
                <w:kern w:val="1"/>
                <w:lang w:eastAsia="ar-SA"/>
              </w:rPr>
            </w:pPr>
          </w:p>
          <w:p w14:paraId="7E036924" w14:textId="77777777" w:rsidR="0036203C" w:rsidRPr="0036203C" w:rsidRDefault="0036203C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 w:cs="Calibri"/>
                <w:b w:val="0"/>
                <w:kern w:val="1"/>
                <w:lang w:eastAsia="ar-SA"/>
              </w:rPr>
            </w:pPr>
            <w:r w:rsidRPr="0036203C">
              <w:rPr>
                <w:rFonts w:eastAsia="Lucida Sans Unicode" w:cs="Calibri"/>
                <w:b w:val="0"/>
                <w:kern w:val="1"/>
                <w:lang w:eastAsia="ar-SA"/>
              </w:rPr>
              <w:t>općinski načelnik</w:t>
            </w:r>
          </w:p>
          <w:p w14:paraId="63E598AA" w14:textId="77777777" w:rsidR="0036203C" w:rsidRPr="0036203C" w:rsidRDefault="0036203C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 w:cs="Calibri"/>
                <w:b w:val="0"/>
                <w:kern w:val="1"/>
                <w:lang w:eastAsia="ar-SA"/>
              </w:rPr>
            </w:pPr>
          </w:p>
          <w:p w14:paraId="7A1EA512" w14:textId="24E558D0" w:rsidR="0036203C" w:rsidRPr="0036203C" w:rsidRDefault="0036203C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 w:cs="Calibri"/>
                <w:b w:val="0"/>
                <w:kern w:val="1"/>
                <w:lang w:eastAsia="ar-SA"/>
              </w:rPr>
            </w:pPr>
            <w:r w:rsidRPr="0036203C">
              <w:rPr>
                <w:rFonts w:eastAsia="Lucida Sans Unicode" w:cs="Calibri"/>
                <w:b w:val="0"/>
                <w:kern w:val="1"/>
                <w:lang w:eastAsia="ar-SA"/>
              </w:rPr>
              <w:t>__</w:t>
            </w:r>
            <w:r w:rsidR="00703E7B">
              <w:rPr>
                <w:rFonts w:eastAsia="Lucida Sans Unicode" w:cs="Calibri"/>
                <w:b w:val="0"/>
                <w:kern w:val="1"/>
                <w:lang w:eastAsia="ar-SA"/>
              </w:rPr>
              <w:t>_____________________________</w:t>
            </w:r>
            <w:r w:rsidRPr="0036203C">
              <w:rPr>
                <w:rFonts w:eastAsia="Lucida Sans Unicode" w:cs="Calibri"/>
                <w:b w:val="0"/>
                <w:kern w:val="1"/>
                <w:lang w:eastAsia="ar-SA"/>
              </w:rPr>
              <w:t>_________________</w:t>
            </w:r>
          </w:p>
          <w:p w14:paraId="04AF9249" w14:textId="761FC9EF" w:rsidR="0036203C" w:rsidRPr="0036203C" w:rsidRDefault="0036203C" w:rsidP="0036203C">
            <w:pPr>
              <w:widowControl w:val="0"/>
              <w:suppressAutoHyphens/>
              <w:autoSpaceDE w:val="0"/>
              <w:ind w:left="7080" w:firstLine="708"/>
              <w:jc w:val="center"/>
              <w:rPr>
                <w:rFonts w:eastAsia="Lucida Sans Unicode" w:cs="Calibri"/>
                <w:b w:val="0"/>
                <w:kern w:val="1"/>
                <w:lang w:eastAsia="ar-SA"/>
              </w:rPr>
            </w:pPr>
            <w:r w:rsidRPr="0036203C">
              <w:rPr>
                <w:rFonts w:eastAsia="Lucida Sans Unicode" w:cs="Calibri"/>
                <w:b w:val="0"/>
                <w:kern w:val="1"/>
                <w:lang w:eastAsia="ar-SA"/>
              </w:rPr>
              <w:t xml:space="preserve"> </w:t>
            </w:r>
            <w:r>
              <w:rPr>
                <w:rFonts w:eastAsia="Lucida Sans Unicode" w:cs="Calibri"/>
                <w:b w:val="0"/>
                <w:kern w:val="1"/>
                <w:lang w:eastAsia="ar-SA"/>
              </w:rPr>
              <w:t>Vlatko Mratović</w:t>
            </w:r>
          </w:p>
          <w:p w14:paraId="5E8BBFFA" w14:textId="77777777" w:rsidR="0036203C" w:rsidRPr="000209F7" w:rsidRDefault="0036203C" w:rsidP="0036203C">
            <w:pPr>
              <w:jc w:val="both"/>
            </w:pPr>
          </w:p>
          <w:p w14:paraId="725BBCA1" w14:textId="77777777" w:rsidR="0036203C" w:rsidRDefault="0036203C" w:rsidP="00C634B1"/>
        </w:tc>
        <w:tc>
          <w:tcPr>
            <w:tcW w:w="348" w:type="dxa"/>
          </w:tcPr>
          <w:p w14:paraId="44606A25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25273330" w14:textId="77777777" w:rsidTr="00703E7B">
        <w:trPr>
          <w:trHeight w:val="60"/>
        </w:trPr>
        <w:tc>
          <w:tcPr>
            <w:tcW w:w="20" w:type="dxa"/>
          </w:tcPr>
          <w:p w14:paraId="1D806070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20" w:type="dxa"/>
          </w:tcPr>
          <w:p w14:paraId="6100660D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19" w:type="dxa"/>
          </w:tcPr>
          <w:p w14:paraId="6757F7D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348" w:type="dxa"/>
          </w:tcPr>
          <w:p w14:paraId="34CC856B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  <w:tr w:rsidR="0036203C" w14:paraId="3540546B" w14:textId="77777777" w:rsidTr="00703E7B">
        <w:trPr>
          <w:trHeight w:val="360"/>
        </w:trPr>
        <w:tc>
          <w:tcPr>
            <w:tcW w:w="20" w:type="dxa"/>
          </w:tcPr>
          <w:p w14:paraId="6BE37FB1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  <w:tc>
          <w:tcPr>
            <w:tcW w:w="14439" w:type="dxa"/>
            <w:gridSpan w:val="2"/>
          </w:tcPr>
          <w:p w14:paraId="6E839C71" w14:textId="77777777" w:rsidR="0036203C" w:rsidRDefault="0036203C" w:rsidP="00C634B1"/>
        </w:tc>
        <w:tc>
          <w:tcPr>
            <w:tcW w:w="348" w:type="dxa"/>
          </w:tcPr>
          <w:p w14:paraId="4A157BEF" w14:textId="77777777" w:rsidR="0036203C" w:rsidRDefault="0036203C" w:rsidP="00C634B1">
            <w:pPr>
              <w:pStyle w:val="EmptyCellLayoutStyle"/>
              <w:spacing w:after="0" w:line="240" w:lineRule="auto"/>
            </w:pPr>
          </w:p>
        </w:tc>
      </w:tr>
    </w:tbl>
    <w:p w14:paraId="7FF3697B" w14:textId="77777777" w:rsidR="0036203C" w:rsidRDefault="0036203C" w:rsidP="0036203C"/>
    <w:p w14:paraId="6F36DFBB" w14:textId="77777777" w:rsidR="0036203C" w:rsidRPr="00225441" w:rsidRDefault="0036203C" w:rsidP="00660323">
      <w:pPr>
        <w:pStyle w:val="Uvuenotijeloteksta"/>
        <w:ind w:left="540" w:firstLine="0"/>
        <w:rPr>
          <w:rFonts w:ascii="Times New Roman" w:hAnsi="Times New Roman"/>
          <w:b w:val="0"/>
          <w:bCs/>
          <w:i/>
          <w:iCs/>
          <w:sz w:val="22"/>
          <w:szCs w:val="22"/>
        </w:rPr>
      </w:pPr>
    </w:p>
    <w:sectPr w:rsidR="0036203C" w:rsidRPr="00225441" w:rsidSect="0036203C">
      <w:footerReference w:type="default" r:id="rId9"/>
      <w:pgSz w:w="15840" w:h="12240" w:orient="landscape"/>
      <w:pgMar w:top="1440" w:right="1440" w:bottom="144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AD0F" w14:textId="77777777" w:rsidR="00D5358B" w:rsidRDefault="00D5358B" w:rsidP="00DF72F9">
      <w:r>
        <w:separator/>
      </w:r>
    </w:p>
  </w:endnote>
  <w:endnote w:type="continuationSeparator" w:id="0">
    <w:p w14:paraId="15340990" w14:textId="77777777" w:rsidR="00D5358B" w:rsidRDefault="00D5358B" w:rsidP="00DF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7581262"/>
      <w:docPartObj>
        <w:docPartGallery w:val="Page Numbers (Bottom of Page)"/>
        <w:docPartUnique/>
      </w:docPartObj>
    </w:sdtPr>
    <w:sdtEndPr>
      <w:rPr>
        <w:b w:val="0"/>
        <w:bCs/>
      </w:rPr>
    </w:sdtEndPr>
    <w:sdtContent>
      <w:p w14:paraId="42412A38" w14:textId="0DF2365B" w:rsidR="00DF72F9" w:rsidRPr="00DF72F9" w:rsidRDefault="00DF72F9">
        <w:pPr>
          <w:pStyle w:val="Podnoje"/>
          <w:jc w:val="right"/>
          <w:rPr>
            <w:b w:val="0"/>
            <w:bCs/>
          </w:rPr>
        </w:pPr>
        <w:r w:rsidRPr="00DF72F9">
          <w:rPr>
            <w:b w:val="0"/>
            <w:bCs/>
          </w:rPr>
          <w:fldChar w:fldCharType="begin"/>
        </w:r>
        <w:r w:rsidRPr="00DF72F9">
          <w:rPr>
            <w:b w:val="0"/>
            <w:bCs/>
          </w:rPr>
          <w:instrText>PAGE   \* MERGEFORMAT</w:instrText>
        </w:r>
        <w:r w:rsidRPr="00DF72F9">
          <w:rPr>
            <w:b w:val="0"/>
            <w:bCs/>
          </w:rPr>
          <w:fldChar w:fldCharType="separate"/>
        </w:r>
        <w:r w:rsidRPr="00DF72F9">
          <w:rPr>
            <w:b w:val="0"/>
            <w:bCs/>
          </w:rPr>
          <w:t>2</w:t>
        </w:r>
        <w:r w:rsidRPr="00DF72F9">
          <w:rPr>
            <w:b w:val="0"/>
            <w:bCs/>
          </w:rPr>
          <w:fldChar w:fldCharType="end"/>
        </w:r>
      </w:p>
    </w:sdtContent>
  </w:sdt>
  <w:p w14:paraId="7882FC0D" w14:textId="77777777" w:rsidR="00DF72F9" w:rsidRDefault="00DF72F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6C37" w14:textId="77777777" w:rsidR="00D5358B" w:rsidRDefault="00D5358B" w:rsidP="00DF72F9">
      <w:r>
        <w:separator/>
      </w:r>
    </w:p>
  </w:footnote>
  <w:footnote w:type="continuationSeparator" w:id="0">
    <w:p w14:paraId="21D35C37" w14:textId="77777777" w:rsidR="00D5358B" w:rsidRDefault="00D5358B" w:rsidP="00DF7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D4168"/>
    <w:multiLevelType w:val="hybridMultilevel"/>
    <w:tmpl w:val="582E5E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809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23"/>
    <w:rsid w:val="00037B18"/>
    <w:rsid w:val="00075D4E"/>
    <w:rsid w:val="00081341"/>
    <w:rsid w:val="000E52EB"/>
    <w:rsid w:val="00164616"/>
    <w:rsid w:val="00165A04"/>
    <w:rsid w:val="00225441"/>
    <w:rsid w:val="002F493E"/>
    <w:rsid w:val="0036203C"/>
    <w:rsid w:val="00362AB6"/>
    <w:rsid w:val="005C082F"/>
    <w:rsid w:val="00660323"/>
    <w:rsid w:val="00703E7B"/>
    <w:rsid w:val="00705E49"/>
    <w:rsid w:val="00741A93"/>
    <w:rsid w:val="008273C0"/>
    <w:rsid w:val="009B208D"/>
    <w:rsid w:val="009C6BDB"/>
    <w:rsid w:val="00A820E2"/>
    <w:rsid w:val="00A858D5"/>
    <w:rsid w:val="00B20866"/>
    <w:rsid w:val="00B21EE4"/>
    <w:rsid w:val="00BB6508"/>
    <w:rsid w:val="00C61C19"/>
    <w:rsid w:val="00C870F4"/>
    <w:rsid w:val="00D01D6E"/>
    <w:rsid w:val="00D2062C"/>
    <w:rsid w:val="00D20632"/>
    <w:rsid w:val="00D5358B"/>
    <w:rsid w:val="00D96AED"/>
    <w:rsid w:val="00DA220E"/>
    <w:rsid w:val="00DF72F9"/>
    <w:rsid w:val="00F1549D"/>
    <w:rsid w:val="00F57A34"/>
    <w:rsid w:val="00F733D6"/>
    <w:rsid w:val="00FB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C78D0"/>
  <w15:chartTrackingRefBased/>
  <w15:docId w15:val="{99529936-63DB-4E78-9F97-C16CAB9BA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23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660323"/>
    <w:pPr>
      <w:keepNext/>
      <w:ind w:right="-334"/>
      <w:outlineLvl w:val="0"/>
    </w:pPr>
    <w:rPr>
      <w:rFonts w:ascii="Lucida Console" w:hAnsi="Lucida Console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60323"/>
    <w:rPr>
      <w:rFonts w:ascii="Lucida Console" w:eastAsia="Times New Roman" w:hAnsi="Lucida Console" w:cs="Times New Roman"/>
      <w:b/>
      <w:sz w:val="28"/>
      <w:szCs w:val="20"/>
      <w:lang w:val="hr-HR" w:eastAsia="hr-HR"/>
    </w:rPr>
  </w:style>
  <w:style w:type="paragraph" w:styleId="Uvuenotijeloteksta">
    <w:name w:val="Body Text Indent"/>
    <w:basedOn w:val="Normal"/>
    <w:link w:val="UvuenotijelotekstaChar"/>
    <w:rsid w:val="00660323"/>
    <w:pPr>
      <w:ind w:right="-514" w:firstLine="708"/>
    </w:pPr>
    <w:rPr>
      <w:rFonts w:ascii="Comic Sans MS" w:hAnsi="Comic Sans MS"/>
      <w:sz w:val="28"/>
    </w:rPr>
  </w:style>
  <w:style w:type="character" w:customStyle="1" w:styleId="UvuenotijelotekstaChar">
    <w:name w:val="Uvučeno tijelo teksta Char"/>
    <w:basedOn w:val="Zadanifontodlomka"/>
    <w:link w:val="Uvuenotijeloteksta"/>
    <w:rsid w:val="00660323"/>
    <w:rPr>
      <w:rFonts w:ascii="Comic Sans MS" w:eastAsia="Times New Roman" w:hAnsi="Comic Sans MS" w:cs="Times New Roman"/>
      <w:b/>
      <w:sz w:val="28"/>
      <w:szCs w:val="20"/>
      <w:lang w:val="hr-HR" w:eastAsia="hr-HR"/>
    </w:rPr>
  </w:style>
  <w:style w:type="paragraph" w:styleId="Bezproreda">
    <w:name w:val="No Spacing"/>
    <w:link w:val="BezproredaChar"/>
    <w:uiPriority w:val="1"/>
    <w:qFormat/>
    <w:rsid w:val="00DF72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paragraph" w:styleId="Zaglavlje">
    <w:name w:val="header"/>
    <w:basedOn w:val="Normal"/>
    <w:link w:val="Zaglavl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DF72F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F72F9"/>
    <w:rPr>
      <w:rFonts w:ascii="Times New Roman" w:eastAsia="Times New Roman" w:hAnsi="Times New Roman" w:cs="Times New Roman"/>
      <w:b/>
      <w:szCs w:val="20"/>
      <w:lang w:val="hr-HR" w:eastAsia="hr-HR"/>
    </w:rPr>
  </w:style>
  <w:style w:type="character" w:customStyle="1" w:styleId="BezproredaChar">
    <w:name w:val="Bez proreda Char"/>
    <w:link w:val="Bezproreda"/>
    <w:uiPriority w:val="1"/>
    <w:rsid w:val="009B208D"/>
    <w:rPr>
      <w:rFonts w:ascii="Times New Roman" w:eastAsia="Times New Roman" w:hAnsi="Times New Roman" w:cs="Times New Roman"/>
      <w:sz w:val="24"/>
      <w:szCs w:val="24"/>
      <w:lang w:val="hr-HR" w:eastAsia="zh-CN"/>
    </w:rPr>
  </w:style>
  <w:style w:type="character" w:styleId="Hiperveza">
    <w:name w:val="Hyperlink"/>
    <w:basedOn w:val="Zadanifontodlomka"/>
    <w:uiPriority w:val="99"/>
    <w:unhideWhenUsed/>
    <w:rsid w:val="009B208D"/>
    <w:rPr>
      <w:color w:val="0563C1" w:themeColor="hyperlink"/>
      <w:u w:val="single"/>
    </w:rPr>
  </w:style>
  <w:style w:type="paragraph" w:customStyle="1" w:styleId="m4078431152591694469msolistparagraph">
    <w:name w:val="m_4078431152591694469msolistparagraph"/>
    <w:basedOn w:val="Normal"/>
    <w:rsid w:val="00D20632"/>
    <w:pPr>
      <w:spacing w:before="100" w:beforeAutospacing="1" w:after="100" w:afterAutospacing="1"/>
    </w:pPr>
    <w:rPr>
      <w:b w:val="0"/>
      <w:sz w:val="24"/>
      <w:szCs w:val="24"/>
    </w:rPr>
  </w:style>
  <w:style w:type="paragraph" w:styleId="Odlomakpopisa">
    <w:name w:val="List Paragraph"/>
    <w:basedOn w:val="Normal"/>
    <w:uiPriority w:val="34"/>
    <w:qFormat/>
    <w:rsid w:val="00D2062C"/>
    <w:pPr>
      <w:ind w:left="720"/>
      <w:contextualSpacing/>
    </w:pPr>
  </w:style>
  <w:style w:type="paragraph" w:customStyle="1" w:styleId="EmptyCellLayoutStyle">
    <w:name w:val="EmptyCellLayoutStyle"/>
    <w:rsid w:val="0036203C"/>
    <w:rPr>
      <w:rFonts w:ascii="Times New Roman" w:eastAsia="Times New Roman" w:hAnsi="Times New Roman" w:cs="Times New Roman"/>
      <w:sz w:val="2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Ivana Brkić</cp:lastModifiedBy>
  <cp:revision>20</cp:revision>
  <cp:lastPrinted>2021-02-16T21:25:00Z</cp:lastPrinted>
  <dcterms:created xsi:type="dcterms:W3CDTF">2021-01-26T08:17:00Z</dcterms:created>
  <dcterms:modified xsi:type="dcterms:W3CDTF">2023-07-12T08:21:00Z</dcterms:modified>
</cp:coreProperties>
</file>