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FA3" w:rsidRPr="005F22B3" w:rsidRDefault="00DF0E14" w:rsidP="002A2D36">
      <w:pPr>
        <w:pStyle w:val="Bezproreda"/>
        <w:rPr>
          <w:lang w:val="hr-HR"/>
        </w:rPr>
      </w:pPr>
      <w:r w:rsidRPr="005F22B3">
        <w:rPr>
          <w:lang w:val="hr-HR"/>
        </w:rPr>
        <w:t xml:space="preserve">Naziv obveznika: </w:t>
      </w:r>
      <w:r w:rsidR="00434FA3" w:rsidRPr="005F22B3">
        <w:rPr>
          <w:b/>
          <w:sz w:val="20"/>
          <w:szCs w:val="20"/>
          <w:lang w:val="hr-HR"/>
        </w:rPr>
        <w:t>OPĆINA JANJINA</w:t>
      </w:r>
      <w:r w:rsidRPr="005F22B3">
        <w:rPr>
          <w:lang w:val="hr-HR"/>
        </w:rPr>
        <w:t xml:space="preserve">            Broj RKP-a:         </w:t>
      </w:r>
      <w:r w:rsidR="00557DA4" w:rsidRPr="005F22B3">
        <w:rPr>
          <w:lang w:val="hr-HR"/>
        </w:rPr>
        <w:t xml:space="preserve"> </w:t>
      </w:r>
      <w:r w:rsidRPr="005F22B3">
        <w:rPr>
          <w:b/>
          <w:sz w:val="20"/>
          <w:szCs w:val="20"/>
          <w:lang w:val="hr-HR"/>
        </w:rPr>
        <w:t>31920</w:t>
      </w:r>
    </w:p>
    <w:p w:rsidR="00DF0E14" w:rsidRPr="005F22B3" w:rsidRDefault="00DF0E14" w:rsidP="002A2D36">
      <w:pPr>
        <w:pStyle w:val="Bezproreda"/>
        <w:rPr>
          <w:lang w:val="hr-HR"/>
        </w:rPr>
      </w:pPr>
      <w:r w:rsidRPr="005F22B3">
        <w:rPr>
          <w:lang w:val="hr-HR"/>
        </w:rPr>
        <w:t xml:space="preserve">Sjedište:             </w:t>
      </w:r>
      <w:r w:rsidRPr="005F22B3">
        <w:rPr>
          <w:b/>
          <w:sz w:val="20"/>
          <w:szCs w:val="20"/>
          <w:lang w:val="hr-HR"/>
        </w:rPr>
        <w:t>JANJINA</w:t>
      </w:r>
      <w:r w:rsidRPr="005F22B3">
        <w:rPr>
          <w:lang w:val="hr-HR"/>
        </w:rPr>
        <w:t xml:space="preserve">                           Matični broj:      </w:t>
      </w:r>
      <w:r w:rsidR="00557DA4" w:rsidRPr="005F22B3">
        <w:rPr>
          <w:lang w:val="hr-HR"/>
        </w:rPr>
        <w:t xml:space="preserve"> </w:t>
      </w:r>
      <w:r w:rsidRPr="005F22B3">
        <w:rPr>
          <w:b/>
          <w:sz w:val="20"/>
          <w:szCs w:val="20"/>
          <w:lang w:val="hr-HR"/>
        </w:rPr>
        <w:t>02622513</w:t>
      </w:r>
    </w:p>
    <w:p w:rsidR="00DF0E14" w:rsidRPr="005F22B3" w:rsidRDefault="00DF0E14" w:rsidP="002A2D36">
      <w:pPr>
        <w:pStyle w:val="Bezproreda"/>
        <w:rPr>
          <w:lang w:val="hr-HR"/>
        </w:rPr>
      </w:pPr>
      <w:r w:rsidRPr="005F22B3">
        <w:rPr>
          <w:lang w:val="hr-HR"/>
        </w:rPr>
        <w:t xml:space="preserve">Adresa sjedišta:  </w:t>
      </w:r>
      <w:r w:rsidRPr="005F22B3">
        <w:rPr>
          <w:b/>
          <w:sz w:val="20"/>
          <w:szCs w:val="20"/>
          <w:lang w:val="hr-HR"/>
        </w:rPr>
        <w:t>Janjina 111</w:t>
      </w:r>
      <w:r w:rsidRPr="005F22B3">
        <w:rPr>
          <w:lang w:val="hr-HR"/>
        </w:rPr>
        <w:t xml:space="preserve">                     OIB:                     </w:t>
      </w:r>
      <w:r w:rsidRPr="005F22B3">
        <w:rPr>
          <w:b/>
          <w:sz w:val="20"/>
          <w:szCs w:val="20"/>
          <w:lang w:val="hr-HR"/>
        </w:rPr>
        <w:t>52759181451</w:t>
      </w:r>
    </w:p>
    <w:p w:rsidR="00DF0E14" w:rsidRPr="005F22B3" w:rsidRDefault="00DF0E14" w:rsidP="002A2D36">
      <w:pPr>
        <w:pStyle w:val="Bezproreda"/>
        <w:rPr>
          <w:lang w:val="hr-HR"/>
        </w:rPr>
      </w:pPr>
      <w:r w:rsidRPr="005F22B3">
        <w:rPr>
          <w:lang w:val="hr-HR"/>
        </w:rPr>
        <w:t xml:space="preserve">Razina:               </w:t>
      </w:r>
      <w:r w:rsidRPr="005F22B3">
        <w:rPr>
          <w:b/>
          <w:sz w:val="20"/>
          <w:szCs w:val="20"/>
          <w:lang w:val="hr-HR"/>
        </w:rPr>
        <w:t>22</w:t>
      </w:r>
      <w:r w:rsidRPr="005F22B3">
        <w:rPr>
          <w:lang w:val="hr-HR"/>
        </w:rPr>
        <w:t xml:space="preserve">                          </w:t>
      </w:r>
      <w:r w:rsidR="006350B1" w:rsidRPr="005F22B3">
        <w:rPr>
          <w:lang w:val="hr-HR"/>
        </w:rPr>
        <w:t xml:space="preserve">           Šifra djelatnosti: </w:t>
      </w:r>
      <w:r w:rsidRPr="005F22B3">
        <w:rPr>
          <w:b/>
          <w:sz w:val="20"/>
          <w:szCs w:val="20"/>
          <w:lang w:val="hr-HR"/>
        </w:rPr>
        <w:t>8411</w:t>
      </w:r>
    </w:p>
    <w:p w:rsidR="00DF0E14" w:rsidRPr="005F22B3" w:rsidRDefault="00DF0E14" w:rsidP="002A2D36">
      <w:pPr>
        <w:pStyle w:val="Bezproreda"/>
        <w:rPr>
          <w:lang w:val="hr-HR"/>
        </w:rPr>
      </w:pPr>
      <w:r w:rsidRPr="005F22B3">
        <w:rPr>
          <w:lang w:val="hr-HR"/>
        </w:rPr>
        <w:t xml:space="preserve">Razdjel:              </w:t>
      </w:r>
      <w:r w:rsidRPr="005F22B3">
        <w:rPr>
          <w:b/>
          <w:sz w:val="20"/>
          <w:szCs w:val="20"/>
          <w:lang w:val="hr-HR"/>
        </w:rPr>
        <w:t>0</w:t>
      </w:r>
    </w:p>
    <w:p w:rsidR="00DF0E14" w:rsidRPr="005F22B3" w:rsidRDefault="00DF0E14" w:rsidP="002A2D36">
      <w:pPr>
        <w:pStyle w:val="Bezproreda"/>
        <w:rPr>
          <w:lang w:val="hr-HR"/>
        </w:rPr>
      </w:pPr>
      <w:r w:rsidRPr="005F22B3">
        <w:rPr>
          <w:lang w:val="hr-HR"/>
        </w:rPr>
        <w:t xml:space="preserve">Šifra grada:         </w:t>
      </w:r>
      <w:r w:rsidRPr="005F22B3">
        <w:rPr>
          <w:b/>
          <w:sz w:val="20"/>
          <w:szCs w:val="20"/>
          <w:lang w:val="hr-HR"/>
        </w:rPr>
        <w:t>599</w:t>
      </w:r>
      <w:r w:rsidRPr="005F22B3">
        <w:rPr>
          <w:b/>
          <w:lang w:val="hr-HR"/>
        </w:rPr>
        <w:t xml:space="preserve"> </w:t>
      </w:r>
      <w:r w:rsidRPr="005F22B3">
        <w:rPr>
          <w:lang w:val="hr-HR"/>
        </w:rPr>
        <w:t xml:space="preserve">                                </w:t>
      </w:r>
      <w:r w:rsidR="003C408F" w:rsidRPr="005F22B3">
        <w:rPr>
          <w:lang w:val="hr-HR"/>
        </w:rPr>
        <w:t xml:space="preserve">  </w:t>
      </w:r>
      <w:r w:rsidRPr="005F22B3">
        <w:rPr>
          <w:lang w:val="hr-HR"/>
        </w:rPr>
        <w:t xml:space="preserve">Županija :           </w:t>
      </w:r>
      <w:r w:rsidRPr="005F22B3">
        <w:rPr>
          <w:b/>
          <w:sz w:val="20"/>
          <w:szCs w:val="20"/>
          <w:lang w:val="hr-HR"/>
        </w:rPr>
        <w:t>DUBROVAČKO - NERETVANSKA</w:t>
      </w:r>
    </w:p>
    <w:p w:rsidR="00434FA3" w:rsidRPr="005F22B3" w:rsidRDefault="00434FA3" w:rsidP="002A2D36">
      <w:pPr>
        <w:pStyle w:val="Bezproreda"/>
        <w:rPr>
          <w:lang w:val="hr-HR"/>
        </w:rPr>
      </w:pPr>
    </w:p>
    <w:p w:rsidR="007B03F4" w:rsidRPr="005F22B3" w:rsidRDefault="00FC0C9B" w:rsidP="00E15ACC">
      <w:pPr>
        <w:pStyle w:val="Bezproreda"/>
        <w:jc w:val="center"/>
        <w:rPr>
          <w:b/>
          <w:sz w:val="40"/>
          <w:szCs w:val="40"/>
          <w:lang w:val="hr-HR"/>
        </w:rPr>
      </w:pPr>
      <w:r w:rsidRPr="005F22B3">
        <w:rPr>
          <w:b/>
          <w:sz w:val="40"/>
          <w:szCs w:val="40"/>
          <w:lang w:val="hr-HR"/>
        </w:rPr>
        <w:t xml:space="preserve">BILJEŠKE UZ FINANCIJSKE </w:t>
      </w:r>
      <w:r w:rsidR="007B03F4" w:rsidRPr="005F22B3">
        <w:rPr>
          <w:b/>
          <w:sz w:val="40"/>
          <w:szCs w:val="40"/>
          <w:lang w:val="hr-HR"/>
        </w:rPr>
        <w:t>IZVJEŠTAJE</w:t>
      </w:r>
    </w:p>
    <w:p w:rsidR="007B03F4" w:rsidRPr="005F22B3" w:rsidRDefault="007F04E9" w:rsidP="00E15ACC">
      <w:pPr>
        <w:pStyle w:val="Bezproreda"/>
        <w:ind w:left="-567" w:firstLine="567"/>
        <w:jc w:val="center"/>
        <w:rPr>
          <w:rFonts w:ascii="Microsoft Sans Serif" w:hAnsi="Microsoft Sans Serif" w:cs="Microsoft Sans Serif"/>
          <w:b/>
          <w:sz w:val="28"/>
          <w:szCs w:val="28"/>
          <w:lang w:val="hr-HR"/>
        </w:rPr>
      </w:pPr>
      <w:r w:rsidRPr="005F22B3">
        <w:rPr>
          <w:rFonts w:ascii="Microsoft Sans Serif" w:hAnsi="Microsoft Sans Serif" w:cs="Microsoft Sans Serif"/>
          <w:b/>
          <w:sz w:val="28"/>
          <w:szCs w:val="28"/>
          <w:lang w:val="hr-HR"/>
        </w:rPr>
        <w:t>01.01.20</w:t>
      </w:r>
      <w:r w:rsidR="006A5396" w:rsidRPr="005F22B3">
        <w:rPr>
          <w:rFonts w:ascii="Microsoft Sans Serif" w:hAnsi="Microsoft Sans Serif" w:cs="Microsoft Sans Serif"/>
          <w:b/>
          <w:sz w:val="28"/>
          <w:szCs w:val="28"/>
          <w:lang w:val="hr-HR"/>
        </w:rPr>
        <w:t>2</w:t>
      </w:r>
      <w:r w:rsidR="004D69E7">
        <w:rPr>
          <w:rFonts w:ascii="Microsoft Sans Serif" w:hAnsi="Microsoft Sans Serif" w:cs="Microsoft Sans Serif"/>
          <w:b/>
          <w:sz w:val="28"/>
          <w:szCs w:val="28"/>
          <w:lang w:val="hr-HR"/>
        </w:rPr>
        <w:t>4</w:t>
      </w:r>
      <w:r w:rsidR="00DF0E14" w:rsidRPr="005F22B3">
        <w:rPr>
          <w:rFonts w:ascii="Microsoft Sans Serif" w:hAnsi="Microsoft Sans Serif" w:cs="Microsoft Sans Serif"/>
          <w:b/>
          <w:sz w:val="28"/>
          <w:szCs w:val="28"/>
          <w:lang w:val="hr-HR"/>
        </w:rPr>
        <w:t>. – 31.12.20</w:t>
      </w:r>
      <w:r w:rsidR="006A5396" w:rsidRPr="005F22B3">
        <w:rPr>
          <w:rFonts w:ascii="Microsoft Sans Serif" w:hAnsi="Microsoft Sans Serif" w:cs="Microsoft Sans Serif"/>
          <w:b/>
          <w:sz w:val="28"/>
          <w:szCs w:val="28"/>
          <w:lang w:val="hr-HR"/>
        </w:rPr>
        <w:t>2</w:t>
      </w:r>
      <w:r w:rsidR="004D69E7">
        <w:rPr>
          <w:rFonts w:ascii="Microsoft Sans Serif" w:hAnsi="Microsoft Sans Serif" w:cs="Microsoft Sans Serif"/>
          <w:b/>
          <w:sz w:val="28"/>
          <w:szCs w:val="28"/>
          <w:lang w:val="hr-HR"/>
        </w:rPr>
        <w:t>4</w:t>
      </w:r>
      <w:r w:rsidR="007B03F4" w:rsidRPr="005F22B3">
        <w:rPr>
          <w:rFonts w:ascii="Microsoft Sans Serif" w:hAnsi="Microsoft Sans Serif" w:cs="Microsoft Sans Serif"/>
          <w:b/>
          <w:sz w:val="28"/>
          <w:szCs w:val="28"/>
          <w:lang w:val="hr-HR"/>
        </w:rPr>
        <w:t>.</w:t>
      </w:r>
    </w:p>
    <w:p w:rsidR="00FC0C9B" w:rsidRPr="005F22B3" w:rsidRDefault="00FC0C9B" w:rsidP="002A2D36">
      <w:pPr>
        <w:pStyle w:val="Bezproreda"/>
        <w:rPr>
          <w:rFonts w:ascii="Microsoft Sans Serif" w:hAnsi="Microsoft Sans Serif" w:cs="Microsoft Sans Serif"/>
          <w:sz w:val="48"/>
          <w:szCs w:val="48"/>
          <w:lang w:val="hr-HR"/>
        </w:rPr>
      </w:pPr>
    </w:p>
    <w:p w:rsidR="001D423A" w:rsidRDefault="001D423A" w:rsidP="002A2D36">
      <w:pPr>
        <w:pStyle w:val="Bezproreda"/>
        <w:rPr>
          <w:rFonts w:ascii="Arial" w:hAnsi="Arial" w:cs="Arial"/>
          <w:b/>
          <w:sz w:val="28"/>
          <w:szCs w:val="28"/>
          <w:lang w:val="hr-HR"/>
        </w:rPr>
      </w:pPr>
      <w:bookmarkStart w:id="0" w:name="_GoBack"/>
      <w:bookmarkEnd w:id="0"/>
    </w:p>
    <w:p w:rsidR="00FC0C9B" w:rsidRPr="002A07E4" w:rsidRDefault="00FC0C9B" w:rsidP="002A2D36">
      <w:pPr>
        <w:pStyle w:val="Bezproreda"/>
        <w:rPr>
          <w:rFonts w:ascii="Arial" w:hAnsi="Arial" w:cs="Arial"/>
          <w:b/>
          <w:sz w:val="28"/>
          <w:szCs w:val="28"/>
          <w:lang w:val="hr-HR"/>
        </w:rPr>
      </w:pPr>
      <w:r w:rsidRPr="002A07E4">
        <w:rPr>
          <w:rFonts w:ascii="Arial" w:hAnsi="Arial" w:cs="Arial"/>
          <w:b/>
          <w:sz w:val="28"/>
          <w:szCs w:val="28"/>
          <w:lang w:val="hr-HR"/>
        </w:rPr>
        <w:t>Bilješke uz BILANCU</w:t>
      </w:r>
    </w:p>
    <w:p w:rsidR="00ED6BCD" w:rsidRPr="002A07E4" w:rsidRDefault="00ED6BCD" w:rsidP="002A2D36">
      <w:pPr>
        <w:pStyle w:val="Bezproreda"/>
        <w:rPr>
          <w:rFonts w:ascii="Arial" w:hAnsi="Arial" w:cs="Arial"/>
          <w:b/>
          <w:sz w:val="28"/>
          <w:szCs w:val="28"/>
          <w:lang w:val="hr-HR"/>
        </w:rPr>
      </w:pPr>
    </w:p>
    <w:p w:rsidR="002A2D36" w:rsidRPr="002A07E4" w:rsidRDefault="00FC0C9B" w:rsidP="002A2D36">
      <w:pPr>
        <w:pStyle w:val="Bezproreda"/>
        <w:rPr>
          <w:rFonts w:ascii="Arial" w:hAnsi="Arial" w:cs="Arial"/>
          <w:b/>
          <w:sz w:val="24"/>
          <w:szCs w:val="24"/>
          <w:lang w:val="hr-HR"/>
        </w:rPr>
      </w:pPr>
      <w:r w:rsidRPr="002A07E4">
        <w:rPr>
          <w:rFonts w:ascii="Arial" w:hAnsi="Arial" w:cs="Arial"/>
          <w:b/>
          <w:sz w:val="24"/>
          <w:szCs w:val="24"/>
          <w:lang w:val="hr-HR"/>
        </w:rPr>
        <w:t>Bilješka 1</w:t>
      </w:r>
    </w:p>
    <w:p w:rsidR="007A5CE6" w:rsidRDefault="005F22B3" w:rsidP="002A2D36">
      <w:pPr>
        <w:pStyle w:val="Bezproreda"/>
        <w:rPr>
          <w:rFonts w:ascii="Arial" w:hAnsi="Arial" w:cs="Arial"/>
          <w:lang w:val="hr-HR"/>
        </w:rPr>
      </w:pPr>
      <w:r w:rsidRPr="002A07E4">
        <w:rPr>
          <w:rFonts w:ascii="Arial" w:hAnsi="Arial" w:cs="Arial"/>
          <w:b/>
          <w:sz w:val="20"/>
          <w:szCs w:val="20"/>
          <w:lang w:val="hr-HR"/>
        </w:rPr>
        <w:t>ŠIFRA 0214</w:t>
      </w:r>
      <w:r>
        <w:rPr>
          <w:rFonts w:ascii="Arial" w:hAnsi="Arial" w:cs="Arial"/>
          <w:lang w:val="hr-HR"/>
        </w:rPr>
        <w:t xml:space="preserve"> – Nastavljeni su radovi na </w:t>
      </w:r>
      <w:r w:rsidR="009C7392">
        <w:rPr>
          <w:rFonts w:ascii="Arial" w:hAnsi="Arial" w:cs="Arial"/>
          <w:lang w:val="hr-HR"/>
        </w:rPr>
        <w:t xml:space="preserve">modernizaciji </w:t>
      </w:r>
      <w:r w:rsidR="007A5CE6">
        <w:rPr>
          <w:rFonts w:ascii="Arial" w:hAnsi="Arial" w:cs="Arial"/>
          <w:lang w:val="hr-HR"/>
        </w:rPr>
        <w:t xml:space="preserve">i </w:t>
      </w:r>
      <w:r>
        <w:rPr>
          <w:rFonts w:ascii="Arial" w:hAnsi="Arial" w:cs="Arial"/>
          <w:lang w:val="hr-HR"/>
        </w:rPr>
        <w:t>proširenju mreže javne rasvjete,</w:t>
      </w:r>
      <w:r w:rsidR="009C7392">
        <w:rPr>
          <w:rFonts w:ascii="Arial" w:hAnsi="Arial" w:cs="Arial"/>
          <w:lang w:val="hr-HR"/>
        </w:rPr>
        <w:t xml:space="preserve"> zid</w:t>
      </w:r>
      <w:r w:rsidR="007A5CE6">
        <w:rPr>
          <w:rFonts w:ascii="Arial" w:hAnsi="Arial" w:cs="Arial"/>
          <w:lang w:val="hr-HR"/>
        </w:rPr>
        <w:t>a</w:t>
      </w:r>
      <w:r w:rsidR="009C7392">
        <w:rPr>
          <w:rFonts w:ascii="Arial" w:hAnsi="Arial" w:cs="Arial"/>
          <w:lang w:val="hr-HR"/>
        </w:rPr>
        <w:t xml:space="preserve"> na groblju </w:t>
      </w:r>
      <w:proofErr w:type="spellStart"/>
      <w:r w:rsidR="009C7392">
        <w:rPr>
          <w:rFonts w:ascii="Arial" w:hAnsi="Arial" w:cs="Arial"/>
          <w:lang w:val="hr-HR"/>
        </w:rPr>
        <w:t>Osobjava</w:t>
      </w:r>
      <w:proofErr w:type="spellEnd"/>
      <w:r w:rsidR="00650D8B">
        <w:rPr>
          <w:rFonts w:ascii="Arial" w:hAnsi="Arial" w:cs="Arial"/>
          <w:lang w:val="hr-HR"/>
        </w:rPr>
        <w:t xml:space="preserve">, </w:t>
      </w:r>
      <w:r w:rsidR="007A5CE6">
        <w:rPr>
          <w:rFonts w:ascii="Arial" w:hAnsi="Arial" w:cs="Arial"/>
          <w:lang w:val="hr-HR"/>
        </w:rPr>
        <w:t xml:space="preserve">rive </w:t>
      </w:r>
      <w:proofErr w:type="spellStart"/>
      <w:r w:rsidR="007A5CE6">
        <w:rPr>
          <w:rFonts w:ascii="Arial" w:hAnsi="Arial" w:cs="Arial"/>
          <w:lang w:val="hr-HR"/>
        </w:rPr>
        <w:t>Sreser</w:t>
      </w:r>
      <w:proofErr w:type="spellEnd"/>
      <w:r w:rsidR="007A5CE6">
        <w:rPr>
          <w:rFonts w:ascii="Arial" w:hAnsi="Arial" w:cs="Arial"/>
          <w:lang w:val="hr-HR"/>
        </w:rPr>
        <w:t xml:space="preserve"> centar te priprema za u</w:t>
      </w:r>
      <w:r w:rsidR="007A5CE6" w:rsidRPr="007A5CE6">
        <w:rPr>
          <w:rFonts w:ascii="Arial" w:hAnsi="Arial" w:cs="Arial"/>
          <w:lang w:val="hr-HR"/>
        </w:rPr>
        <w:t>ređenje obalne šetnice na Draču</w:t>
      </w:r>
      <w:r w:rsidR="007A5CE6">
        <w:rPr>
          <w:rFonts w:ascii="Arial" w:hAnsi="Arial" w:cs="Arial"/>
          <w:lang w:val="hr-HR"/>
        </w:rPr>
        <w:t>.</w:t>
      </w:r>
    </w:p>
    <w:p w:rsidR="00E5021D" w:rsidRDefault="00E5021D" w:rsidP="002A2D36">
      <w:pPr>
        <w:pStyle w:val="Bezproreda"/>
        <w:rPr>
          <w:rFonts w:ascii="Arial" w:hAnsi="Arial" w:cs="Arial"/>
          <w:lang w:val="hr-HR"/>
        </w:rPr>
      </w:pPr>
      <w:r w:rsidRPr="002A07E4">
        <w:rPr>
          <w:rFonts w:ascii="Arial" w:hAnsi="Arial" w:cs="Arial"/>
          <w:b/>
          <w:sz w:val="20"/>
          <w:szCs w:val="20"/>
          <w:lang w:val="hr-HR"/>
        </w:rPr>
        <w:t>ŠIFRA 02921</w:t>
      </w:r>
      <w:r>
        <w:rPr>
          <w:rFonts w:ascii="Arial" w:hAnsi="Arial" w:cs="Arial"/>
          <w:lang w:val="hr-HR"/>
        </w:rPr>
        <w:t xml:space="preserve"> – </w:t>
      </w:r>
      <w:r w:rsidR="007A5CE6">
        <w:rPr>
          <w:rFonts w:ascii="Arial" w:hAnsi="Arial" w:cs="Arial"/>
          <w:lang w:val="hr-HR"/>
        </w:rPr>
        <w:t xml:space="preserve">protekom godina korištenja građevinskih objekata </w:t>
      </w:r>
      <w:r>
        <w:rPr>
          <w:rFonts w:ascii="Arial" w:hAnsi="Arial" w:cs="Arial"/>
          <w:lang w:val="hr-HR"/>
        </w:rPr>
        <w:t>došlo je do rasta ispravaka vrijednosti.</w:t>
      </w:r>
    </w:p>
    <w:p w:rsidR="00650D8B" w:rsidRPr="00650D8B" w:rsidRDefault="00650D8B" w:rsidP="00650D8B">
      <w:pPr>
        <w:pStyle w:val="Bezproreda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b/>
          <w:sz w:val="20"/>
          <w:szCs w:val="20"/>
          <w:lang w:val="hr-HR"/>
        </w:rPr>
        <w:t xml:space="preserve">ŠIFRA 0221 – </w:t>
      </w:r>
      <w:r w:rsidRPr="00650D8B">
        <w:rPr>
          <w:rFonts w:ascii="Arial" w:hAnsi="Arial" w:cs="Arial"/>
          <w:sz w:val="20"/>
          <w:szCs w:val="20"/>
          <w:lang w:val="hr-HR"/>
        </w:rPr>
        <w:t>kupnja nov</w:t>
      </w:r>
      <w:r w:rsidR="002C0F27">
        <w:rPr>
          <w:rFonts w:ascii="Arial" w:hAnsi="Arial" w:cs="Arial"/>
          <w:sz w:val="20"/>
          <w:szCs w:val="20"/>
          <w:lang w:val="hr-HR"/>
        </w:rPr>
        <w:t>ih računala i</w:t>
      </w:r>
      <w:r w:rsidRPr="00650D8B">
        <w:rPr>
          <w:rFonts w:ascii="Arial" w:hAnsi="Arial" w:cs="Arial"/>
          <w:sz w:val="20"/>
          <w:szCs w:val="20"/>
          <w:lang w:val="hr-HR"/>
        </w:rPr>
        <w:t xml:space="preserve"> računalne opreme</w:t>
      </w:r>
      <w:r w:rsidR="002C0F27">
        <w:rPr>
          <w:rFonts w:ascii="Arial" w:hAnsi="Arial" w:cs="Arial"/>
          <w:sz w:val="20"/>
          <w:szCs w:val="20"/>
          <w:lang w:val="hr-HR"/>
        </w:rPr>
        <w:t xml:space="preserve"> i uredskog namještaja, uz </w:t>
      </w:r>
      <w:proofErr w:type="spellStart"/>
      <w:r w:rsidR="002C0F27">
        <w:rPr>
          <w:rFonts w:ascii="Arial" w:hAnsi="Arial" w:cs="Arial"/>
          <w:sz w:val="20"/>
          <w:szCs w:val="20"/>
          <w:lang w:val="hr-HR"/>
        </w:rPr>
        <w:t>isknjiženje</w:t>
      </w:r>
      <w:proofErr w:type="spellEnd"/>
      <w:r w:rsidR="002C0F27">
        <w:rPr>
          <w:rFonts w:ascii="Arial" w:hAnsi="Arial" w:cs="Arial"/>
          <w:sz w:val="20"/>
          <w:szCs w:val="20"/>
          <w:lang w:val="hr-HR"/>
        </w:rPr>
        <w:t xml:space="preserve"> starih neispravnih i uništenih uređaja te namještaja.</w:t>
      </w:r>
      <w:r w:rsidRPr="00650D8B">
        <w:rPr>
          <w:rFonts w:ascii="Arial" w:hAnsi="Arial" w:cs="Arial"/>
          <w:sz w:val="20"/>
          <w:szCs w:val="20"/>
          <w:lang w:val="hr-HR"/>
        </w:rPr>
        <w:t xml:space="preserve"> </w:t>
      </w:r>
    </w:p>
    <w:p w:rsidR="003F643A" w:rsidRDefault="003F643A" w:rsidP="002A2D36">
      <w:pPr>
        <w:pStyle w:val="Bezproreda"/>
        <w:rPr>
          <w:rFonts w:ascii="Arial" w:hAnsi="Arial" w:cs="Arial"/>
          <w:lang w:val="hr-HR"/>
        </w:rPr>
      </w:pPr>
      <w:r w:rsidRPr="002A07E4">
        <w:rPr>
          <w:rFonts w:ascii="Arial" w:hAnsi="Arial" w:cs="Arial"/>
          <w:b/>
          <w:sz w:val="20"/>
          <w:szCs w:val="20"/>
          <w:lang w:val="hr-HR"/>
        </w:rPr>
        <w:t>ŠIFRA 0222</w:t>
      </w:r>
      <w:r>
        <w:rPr>
          <w:rFonts w:ascii="Arial" w:hAnsi="Arial" w:cs="Arial"/>
          <w:lang w:val="hr-HR"/>
        </w:rPr>
        <w:t xml:space="preserve"> –kupnja nov</w:t>
      </w:r>
      <w:r w:rsidR="002C0F27">
        <w:rPr>
          <w:rFonts w:ascii="Arial" w:hAnsi="Arial" w:cs="Arial"/>
          <w:lang w:val="hr-HR"/>
        </w:rPr>
        <w:t>ih mobilnih uređaja za službenike i namještenike</w:t>
      </w:r>
      <w:r w:rsidR="0072695E" w:rsidRPr="0072695E">
        <w:t xml:space="preserve"> </w:t>
      </w:r>
      <w:r w:rsidR="0072695E" w:rsidRPr="0072695E">
        <w:rPr>
          <w:rFonts w:ascii="Arial" w:hAnsi="Arial" w:cs="Arial"/>
          <w:lang w:val="hr-HR"/>
        </w:rPr>
        <w:t xml:space="preserve">i fiksnog telefona </w:t>
      </w:r>
      <w:r w:rsidR="0072695E">
        <w:rPr>
          <w:rFonts w:ascii="Arial" w:hAnsi="Arial" w:cs="Arial"/>
          <w:lang w:val="hr-HR"/>
        </w:rPr>
        <w:t>za uredske potrebe</w:t>
      </w:r>
      <w:r w:rsidR="002C0F27">
        <w:rPr>
          <w:rFonts w:ascii="Arial" w:hAnsi="Arial" w:cs="Arial"/>
          <w:lang w:val="hr-HR"/>
        </w:rPr>
        <w:t>.</w:t>
      </w:r>
      <w:r>
        <w:rPr>
          <w:rFonts w:ascii="Arial" w:hAnsi="Arial" w:cs="Arial"/>
          <w:lang w:val="hr-HR"/>
        </w:rPr>
        <w:t xml:space="preserve"> </w:t>
      </w:r>
    </w:p>
    <w:p w:rsidR="00834E50" w:rsidRDefault="003F643A" w:rsidP="002A2D36">
      <w:pPr>
        <w:pStyle w:val="Bezproreda"/>
        <w:rPr>
          <w:rFonts w:ascii="Arial" w:hAnsi="Arial" w:cs="Arial"/>
          <w:lang w:val="hr-HR"/>
        </w:rPr>
      </w:pPr>
      <w:r w:rsidRPr="002A07E4">
        <w:rPr>
          <w:rFonts w:ascii="Arial" w:hAnsi="Arial" w:cs="Arial"/>
          <w:b/>
          <w:sz w:val="20"/>
          <w:szCs w:val="20"/>
          <w:lang w:val="hr-HR"/>
        </w:rPr>
        <w:t>ŠIFRA 0223</w:t>
      </w:r>
      <w:r>
        <w:rPr>
          <w:rFonts w:ascii="Arial" w:hAnsi="Arial" w:cs="Arial"/>
          <w:lang w:val="hr-HR"/>
        </w:rPr>
        <w:t xml:space="preserve"> – </w:t>
      </w:r>
      <w:r w:rsidR="002C0F27">
        <w:rPr>
          <w:rFonts w:ascii="Arial" w:hAnsi="Arial" w:cs="Arial"/>
          <w:lang w:val="hr-HR"/>
        </w:rPr>
        <w:t xml:space="preserve">kupljen novi usisivač za uredske potrebe (204,00), </w:t>
      </w:r>
      <w:r w:rsidR="002C0F27" w:rsidRPr="002C0F27">
        <w:rPr>
          <w:rFonts w:ascii="Arial" w:hAnsi="Arial" w:cs="Arial"/>
          <w:lang w:val="hr-HR"/>
        </w:rPr>
        <w:t>zaštita za kontejnere</w:t>
      </w:r>
      <w:r w:rsidR="00834E50">
        <w:rPr>
          <w:rFonts w:ascii="Arial" w:hAnsi="Arial" w:cs="Arial"/>
          <w:lang w:val="hr-HR"/>
        </w:rPr>
        <w:t xml:space="preserve"> (</w:t>
      </w:r>
      <w:r w:rsidR="00834E50" w:rsidRPr="00834E50">
        <w:rPr>
          <w:rFonts w:ascii="Arial" w:hAnsi="Arial" w:cs="Arial"/>
          <w:lang w:val="hr-HR"/>
        </w:rPr>
        <w:t>7.641,25</w:t>
      </w:r>
      <w:r w:rsidR="00834E50">
        <w:rPr>
          <w:rFonts w:ascii="Arial" w:hAnsi="Arial" w:cs="Arial"/>
          <w:lang w:val="hr-HR"/>
        </w:rPr>
        <w:t xml:space="preserve">) te naknadno ispostavljeni </w:t>
      </w:r>
      <w:r w:rsidR="00834E50" w:rsidRPr="00834E50">
        <w:rPr>
          <w:rFonts w:ascii="Arial" w:hAnsi="Arial" w:cs="Arial"/>
          <w:lang w:val="hr-HR"/>
        </w:rPr>
        <w:t>troškovi prijevoza - za uslugu iz 2023</w:t>
      </w:r>
      <w:r w:rsidR="00834E50">
        <w:rPr>
          <w:rFonts w:ascii="Arial" w:hAnsi="Arial" w:cs="Arial"/>
          <w:lang w:val="hr-HR"/>
        </w:rPr>
        <w:t xml:space="preserve"> (500,00)</w:t>
      </w:r>
    </w:p>
    <w:p w:rsidR="003F643A" w:rsidRDefault="003F643A" w:rsidP="002A2D36">
      <w:pPr>
        <w:pStyle w:val="Bezproreda"/>
        <w:rPr>
          <w:rFonts w:ascii="Arial" w:hAnsi="Arial" w:cs="Arial"/>
          <w:lang w:val="hr-HR"/>
        </w:rPr>
      </w:pPr>
      <w:r w:rsidRPr="002A07E4">
        <w:rPr>
          <w:rFonts w:ascii="Arial" w:hAnsi="Arial" w:cs="Arial"/>
          <w:b/>
          <w:sz w:val="20"/>
          <w:szCs w:val="20"/>
          <w:lang w:val="hr-HR"/>
        </w:rPr>
        <w:t>ŠIFRA 0227</w:t>
      </w:r>
      <w:r>
        <w:rPr>
          <w:rFonts w:ascii="Arial" w:hAnsi="Arial" w:cs="Arial"/>
          <w:lang w:val="hr-HR"/>
        </w:rPr>
        <w:t xml:space="preserve"> – kupljen</w:t>
      </w:r>
      <w:r w:rsidR="00650D8B">
        <w:rPr>
          <w:rFonts w:ascii="Arial" w:hAnsi="Arial" w:cs="Arial"/>
          <w:lang w:val="hr-HR"/>
        </w:rPr>
        <w:t>i</w:t>
      </w:r>
      <w:r w:rsidR="00122184">
        <w:rPr>
          <w:rFonts w:ascii="Arial" w:hAnsi="Arial" w:cs="Arial"/>
          <w:lang w:val="hr-HR"/>
        </w:rPr>
        <w:t xml:space="preserve"> </w:t>
      </w:r>
      <w:r w:rsidR="00650D8B">
        <w:rPr>
          <w:rFonts w:ascii="Arial" w:hAnsi="Arial" w:cs="Arial"/>
          <w:lang w:val="hr-HR"/>
        </w:rPr>
        <w:t>novi elementi božićne dekoracije i klupe za plaže</w:t>
      </w:r>
      <w:r w:rsidR="0072695E">
        <w:rPr>
          <w:rFonts w:ascii="Arial" w:hAnsi="Arial" w:cs="Arial"/>
          <w:lang w:val="hr-HR"/>
        </w:rPr>
        <w:t xml:space="preserve"> i šetnice</w:t>
      </w:r>
      <w:r w:rsidR="00122184">
        <w:rPr>
          <w:rFonts w:ascii="Arial" w:hAnsi="Arial" w:cs="Arial"/>
          <w:lang w:val="hr-HR"/>
        </w:rPr>
        <w:t xml:space="preserve">. </w:t>
      </w:r>
    </w:p>
    <w:p w:rsidR="003F643A" w:rsidRDefault="003F643A" w:rsidP="002A2D36">
      <w:pPr>
        <w:pStyle w:val="Bezproreda"/>
        <w:rPr>
          <w:rFonts w:ascii="Arial" w:hAnsi="Arial" w:cs="Arial"/>
          <w:lang w:val="hr-HR"/>
        </w:rPr>
      </w:pPr>
      <w:r w:rsidRPr="002A07E4">
        <w:rPr>
          <w:rFonts w:ascii="Arial" w:hAnsi="Arial" w:cs="Arial"/>
          <w:b/>
          <w:sz w:val="20"/>
          <w:szCs w:val="20"/>
          <w:lang w:val="hr-HR"/>
        </w:rPr>
        <w:t>ŠIFRA 02922</w:t>
      </w:r>
      <w:r>
        <w:rPr>
          <w:rFonts w:ascii="Arial" w:hAnsi="Arial" w:cs="Arial"/>
          <w:lang w:val="hr-HR"/>
        </w:rPr>
        <w:t xml:space="preserve"> – ispravak vrijednosti raste radi nabavke nove te redovnog obračuna ispravaka vrijednosti postojeće imovine.</w:t>
      </w:r>
    </w:p>
    <w:p w:rsidR="003F643A" w:rsidRDefault="003F643A" w:rsidP="002A2D36">
      <w:pPr>
        <w:pStyle w:val="Bezproreda"/>
        <w:rPr>
          <w:rFonts w:ascii="Arial" w:hAnsi="Arial" w:cs="Arial"/>
          <w:lang w:val="hr-HR"/>
        </w:rPr>
      </w:pPr>
      <w:r w:rsidRPr="002A07E4">
        <w:rPr>
          <w:rFonts w:ascii="Arial" w:hAnsi="Arial" w:cs="Arial"/>
          <w:b/>
          <w:sz w:val="20"/>
          <w:szCs w:val="20"/>
          <w:lang w:val="hr-HR"/>
        </w:rPr>
        <w:t>ŠIFRA 023 i  02923</w:t>
      </w:r>
      <w:r>
        <w:rPr>
          <w:rFonts w:ascii="Arial" w:hAnsi="Arial" w:cs="Arial"/>
          <w:lang w:val="hr-HR"/>
        </w:rPr>
        <w:t xml:space="preserve"> – vrijednost prijevoznih sredstava se </w:t>
      </w:r>
      <w:r w:rsidR="00122184">
        <w:rPr>
          <w:rFonts w:ascii="Arial" w:hAnsi="Arial" w:cs="Arial"/>
          <w:lang w:val="hr-HR"/>
        </w:rPr>
        <w:t>u cijelosti amortizirala</w:t>
      </w:r>
      <w:r>
        <w:rPr>
          <w:rFonts w:ascii="Arial" w:hAnsi="Arial" w:cs="Arial"/>
          <w:lang w:val="hr-HR"/>
        </w:rPr>
        <w:t>,</w:t>
      </w:r>
      <w:r w:rsidR="00122184">
        <w:rPr>
          <w:rFonts w:ascii="Arial" w:hAnsi="Arial" w:cs="Arial"/>
          <w:lang w:val="hr-HR"/>
        </w:rPr>
        <w:t xml:space="preserve"> </w:t>
      </w:r>
    </w:p>
    <w:p w:rsidR="003F643A" w:rsidRDefault="003F643A" w:rsidP="002A2D36">
      <w:pPr>
        <w:pStyle w:val="Bezproreda"/>
        <w:rPr>
          <w:rFonts w:ascii="Arial" w:hAnsi="Arial" w:cs="Arial"/>
          <w:lang w:val="hr-HR"/>
        </w:rPr>
      </w:pPr>
      <w:r w:rsidRPr="002A07E4">
        <w:rPr>
          <w:rFonts w:ascii="Arial" w:hAnsi="Arial" w:cs="Arial"/>
          <w:b/>
          <w:sz w:val="20"/>
          <w:szCs w:val="20"/>
          <w:lang w:val="hr-HR"/>
        </w:rPr>
        <w:t>ŠIFRA 026</w:t>
      </w:r>
      <w:r>
        <w:rPr>
          <w:rFonts w:ascii="Arial" w:hAnsi="Arial" w:cs="Arial"/>
          <w:lang w:val="hr-HR"/>
        </w:rPr>
        <w:t xml:space="preserve"> – nadogradnja računal</w:t>
      </w:r>
      <w:r w:rsidR="00122184">
        <w:rPr>
          <w:rFonts w:ascii="Arial" w:hAnsi="Arial" w:cs="Arial"/>
          <w:lang w:val="hr-HR"/>
        </w:rPr>
        <w:t>nog programa novim aplikacijama, izrada izmjena i dopuna Prostornog plana</w:t>
      </w:r>
      <w:r w:rsidR="00C53AE1">
        <w:rPr>
          <w:rFonts w:ascii="Arial" w:hAnsi="Arial" w:cs="Arial"/>
          <w:lang w:val="hr-HR"/>
        </w:rPr>
        <w:t>.</w:t>
      </w:r>
    </w:p>
    <w:p w:rsidR="00DF1D35" w:rsidRDefault="00DF1D35" w:rsidP="002A2D36">
      <w:pPr>
        <w:pStyle w:val="Bezproreda"/>
        <w:rPr>
          <w:rFonts w:ascii="Arial" w:hAnsi="Arial" w:cs="Arial"/>
          <w:lang w:val="hr-HR"/>
        </w:rPr>
      </w:pPr>
      <w:r w:rsidRPr="002A07E4">
        <w:rPr>
          <w:rFonts w:ascii="Arial" w:hAnsi="Arial" w:cs="Arial"/>
          <w:b/>
          <w:sz w:val="20"/>
          <w:szCs w:val="20"/>
          <w:lang w:val="hr-HR"/>
        </w:rPr>
        <w:t>ŠIFRA 042</w:t>
      </w:r>
      <w:r>
        <w:rPr>
          <w:rFonts w:ascii="Arial" w:hAnsi="Arial" w:cs="Arial"/>
          <w:lang w:val="hr-HR"/>
        </w:rPr>
        <w:t xml:space="preserve"> – kupljene su nove betonske kante za odlaganje otpada</w:t>
      </w:r>
      <w:r w:rsidR="00C53AE1">
        <w:rPr>
          <w:rFonts w:ascii="Arial" w:hAnsi="Arial" w:cs="Arial"/>
          <w:lang w:val="hr-HR"/>
        </w:rPr>
        <w:t xml:space="preserve"> i </w:t>
      </w:r>
      <w:proofErr w:type="spellStart"/>
      <w:r w:rsidR="00C53AE1">
        <w:rPr>
          <w:rFonts w:ascii="Arial" w:hAnsi="Arial" w:cs="Arial"/>
          <w:lang w:val="hr-HR"/>
        </w:rPr>
        <w:t>tapison</w:t>
      </w:r>
      <w:proofErr w:type="spellEnd"/>
      <w:r w:rsidR="00C53AE1">
        <w:rPr>
          <w:rFonts w:ascii="Arial" w:hAnsi="Arial" w:cs="Arial"/>
          <w:lang w:val="hr-HR"/>
        </w:rPr>
        <w:t xml:space="preserve"> za ured kao i gume za </w:t>
      </w:r>
      <w:proofErr w:type="spellStart"/>
      <w:r w:rsidR="00C53AE1">
        <w:rPr>
          <w:rFonts w:ascii="Arial" w:hAnsi="Arial" w:cs="Arial"/>
          <w:lang w:val="hr-HR"/>
        </w:rPr>
        <w:t>mazdu</w:t>
      </w:r>
      <w:proofErr w:type="spellEnd"/>
      <w:r w:rsidR="00C53AE1">
        <w:rPr>
          <w:rFonts w:ascii="Arial" w:hAnsi="Arial" w:cs="Arial"/>
          <w:lang w:val="hr-HR"/>
        </w:rPr>
        <w:t xml:space="preserve"> i kamion</w:t>
      </w:r>
      <w:r>
        <w:rPr>
          <w:rFonts w:ascii="Arial" w:hAnsi="Arial" w:cs="Arial"/>
          <w:lang w:val="hr-HR"/>
        </w:rPr>
        <w:t>,</w:t>
      </w:r>
      <w:r w:rsidR="009A7F04">
        <w:rPr>
          <w:rFonts w:ascii="Arial" w:hAnsi="Arial" w:cs="Arial"/>
          <w:lang w:val="hr-HR"/>
        </w:rPr>
        <w:t xml:space="preserve"> te </w:t>
      </w:r>
      <w:proofErr w:type="spellStart"/>
      <w:r w:rsidR="009A7F04" w:rsidRPr="009A7F04">
        <w:rPr>
          <w:rFonts w:ascii="Arial" w:hAnsi="Arial" w:cs="Arial"/>
          <w:lang w:val="hr-HR"/>
        </w:rPr>
        <w:t>isknjiženje</w:t>
      </w:r>
      <w:proofErr w:type="spellEnd"/>
      <w:r w:rsidR="009A7F04" w:rsidRPr="009A7F04">
        <w:rPr>
          <w:rFonts w:ascii="Arial" w:hAnsi="Arial" w:cs="Arial"/>
          <w:lang w:val="hr-HR"/>
        </w:rPr>
        <w:t xml:space="preserve"> </w:t>
      </w:r>
      <w:r w:rsidR="00C53AE1">
        <w:rPr>
          <w:rFonts w:ascii="Arial" w:hAnsi="Arial" w:cs="Arial"/>
          <w:lang w:val="hr-HR"/>
        </w:rPr>
        <w:t>starih guma.</w:t>
      </w:r>
    </w:p>
    <w:p w:rsidR="00DF1D35" w:rsidRDefault="00DF1D35" w:rsidP="002A2D36">
      <w:pPr>
        <w:pStyle w:val="Bezproreda"/>
        <w:rPr>
          <w:rFonts w:ascii="Arial" w:hAnsi="Arial" w:cs="Arial"/>
          <w:lang w:val="hr-HR"/>
        </w:rPr>
      </w:pPr>
      <w:r w:rsidRPr="002A07E4">
        <w:rPr>
          <w:rFonts w:ascii="Arial" w:hAnsi="Arial" w:cs="Arial"/>
          <w:b/>
          <w:sz w:val="20"/>
          <w:szCs w:val="20"/>
          <w:lang w:val="hr-HR"/>
        </w:rPr>
        <w:t>ŠIFRA 056</w:t>
      </w:r>
      <w:r>
        <w:rPr>
          <w:rFonts w:ascii="Arial" w:hAnsi="Arial" w:cs="Arial"/>
          <w:lang w:val="hr-HR"/>
        </w:rPr>
        <w:t xml:space="preserve"> – udio Općine za financiranje projekta aglomeracije.</w:t>
      </w:r>
    </w:p>
    <w:p w:rsidR="00DF1D35" w:rsidRDefault="00DF1D35" w:rsidP="002A2D36">
      <w:pPr>
        <w:pStyle w:val="Bezproreda"/>
        <w:rPr>
          <w:rFonts w:ascii="Arial" w:hAnsi="Arial" w:cs="Arial"/>
          <w:lang w:val="hr-HR"/>
        </w:rPr>
      </w:pPr>
    </w:p>
    <w:p w:rsidR="00DF1D35" w:rsidRPr="002A07E4" w:rsidRDefault="00DF1D35" w:rsidP="002A2D36">
      <w:pPr>
        <w:pStyle w:val="Bezproreda"/>
        <w:rPr>
          <w:rFonts w:ascii="Arial" w:hAnsi="Arial" w:cs="Arial"/>
          <w:b/>
          <w:sz w:val="24"/>
          <w:szCs w:val="24"/>
          <w:lang w:val="hr-HR"/>
        </w:rPr>
      </w:pPr>
      <w:r w:rsidRPr="002A07E4">
        <w:rPr>
          <w:rFonts w:ascii="Arial" w:hAnsi="Arial" w:cs="Arial"/>
          <w:b/>
          <w:sz w:val="24"/>
          <w:szCs w:val="24"/>
          <w:lang w:val="hr-HR"/>
        </w:rPr>
        <w:t>Bilješka 2</w:t>
      </w:r>
    </w:p>
    <w:p w:rsidR="00DF1D35" w:rsidRDefault="00DF1D35" w:rsidP="002A2D36">
      <w:pPr>
        <w:pStyle w:val="Bezproreda"/>
        <w:rPr>
          <w:rFonts w:ascii="Arial" w:hAnsi="Arial" w:cs="Arial"/>
          <w:lang w:val="hr-HR"/>
        </w:rPr>
      </w:pPr>
      <w:r w:rsidRPr="002A07E4">
        <w:rPr>
          <w:rFonts w:ascii="Arial" w:hAnsi="Arial" w:cs="Arial"/>
          <w:b/>
          <w:sz w:val="20"/>
          <w:szCs w:val="20"/>
          <w:lang w:val="hr-HR"/>
        </w:rPr>
        <w:t>ŠIFRA 11</w:t>
      </w:r>
      <w:r>
        <w:rPr>
          <w:rFonts w:ascii="Arial" w:hAnsi="Arial" w:cs="Arial"/>
          <w:lang w:val="hr-HR"/>
        </w:rPr>
        <w:t xml:space="preserve"> – stanje žiro računa i blagajne Općine Janjina na dan 31.12.202</w:t>
      </w:r>
      <w:r w:rsidR="009A7F04">
        <w:rPr>
          <w:rFonts w:ascii="Arial" w:hAnsi="Arial" w:cs="Arial"/>
          <w:lang w:val="hr-HR"/>
        </w:rPr>
        <w:t>3</w:t>
      </w:r>
      <w:r>
        <w:rPr>
          <w:rFonts w:ascii="Arial" w:hAnsi="Arial" w:cs="Arial"/>
          <w:lang w:val="hr-HR"/>
        </w:rPr>
        <w:t>.</w:t>
      </w:r>
    </w:p>
    <w:p w:rsidR="00C53AE1" w:rsidRDefault="00DF1D35" w:rsidP="002A2D36">
      <w:pPr>
        <w:pStyle w:val="Bezproreda"/>
        <w:rPr>
          <w:rFonts w:ascii="Arial" w:hAnsi="Arial" w:cs="Arial"/>
          <w:lang w:val="hr-HR"/>
        </w:rPr>
      </w:pPr>
      <w:r w:rsidRPr="002A07E4">
        <w:rPr>
          <w:rFonts w:ascii="Arial" w:hAnsi="Arial" w:cs="Arial"/>
          <w:b/>
          <w:sz w:val="20"/>
          <w:szCs w:val="20"/>
          <w:lang w:val="hr-HR"/>
        </w:rPr>
        <w:t>ŠIFRA 129</w:t>
      </w:r>
      <w:r>
        <w:rPr>
          <w:rFonts w:ascii="Arial" w:hAnsi="Arial" w:cs="Arial"/>
          <w:lang w:val="hr-HR"/>
        </w:rPr>
        <w:t xml:space="preserve"> – potraživanje od DNŽ za refundaciju struje</w:t>
      </w:r>
      <w:r w:rsidR="009A7F04">
        <w:rPr>
          <w:rFonts w:ascii="Arial" w:hAnsi="Arial" w:cs="Arial"/>
          <w:lang w:val="hr-HR"/>
        </w:rPr>
        <w:t xml:space="preserve"> i od Pelješki vrhovi PZ za refundaciju troškova</w:t>
      </w:r>
      <w:r w:rsidR="002F246A">
        <w:rPr>
          <w:rFonts w:ascii="Arial" w:hAnsi="Arial" w:cs="Arial"/>
          <w:lang w:val="hr-HR"/>
        </w:rPr>
        <w:t xml:space="preserve"> električne energije i vode</w:t>
      </w:r>
      <w:r>
        <w:rPr>
          <w:rFonts w:ascii="Arial" w:hAnsi="Arial" w:cs="Arial"/>
          <w:lang w:val="hr-HR"/>
        </w:rPr>
        <w:t xml:space="preserve">, </w:t>
      </w:r>
      <w:r w:rsidR="009A7F04">
        <w:rPr>
          <w:rFonts w:ascii="Arial" w:hAnsi="Arial" w:cs="Arial"/>
          <w:lang w:val="hr-HR"/>
        </w:rPr>
        <w:t>te za preduj</w:t>
      </w:r>
      <w:r w:rsidR="00C53AE1">
        <w:rPr>
          <w:rFonts w:ascii="Arial" w:hAnsi="Arial" w:cs="Arial"/>
          <w:lang w:val="hr-HR"/>
        </w:rPr>
        <w:t>am tvrtki Tvin d.o.o.(1.677,50) koji je vraćen početkom 2025.</w:t>
      </w:r>
      <w:r w:rsidR="009A7F04">
        <w:rPr>
          <w:rFonts w:ascii="Arial" w:hAnsi="Arial" w:cs="Arial"/>
          <w:lang w:val="hr-HR"/>
        </w:rPr>
        <w:t xml:space="preserve"> </w:t>
      </w:r>
    </w:p>
    <w:p w:rsidR="002F246A" w:rsidRDefault="00DF1D35" w:rsidP="002A2D36">
      <w:pPr>
        <w:pStyle w:val="Bezproreda"/>
        <w:rPr>
          <w:rFonts w:ascii="Arial" w:hAnsi="Arial" w:cs="Arial"/>
          <w:lang w:val="hr-HR"/>
        </w:rPr>
      </w:pPr>
      <w:r w:rsidRPr="002A07E4">
        <w:rPr>
          <w:rFonts w:ascii="Arial" w:hAnsi="Arial" w:cs="Arial"/>
          <w:b/>
          <w:sz w:val="20"/>
          <w:szCs w:val="20"/>
          <w:lang w:val="hr-HR"/>
        </w:rPr>
        <w:t>ŠIFRA 161</w:t>
      </w:r>
      <w:r>
        <w:rPr>
          <w:rFonts w:ascii="Arial" w:hAnsi="Arial" w:cs="Arial"/>
          <w:lang w:val="hr-HR"/>
        </w:rPr>
        <w:t xml:space="preserve"> – </w:t>
      </w:r>
      <w:r w:rsidR="00522AF9">
        <w:rPr>
          <w:rFonts w:ascii="Arial" w:hAnsi="Arial" w:cs="Arial"/>
          <w:lang w:val="hr-HR"/>
        </w:rPr>
        <w:t xml:space="preserve">dio </w:t>
      </w:r>
      <w:r>
        <w:rPr>
          <w:rFonts w:ascii="Arial" w:hAnsi="Arial" w:cs="Arial"/>
          <w:lang w:val="hr-HR"/>
        </w:rPr>
        <w:t>potra</w:t>
      </w:r>
      <w:r w:rsidR="002F246A">
        <w:rPr>
          <w:rFonts w:ascii="Arial" w:hAnsi="Arial" w:cs="Arial"/>
          <w:lang w:val="hr-HR"/>
        </w:rPr>
        <w:t xml:space="preserve">živanja poreza na kuće za odmor – </w:t>
      </w:r>
      <w:r w:rsidR="00522AF9">
        <w:rPr>
          <w:rFonts w:ascii="Arial" w:hAnsi="Arial" w:cs="Arial"/>
          <w:lang w:val="hr-HR"/>
        </w:rPr>
        <w:t>zaduženja iz 2024</w:t>
      </w:r>
      <w:r w:rsidR="002F246A">
        <w:rPr>
          <w:rFonts w:ascii="Arial" w:hAnsi="Arial" w:cs="Arial"/>
          <w:lang w:val="hr-HR"/>
        </w:rPr>
        <w:t>.</w:t>
      </w:r>
    </w:p>
    <w:p w:rsidR="00522AF9" w:rsidRDefault="00522AF9" w:rsidP="002A2D36">
      <w:pPr>
        <w:pStyle w:val="Bezproreda"/>
        <w:rPr>
          <w:rFonts w:ascii="Arial" w:hAnsi="Arial" w:cs="Arial"/>
          <w:b/>
          <w:sz w:val="20"/>
          <w:szCs w:val="20"/>
          <w:lang w:val="hr-HR"/>
        </w:rPr>
      </w:pPr>
      <w:r>
        <w:rPr>
          <w:rFonts w:ascii="Arial" w:hAnsi="Arial" w:cs="Arial"/>
          <w:b/>
          <w:sz w:val="20"/>
          <w:szCs w:val="20"/>
          <w:lang w:val="hr-HR"/>
        </w:rPr>
        <w:t xml:space="preserve">ŠIFRA 164 </w:t>
      </w:r>
      <w:r w:rsidRPr="00522AF9">
        <w:rPr>
          <w:rFonts w:ascii="Arial" w:hAnsi="Arial" w:cs="Arial"/>
          <w:sz w:val="20"/>
          <w:szCs w:val="20"/>
          <w:lang w:val="hr-HR"/>
        </w:rPr>
        <w:t>-</w:t>
      </w:r>
      <w:r>
        <w:rPr>
          <w:rFonts w:ascii="Arial" w:hAnsi="Arial" w:cs="Arial"/>
          <w:b/>
          <w:sz w:val="20"/>
          <w:szCs w:val="20"/>
          <w:lang w:val="hr-HR"/>
        </w:rPr>
        <w:t xml:space="preserve"> </w:t>
      </w:r>
      <w:r>
        <w:rPr>
          <w:rFonts w:ascii="Arial" w:hAnsi="Arial" w:cs="Arial"/>
          <w:sz w:val="20"/>
          <w:szCs w:val="20"/>
          <w:lang w:val="hr-HR"/>
        </w:rPr>
        <w:t>p</w:t>
      </w:r>
      <w:r w:rsidRPr="00522AF9">
        <w:rPr>
          <w:rFonts w:ascii="Arial" w:hAnsi="Arial" w:cs="Arial"/>
          <w:sz w:val="20"/>
          <w:szCs w:val="20"/>
          <w:lang w:val="hr-HR"/>
        </w:rPr>
        <w:t>otraživanja od zakupa</w:t>
      </w:r>
      <w:r>
        <w:rPr>
          <w:rFonts w:ascii="Arial" w:hAnsi="Arial" w:cs="Arial"/>
          <w:sz w:val="20"/>
          <w:szCs w:val="20"/>
          <w:lang w:val="hr-HR"/>
        </w:rPr>
        <w:t xml:space="preserve"> </w:t>
      </w:r>
      <w:r w:rsidRPr="00522AF9">
        <w:rPr>
          <w:rFonts w:ascii="Arial" w:hAnsi="Arial" w:cs="Arial"/>
          <w:sz w:val="20"/>
          <w:szCs w:val="20"/>
          <w:lang w:val="hr-HR"/>
        </w:rPr>
        <w:t xml:space="preserve">J.L. </w:t>
      </w:r>
      <w:proofErr w:type="spellStart"/>
      <w:r w:rsidRPr="00522AF9">
        <w:rPr>
          <w:rFonts w:ascii="Arial" w:hAnsi="Arial" w:cs="Arial"/>
          <w:sz w:val="20"/>
          <w:szCs w:val="20"/>
          <w:lang w:val="hr-HR"/>
        </w:rPr>
        <w:t>group</w:t>
      </w:r>
      <w:proofErr w:type="spellEnd"/>
      <w:r w:rsidRPr="00522AF9"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 w:rsidRPr="00522AF9">
        <w:rPr>
          <w:rFonts w:ascii="Arial" w:hAnsi="Arial" w:cs="Arial"/>
          <w:sz w:val="20"/>
          <w:szCs w:val="20"/>
          <w:lang w:val="hr-HR"/>
        </w:rPr>
        <w:t>j,d.o.o</w:t>
      </w:r>
      <w:proofErr w:type="spellEnd"/>
      <w:r w:rsidRPr="00522AF9">
        <w:rPr>
          <w:rFonts w:ascii="Arial" w:hAnsi="Arial" w:cs="Arial"/>
          <w:sz w:val="20"/>
          <w:szCs w:val="20"/>
          <w:lang w:val="hr-HR"/>
        </w:rPr>
        <w:t>.</w:t>
      </w:r>
    </w:p>
    <w:p w:rsidR="00522AF9" w:rsidRDefault="00DF1D35" w:rsidP="002A2D36">
      <w:pPr>
        <w:pStyle w:val="Bezproreda"/>
        <w:rPr>
          <w:rFonts w:ascii="Arial" w:hAnsi="Arial" w:cs="Arial"/>
          <w:lang w:val="hr-HR"/>
        </w:rPr>
      </w:pPr>
      <w:r w:rsidRPr="002A07E4">
        <w:rPr>
          <w:rFonts w:ascii="Arial" w:hAnsi="Arial" w:cs="Arial"/>
          <w:b/>
          <w:sz w:val="20"/>
          <w:szCs w:val="20"/>
          <w:lang w:val="hr-HR"/>
        </w:rPr>
        <w:t>ŠIFRA 165</w:t>
      </w:r>
      <w:r>
        <w:rPr>
          <w:rFonts w:ascii="Arial" w:hAnsi="Arial" w:cs="Arial"/>
          <w:lang w:val="hr-HR"/>
        </w:rPr>
        <w:t xml:space="preserve"> –</w:t>
      </w:r>
      <w:r w:rsidR="00522AF9">
        <w:rPr>
          <w:rFonts w:ascii="Arial" w:hAnsi="Arial" w:cs="Arial"/>
          <w:lang w:val="hr-HR"/>
        </w:rPr>
        <w:t xml:space="preserve"> dio </w:t>
      </w:r>
      <w:r w:rsidR="002F246A">
        <w:rPr>
          <w:rFonts w:ascii="Arial" w:hAnsi="Arial" w:cs="Arial"/>
          <w:lang w:val="hr-HR"/>
        </w:rPr>
        <w:t xml:space="preserve">potraživanja </w:t>
      </w:r>
      <w:r w:rsidR="00522AF9">
        <w:rPr>
          <w:rFonts w:ascii="Arial" w:hAnsi="Arial" w:cs="Arial"/>
          <w:lang w:val="hr-HR"/>
        </w:rPr>
        <w:t xml:space="preserve">za </w:t>
      </w:r>
      <w:r>
        <w:rPr>
          <w:rFonts w:ascii="Arial" w:hAnsi="Arial" w:cs="Arial"/>
          <w:lang w:val="hr-HR"/>
        </w:rPr>
        <w:t>komunaln</w:t>
      </w:r>
      <w:r w:rsidR="00522AF9">
        <w:rPr>
          <w:rFonts w:ascii="Arial" w:hAnsi="Arial" w:cs="Arial"/>
          <w:lang w:val="hr-HR"/>
        </w:rPr>
        <w:t>u</w:t>
      </w:r>
      <w:r>
        <w:rPr>
          <w:rFonts w:ascii="Arial" w:hAnsi="Arial" w:cs="Arial"/>
          <w:lang w:val="hr-HR"/>
        </w:rPr>
        <w:t xml:space="preserve"> naknad</w:t>
      </w:r>
      <w:r w:rsidR="00522AF9">
        <w:rPr>
          <w:rFonts w:ascii="Arial" w:hAnsi="Arial" w:cs="Arial"/>
          <w:lang w:val="hr-HR"/>
        </w:rPr>
        <w:t>u</w:t>
      </w:r>
      <w:r w:rsidR="002F246A">
        <w:rPr>
          <w:rFonts w:ascii="Arial" w:hAnsi="Arial" w:cs="Arial"/>
          <w:lang w:val="hr-HR"/>
        </w:rPr>
        <w:t xml:space="preserve"> </w:t>
      </w:r>
      <w:r w:rsidR="00522AF9">
        <w:rPr>
          <w:rFonts w:ascii="Arial" w:hAnsi="Arial" w:cs="Arial"/>
          <w:lang w:val="hr-HR"/>
        </w:rPr>
        <w:t>obračunatu u 2024.</w:t>
      </w:r>
    </w:p>
    <w:p w:rsidR="001D37B6" w:rsidRDefault="002F246A" w:rsidP="002A2D36">
      <w:pPr>
        <w:pStyle w:val="Bezproreda"/>
        <w:rPr>
          <w:rFonts w:ascii="Arial" w:hAnsi="Arial" w:cs="Arial"/>
          <w:lang w:val="hr-HR"/>
        </w:rPr>
      </w:pPr>
      <w:r w:rsidRPr="00522AF9">
        <w:rPr>
          <w:rFonts w:ascii="Arial" w:hAnsi="Arial" w:cs="Arial"/>
          <w:b/>
          <w:sz w:val="20"/>
          <w:szCs w:val="20"/>
          <w:lang w:val="hr-HR"/>
        </w:rPr>
        <w:t>ŠIFRA 16</w:t>
      </w:r>
      <w:r w:rsidRPr="002F246A">
        <w:rPr>
          <w:rFonts w:ascii="Arial" w:hAnsi="Arial" w:cs="Arial"/>
          <w:b/>
          <w:lang w:val="hr-HR"/>
        </w:rPr>
        <w:t>6</w:t>
      </w:r>
      <w:r w:rsidR="001D37B6">
        <w:rPr>
          <w:rFonts w:ascii="Arial" w:hAnsi="Arial" w:cs="Arial"/>
          <w:lang w:val="hr-HR"/>
        </w:rPr>
        <w:t xml:space="preserve"> </w:t>
      </w:r>
      <w:r w:rsidR="00610EC9">
        <w:rPr>
          <w:rFonts w:ascii="Arial" w:hAnsi="Arial" w:cs="Arial"/>
          <w:lang w:val="hr-HR"/>
        </w:rPr>
        <w:t>–</w:t>
      </w:r>
      <w:r w:rsidR="000764B3">
        <w:rPr>
          <w:rFonts w:ascii="Arial" w:hAnsi="Arial" w:cs="Arial"/>
          <w:lang w:val="hr-HR"/>
        </w:rPr>
        <w:t xml:space="preserve"> </w:t>
      </w:r>
      <w:r w:rsidR="00610EC9">
        <w:rPr>
          <w:rFonts w:ascii="Arial" w:hAnsi="Arial" w:cs="Arial"/>
          <w:lang w:val="hr-HR"/>
        </w:rPr>
        <w:t xml:space="preserve">potraživanja za </w:t>
      </w:r>
      <w:r>
        <w:rPr>
          <w:rFonts w:ascii="Arial" w:hAnsi="Arial" w:cs="Arial"/>
          <w:lang w:val="hr-HR"/>
        </w:rPr>
        <w:t>naknad</w:t>
      </w:r>
      <w:r w:rsidR="000764B3">
        <w:rPr>
          <w:rFonts w:ascii="Arial" w:hAnsi="Arial" w:cs="Arial"/>
          <w:lang w:val="hr-HR"/>
        </w:rPr>
        <w:t>e</w:t>
      </w:r>
      <w:r>
        <w:rPr>
          <w:rFonts w:ascii="Arial" w:hAnsi="Arial" w:cs="Arial"/>
          <w:lang w:val="hr-HR"/>
        </w:rPr>
        <w:t xml:space="preserve"> za odvoz komunalnog otpada</w:t>
      </w:r>
      <w:r w:rsidR="000764B3">
        <w:rPr>
          <w:rFonts w:ascii="Arial" w:hAnsi="Arial" w:cs="Arial"/>
          <w:lang w:val="hr-HR"/>
        </w:rPr>
        <w:t xml:space="preserve"> koji se</w:t>
      </w:r>
      <w:r w:rsidR="001D37B6">
        <w:rPr>
          <w:rFonts w:ascii="Arial" w:hAnsi="Arial" w:cs="Arial"/>
          <w:lang w:val="hr-HR"/>
        </w:rPr>
        <w:t xml:space="preserve"> naplaćuje paušalno jednakim fiksnim mjesečnim iznosima za sva kućanstva. </w:t>
      </w:r>
    </w:p>
    <w:p w:rsidR="000764B3" w:rsidRPr="000764B3" w:rsidRDefault="000764B3" w:rsidP="002A2D36">
      <w:pPr>
        <w:pStyle w:val="Bezproreda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b/>
          <w:sz w:val="20"/>
          <w:szCs w:val="20"/>
          <w:lang w:val="hr-HR"/>
        </w:rPr>
        <w:t xml:space="preserve">ŠIFRA 168 – </w:t>
      </w:r>
      <w:r w:rsidRPr="000764B3">
        <w:rPr>
          <w:rFonts w:ascii="Arial" w:hAnsi="Arial" w:cs="Arial"/>
          <w:sz w:val="20"/>
          <w:szCs w:val="20"/>
          <w:lang w:val="hr-HR"/>
        </w:rPr>
        <w:t xml:space="preserve">potraživanja za troškove ovrha obračunate </w:t>
      </w:r>
      <w:proofErr w:type="spellStart"/>
      <w:r w:rsidRPr="000764B3">
        <w:rPr>
          <w:rFonts w:ascii="Arial" w:hAnsi="Arial" w:cs="Arial"/>
          <w:sz w:val="20"/>
          <w:szCs w:val="20"/>
          <w:lang w:val="hr-HR"/>
        </w:rPr>
        <w:t>ovršenicima</w:t>
      </w:r>
      <w:proofErr w:type="spellEnd"/>
    </w:p>
    <w:p w:rsidR="001D37B6" w:rsidRDefault="001D37B6" w:rsidP="002A2D36">
      <w:pPr>
        <w:pStyle w:val="Bezproreda"/>
        <w:rPr>
          <w:rFonts w:ascii="Arial" w:hAnsi="Arial" w:cs="Arial"/>
          <w:lang w:val="hr-HR"/>
        </w:rPr>
      </w:pPr>
      <w:r w:rsidRPr="002A07E4">
        <w:rPr>
          <w:rFonts w:ascii="Arial" w:hAnsi="Arial" w:cs="Arial"/>
          <w:b/>
          <w:sz w:val="20"/>
          <w:szCs w:val="20"/>
          <w:lang w:val="hr-HR"/>
        </w:rPr>
        <w:t>ŠIFRA 169</w:t>
      </w:r>
      <w:r>
        <w:rPr>
          <w:rFonts w:ascii="Arial" w:hAnsi="Arial" w:cs="Arial"/>
          <w:lang w:val="hr-HR"/>
        </w:rPr>
        <w:t xml:space="preserve"> – Ispravak vrijednosti potraživanja </w:t>
      </w:r>
      <w:r w:rsidR="000764B3">
        <w:rPr>
          <w:rFonts w:ascii="Arial" w:hAnsi="Arial" w:cs="Arial"/>
          <w:lang w:val="hr-HR"/>
        </w:rPr>
        <w:t>nije obračunat jer su ostala potraživanja do jedne godine.</w:t>
      </w:r>
    </w:p>
    <w:p w:rsidR="001D37B6" w:rsidRDefault="001D37B6" w:rsidP="002A2D36">
      <w:pPr>
        <w:pStyle w:val="Bezproreda"/>
        <w:rPr>
          <w:rFonts w:ascii="Arial" w:hAnsi="Arial" w:cs="Arial"/>
          <w:lang w:val="hr-HR"/>
        </w:rPr>
      </w:pPr>
    </w:p>
    <w:p w:rsidR="001D37B6" w:rsidRPr="002A07E4" w:rsidRDefault="001D37B6" w:rsidP="002A2D36">
      <w:pPr>
        <w:pStyle w:val="Bezproreda"/>
        <w:rPr>
          <w:rFonts w:ascii="Arial" w:hAnsi="Arial" w:cs="Arial"/>
          <w:b/>
          <w:sz w:val="24"/>
          <w:szCs w:val="24"/>
          <w:lang w:val="hr-HR"/>
        </w:rPr>
      </w:pPr>
      <w:r w:rsidRPr="002A07E4">
        <w:rPr>
          <w:rFonts w:ascii="Arial" w:hAnsi="Arial" w:cs="Arial"/>
          <w:b/>
          <w:sz w:val="24"/>
          <w:szCs w:val="24"/>
          <w:lang w:val="hr-HR"/>
        </w:rPr>
        <w:t>Bilješka 3</w:t>
      </w:r>
    </w:p>
    <w:p w:rsidR="00522AF9" w:rsidRDefault="000764B3" w:rsidP="00A706D6">
      <w:pPr>
        <w:spacing w:after="0"/>
        <w:rPr>
          <w:rFonts w:ascii="Arial" w:eastAsia="Times New Roman" w:hAnsi="Arial" w:cs="Arial"/>
          <w:color w:val="000000"/>
          <w:lang w:val="hr-HR" w:eastAsia="hr-HR"/>
        </w:rPr>
      </w:pPr>
      <w:r>
        <w:rPr>
          <w:rFonts w:ascii="Arial" w:hAnsi="Arial" w:cs="Arial"/>
          <w:b/>
          <w:sz w:val="20"/>
          <w:szCs w:val="20"/>
          <w:lang w:val="hr-HR"/>
        </w:rPr>
        <w:t xml:space="preserve">ŠIFRA 231 - </w:t>
      </w:r>
      <w:r w:rsidRPr="000764B3">
        <w:rPr>
          <w:rFonts w:ascii="Arial" w:eastAsia="Times New Roman" w:hAnsi="Arial" w:cs="Arial"/>
          <w:color w:val="000000"/>
          <w:lang w:val="hr-HR" w:eastAsia="hr-HR"/>
        </w:rPr>
        <w:t>Obveze za zaposlene</w:t>
      </w:r>
      <w:r w:rsidR="00596486">
        <w:rPr>
          <w:rFonts w:ascii="Arial" w:eastAsia="Times New Roman" w:hAnsi="Arial" w:cs="Arial"/>
          <w:color w:val="000000"/>
          <w:lang w:val="hr-HR" w:eastAsia="hr-HR"/>
        </w:rPr>
        <w:t xml:space="preserve"> uvećane </w:t>
      </w:r>
      <w:r w:rsidR="00522AF9">
        <w:rPr>
          <w:rFonts w:ascii="Arial" w:eastAsia="Times New Roman" w:hAnsi="Arial" w:cs="Arial"/>
          <w:color w:val="000000"/>
          <w:lang w:val="hr-HR" w:eastAsia="hr-HR"/>
        </w:rPr>
        <w:t>jer je zaposlena nova službenica i 2 zaposlenice na programu ZAŽELI.</w:t>
      </w:r>
    </w:p>
    <w:p w:rsidR="005C1CEC" w:rsidRPr="0032784E" w:rsidRDefault="001D37B6" w:rsidP="00A706D6">
      <w:pPr>
        <w:spacing w:after="0"/>
        <w:rPr>
          <w:rFonts w:ascii="Arial" w:hAnsi="Arial" w:cs="Arial"/>
          <w:lang w:val="hr-HR"/>
        </w:rPr>
      </w:pPr>
      <w:r w:rsidRPr="002A07E4">
        <w:rPr>
          <w:rFonts w:ascii="Arial" w:hAnsi="Arial" w:cs="Arial"/>
          <w:b/>
          <w:sz w:val="20"/>
          <w:szCs w:val="20"/>
          <w:lang w:val="hr-HR"/>
        </w:rPr>
        <w:t>ŠIFRA 232</w:t>
      </w:r>
      <w:r>
        <w:rPr>
          <w:rFonts w:ascii="Arial" w:hAnsi="Arial" w:cs="Arial"/>
          <w:lang w:val="hr-HR"/>
        </w:rPr>
        <w:t xml:space="preserve"> </w:t>
      </w:r>
      <w:r w:rsidR="00596486">
        <w:rPr>
          <w:rFonts w:ascii="Arial" w:hAnsi="Arial" w:cs="Arial"/>
          <w:lang w:val="hr-HR"/>
        </w:rPr>
        <w:t xml:space="preserve">– </w:t>
      </w:r>
      <w:r w:rsidR="005C1CEC" w:rsidRPr="005C1CEC">
        <w:rPr>
          <w:rFonts w:ascii="Arial" w:hAnsi="Arial" w:cs="Arial"/>
          <w:lang w:val="hr-HR"/>
        </w:rPr>
        <w:t xml:space="preserve">232120: Naknade za prijevoz </w:t>
      </w:r>
      <w:r w:rsidR="005C1CEC">
        <w:rPr>
          <w:rFonts w:ascii="Arial" w:hAnsi="Arial" w:cs="Arial"/>
          <w:lang w:val="hr-HR"/>
        </w:rPr>
        <w:t>za plaću za 12/2024 (</w:t>
      </w:r>
      <w:r w:rsidR="005C1CEC" w:rsidRPr="005C1CEC">
        <w:rPr>
          <w:rFonts w:ascii="Arial" w:hAnsi="Arial" w:cs="Arial"/>
          <w:lang w:val="hr-HR"/>
        </w:rPr>
        <w:t>430,98</w:t>
      </w:r>
      <w:r w:rsidR="005C1CEC">
        <w:rPr>
          <w:rFonts w:ascii="Arial" w:hAnsi="Arial" w:cs="Arial"/>
          <w:lang w:val="hr-HR"/>
        </w:rPr>
        <w:t>),</w:t>
      </w:r>
      <w:r w:rsidR="0032784E" w:rsidRPr="0032784E">
        <w:t xml:space="preserve"> </w:t>
      </w:r>
      <w:r w:rsidR="0032784E" w:rsidRPr="0032784E">
        <w:rPr>
          <w:rFonts w:ascii="Arial" w:hAnsi="Arial" w:cs="Arial"/>
        </w:rPr>
        <w:t xml:space="preserve">232210: </w:t>
      </w:r>
      <w:proofErr w:type="spellStart"/>
      <w:r w:rsidR="0032784E">
        <w:rPr>
          <w:rFonts w:ascii="Arial" w:hAnsi="Arial" w:cs="Arial"/>
        </w:rPr>
        <w:t>uredski</w:t>
      </w:r>
      <w:proofErr w:type="spellEnd"/>
      <w:r w:rsidR="0032784E" w:rsidRPr="0032784E">
        <w:rPr>
          <w:rFonts w:ascii="Arial" w:hAnsi="Arial" w:cs="Arial"/>
        </w:rPr>
        <w:t xml:space="preserve"> </w:t>
      </w:r>
      <w:proofErr w:type="spellStart"/>
      <w:r w:rsidR="0032784E" w:rsidRPr="0032784E">
        <w:rPr>
          <w:rFonts w:ascii="Arial" w:hAnsi="Arial" w:cs="Arial"/>
          <w:sz w:val="20"/>
        </w:rPr>
        <w:t>materijal</w:t>
      </w:r>
      <w:proofErr w:type="spellEnd"/>
      <w:r w:rsidR="0032784E" w:rsidRPr="0032784E">
        <w:rPr>
          <w:rFonts w:ascii="Arial" w:hAnsi="Arial" w:cs="Arial"/>
          <w:sz w:val="20"/>
        </w:rPr>
        <w:t xml:space="preserve"> </w:t>
      </w:r>
      <w:proofErr w:type="spellStart"/>
      <w:r w:rsidR="0032784E" w:rsidRPr="0032784E">
        <w:rPr>
          <w:rFonts w:ascii="Arial" w:hAnsi="Arial" w:cs="Arial"/>
          <w:sz w:val="20"/>
        </w:rPr>
        <w:t>i</w:t>
      </w:r>
      <w:proofErr w:type="spellEnd"/>
      <w:r w:rsidR="0032784E" w:rsidRPr="0032784E">
        <w:rPr>
          <w:rFonts w:ascii="Arial" w:hAnsi="Arial" w:cs="Arial"/>
        </w:rPr>
        <w:t xml:space="preserve"> </w:t>
      </w:r>
      <w:proofErr w:type="spellStart"/>
      <w:r w:rsidR="0032784E" w:rsidRPr="0032784E">
        <w:rPr>
          <w:rFonts w:ascii="Arial" w:hAnsi="Arial" w:cs="Arial"/>
        </w:rPr>
        <w:t>ostali</w:t>
      </w:r>
      <w:proofErr w:type="spellEnd"/>
      <w:r w:rsidR="0032784E" w:rsidRPr="0032784E">
        <w:rPr>
          <w:rFonts w:ascii="Arial" w:hAnsi="Arial" w:cs="Arial"/>
        </w:rPr>
        <w:t xml:space="preserve"> </w:t>
      </w:r>
      <w:proofErr w:type="spellStart"/>
      <w:r w:rsidR="0032784E" w:rsidRPr="0032784E">
        <w:rPr>
          <w:rFonts w:ascii="Arial" w:hAnsi="Arial" w:cs="Arial"/>
        </w:rPr>
        <w:t>materijalni</w:t>
      </w:r>
      <w:proofErr w:type="spellEnd"/>
      <w:r w:rsidR="0032784E" w:rsidRPr="0032784E">
        <w:rPr>
          <w:rFonts w:ascii="Arial" w:hAnsi="Arial" w:cs="Arial"/>
        </w:rPr>
        <w:t xml:space="preserve"> </w:t>
      </w:r>
      <w:proofErr w:type="spellStart"/>
      <w:r w:rsidR="0032784E" w:rsidRPr="0032784E">
        <w:rPr>
          <w:rFonts w:ascii="Arial" w:hAnsi="Arial" w:cs="Arial"/>
        </w:rPr>
        <w:t>rashodi</w:t>
      </w:r>
      <w:proofErr w:type="spellEnd"/>
      <w:r w:rsidR="0032784E" w:rsidRPr="0032784E">
        <w:rPr>
          <w:rFonts w:ascii="Arial" w:hAnsi="Arial" w:cs="Arial"/>
        </w:rPr>
        <w:t xml:space="preserve"> – 41,68, </w:t>
      </w:r>
      <w:r w:rsidR="0032784E" w:rsidRPr="0032784E">
        <w:rPr>
          <w:rFonts w:ascii="Arial" w:hAnsi="Arial" w:cs="Arial"/>
          <w:lang w:val="hr-HR"/>
        </w:rPr>
        <w:t>232230: Energija – 63,03 za nenaplaćeni račun,</w:t>
      </w:r>
      <w:r w:rsidR="005C1CEC" w:rsidRPr="0032784E">
        <w:rPr>
          <w:rFonts w:ascii="Arial" w:hAnsi="Arial" w:cs="Arial"/>
          <w:lang w:val="hr-HR"/>
        </w:rPr>
        <w:t xml:space="preserve"> 232320: Usluge tekućeg i investicijskog održavanja (9.346,75) – za još neizvršene usluge, 232930: Reprezentacija – 366,67, 232940: Članarine – 32,00 za obra</w:t>
      </w:r>
      <w:r w:rsidR="0032784E" w:rsidRPr="0032784E">
        <w:rPr>
          <w:rFonts w:ascii="Arial" w:hAnsi="Arial" w:cs="Arial"/>
          <w:lang w:val="hr-HR"/>
        </w:rPr>
        <w:t>čunati a neispostavljeni račun,</w:t>
      </w:r>
      <w:r w:rsidR="005C1CEC" w:rsidRPr="0032784E">
        <w:rPr>
          <w:rFonts w:ascii="Arial" w:hAnsi="Arial" w:cs="Arial"/>
          <w:lang w:val="hr-HR"/>
        </w:rPr>
        <w:t xml:space="preserve"> 232950: Pristojbe i naknade – 11,36 dospjelo plaćanje javnobilježničke usluge.</w:t>
      </w:r>
    </w:p>
    <w:p w:rsidR="005C1CEC" w:rsidRDefault="005C1CEC" w:rsidP="00A706D6">
      <w:pPr>
        <w:spacing w:after="0"/>
        <w:rPr>
          <w:rFonts w:ascii="Arial" w:hAnsi="Arial" w:cs="Arial"/>
          <w:lang w:val="hr-HR"/>
        </w:rPr>
      </w:pPr>
    </w:p>
    <w:p w:rsidR="00043437" w:rsidRDefault="002A07E4" w:rsidP="00A706D6">
      <w:pPr>
        <w:spacing w:after="0"/>
        <w:rPr>
          <w:rFonts w:ascii="Arial" w:hAnsi="Arial" w:cs="Arial"/>
          <w:lang w:val="hr-HR"/>
        </w:rPr>
      </w:pPr>
      <w:r w:rsidRPr="002A07E4">
        <w:rPr>
          <w:rFonts w:ascii="Arial" w:hAnsi="Arial" w:cs="Arial"/>
          <w:b/>
          <w:sz w:val="20"/>
          <w:szCs w:val="20"/>
          <w:lang w:val="hr-HR"/>
        </w:rPr>
        <w:lastRenderedPageBreak/>
        <w:t>ŠIFRA 23</w:t>
      </w:r>
      <w:r>
        <w:rPr>
          <w:rFonts w:ascii="Arial" w:hAnsi="Arial" w:cs="Arial"/>
          <w:b/>
          <w:sz w:val="20"/>
          <w:szCs w:val="20"/>
          <w:lang w:val="hr-HR"/>
        </w:rPr>
        <w:t>5</w:t>
      </w:r>
      <w:r w:rsidR="002C42DB">
        <w:rPr>
          <w:rFonts w:ascii="Arial" w:hAnsi="Arial" w:cs="Arial"/>
          <w:lang w:val="hr-HR"/>
        </w:rPr>
        <w:t xml:space="preserve"> – obveze za subvencije trgovačkim društvima u javnom sektoru odnose se na ugovorenu obvezu subvencije prijevoza putnika u cestovnom prometu i isplaćuje se u jednakim mjesečnim iznosima do isteka ugovora</w:t>
      </w:r>
      <w:r w:rsidR="0032784E">
        <w:rPr>
          <w:rFonts w:ascii="Arial" w:hAnsi="Arial" w:cs="Arial"/>
          <w:lang w:val="hr-HR"/>
        </w:rPr>
        <w:t xml:space="preserve"> – obveza obračunata u 2023</w:t>
      </w:r>
      <w:r w:rsidR="00043437">
        <w:rPr>
          <w:rFonts w:ascii="Arial" w:hAnsi="Arial" w:cs="Arial"/>
          <w:lang w:val="hr-HR"/>
        </w:rPr>
        <w:t xml:space="preserve"> i isplaćena zadnja rata 30.12.2024.</w:t>
      </w:r>
    </w:p>
    <w:p w:rsidR="00596486" w:rsidRDefault="002C42DB" w:rsidP="00A706D6">
      <w:pPr>
        <w:spacing w:after="0"/>
        <w:rPr>
          <w:rFonts w:ascii="Arial" w:hAnsi="Arial" w:cs="Arial"/>
          <w:lang w:val="hr-HR"/>
        </w:rPr>
      </w:pPr>
      <w:r w:rsidRPr="002A07E4">
        <w:rPr>
          <w:rFonts w:ascii="Arial" w:hAnsi="Arial" w:cs="Arial"/>
          <w:b/>
          <w:sz w:val="20"/>
          <w:szCs w:val="20"/>
          <w:lang w:val="hr-HR"/>
        </w:rPr>
        <w:t>ŠIFRA 24</w:t>
      </w:r>
      <w:r>
        <w:rPr>
          <w:rFonts w:ascii="Arial" w:hAnsi="Arial" w:cs="Arial"/>
          <w:lang w:val="hr-HR"/>
        </w:rPr>
        <w:t xml:space="preserve"> – </w:t>
      </w:r>
      <w:r w:rsidR="00596486">
        <w:rPr>
          <w:rFonts w:ascii="Arial" w:hAnsi="Arial" w:cs="Arial"/>
          <w:lang w:val="hr-HR"/>
        </w:rPr>
        <w:t>smanjenje</w:t>
      </w:r>
      <w:r>
        <w:rPr>
          <w:rFonts w:ascii="Arial" w:hAnsi="Arial" w:cs="Arial"/>
          <w:lang w:val="hr-HR"/>
        </w:rPr>
        <w:t xml:space="preserve"> obveza za nabavu nefinancijske imovine </w:t>
      </w:r>
      <w:r w:rsidR="00596486">
        <w:rPr>
          <w:rFonts w:ascii="Arial" w:hAnsi="Arial" w:cs="Arial"/>
          <w:lang w:val="hr-HR"/>
        </w:rPr>
        <w:t xml:space="preserve"> - odnosi se samo na ostatak obveze za izvršene radove na građevinskom objektu koji je u najmu te se prebijaju sa iznosom najma.</w:t>
      </w:r>
    </w:p>
    <w:p w:rsidR="002C42DB" w:rsidRDefault="002C42DB" w:rsidP="00A706D6">
      <w:pPr>
        <w:pStyle w:val="Bezproreda"/>
        <w:rPr>
          <w:rFonts w:ascii="Arial" w:hAnsi="Arial" w:cs="Arial"/>
          <w:lang w:val="hr-HR"/>
        </w:rPr>
      </w:pPr>
      <w:r w:rsidRPr="002A07E4">
        <w:rPr>
          <w:rFonts w:ascii="Arial" w:hAnsi="Arial" w:cs="Arial"/>
          <w:b/>
          <w:sz w:val="20"/>
          <w:szCs w:val="20"/>
          <w:lang w:val="hr-HR"/>
        </w:rPr>
        <w:t>ŠIFRA 2</w:t>
      </w:r>
      <w:r>
        <w:rPr>
          <w:rFonts w:ascii="Arial" w:hAnsi="Arial" w:cs="Arial"/>
          <w:lang w:val="hr-HR"/>
        </w:rPr>
        <w:t xml:space="preserve"> – zbroj obveza u Bilanci jednak je zbroju dospjelih i nedospjelih obveza u obrascu Obveze.</w:t>
      </w:r>
    </w:p>
    <w:p w:rsidR="002C42DB" w:rsidRDefault="002C42DB" w:rsidP="00A706D6">
      <w:pPr>
        <w:pStyle w:val="Bezproreda"/>
        <w:rPr>
          <w:rFonts w:ascii="Arial" w:hAnsi="Arial" w:cs="Arial"/>
          <w:lang w:val="hr-HR"/>
        </w:rPr>
      </w:pPr>
    </w:p>
    <w:p w:rsidR="002C42DB" w:rsidRPr="002A07E4" w:rsidRDefault="007E7DCD" w:rsidP="002A2D36">
      <w:pPr>
        <w:pStyle w:val="Bezproreda"/>
        <w:rPr>
          <w:rFonts w:ascii="Arial" w:hAnsi="Arial" w:cs="Arial"/>
          <w:b/>
          <w:sz w:val="24"/>
          <w:szCs w:val="24"/>
          <w:lang w:val="hr-HR"/>
        </w:rPr>
      </w:pPr>
      <w:r w:rsidRPr="002A07E4">
        <w:rPr>
          <w:rFonts w:ascii="Arial" w:hAnsi="Arial" w:cs="Arial"/>
          <w:b/>
          <w:sz w:val="24"/>
          <w:szCs w:val="24"/>
          <w:lang w:val="hr-HR"/>
        </w:rPr>
        <w:t>Bilješka 4</w:t>
      </w:r>
    </w:p>
    <w:p w:rsidR="007E7DCD" w:rsidRDefault="007E7DCD" w:rsidP="00D13BE1">
      <w:pPr>
        <w:rPr>
          <w:rFonts w:ascii="Arial" w:hAnsi="Arial" w:cs="Arial"/>
          <w:lang w:val="hr-HR"/>
        </w:rPr>
      </w:pPr>
      <w:r w:rsidRPr="00B851C6">
        <w:rPr>
          <w:rFonts w:ascii="Arial" w:hAnsi="Arial" w:cs="Arial"/>
          <w:b/>
          <w:sz w:val="20"/>
          <w:szCs w:val="20"/>
          <w:lang w:val="hr-HR"/>
        </w:rPr>
        <w:t>ŠIFRA 922</w:t>
      </w:r>
      <w:r w:rsidRPr="00B851C6">
        <w:rPr>
          <w:rFonts w:ascii="Arial" w:hAnsi="Arial" w:cs="Arial"/>
          <w:lang w:val="hr-HR"/>
        </w:rPr>
        <w:t xml:space="preserve"> – </w:t>
      </w:r>
      <w:r w:rsidR="00B851C6" w:rsidRPr="00B851C6">
        <w:rPr>
          <w:rFonts w:ascii="Arial" w:hAnsi="Arial" w:cs="Arial"/>
          <w:lang w:val="hr-HR"/>
        </w:rPr>
        <w:t>Ukupan preneseni višak prihoda poslovanja iznosio je 184.269,23</w:t>
      </w:r>
      <w:r w:rsidR="00B851C6">
        <w:rPr>
          <w:rFonts w:ascii="Arial" w:hAnsi="Arial" w:cs="Arial"/>
          <w:lang w:val="hr-HR"/>
        </w:rPr>
        <w:t>, a  p</w:t>
      </w:r>
      <w:r w:rsidR="00B851C6" w:rsidRPr="00B851C6">
        <w:rPr>
          <w:rFonts w:ascii="Arial" w:hAnsi="Arial" w:cs="Arial"/>
          <w:lang w:val="hr-HR"/>
        </w:rPr>
        <w:t>rijenos tekućih prihoda</w:t>
      </w:r>
      <w:r w:rsidR="00B851C6" w:rsidRPr="00B851C6">
        <w:rPr>
          <w:rFonts w:ascii="Arial" w:hAnsi="Arial" w:cs="Arial"/>
          <w:highlight w:val="yellow"/>
          <w:lang w:val="hr-HR"/>
        </w:rPr>
        <w:t xml:space="preserve"> </w:t>
      </w:r>
      <w:r w:rsidR="00B851C6" w:rsidRPr="00B851C6">
        <w:rPr>
          <w:rFonts w:ascii="Arial" w:hAnsi="Arial" w:cs="Arial"/>
          <w:lang w:val="hr-HR"/>
        </w:rPr>
        <w:t>je u iznosu</w:t>
      </w:r>
      <w:r w:rsidR="00B851C6">
        <w:rPr>
          <w:rFonts w:ascii="Arial" w:hAnsi="Arial" w:cs="Arial"/>
          <w:lang w:val="hr-HR"/>
        </w:rPr>
        <w:t xml:space="preserve"> </w:t>
      </w:r>
      <w:r w:rsidR="00B851C6" w:rsidRPr="00B851C6">
        <w:rPr>
          <w:rFonts w:ascii="Arial" w:hAnsi="Arial" w:cs="Arial"/>
          <w:lang w:val="hr-HR"/>
        </w:rPr>
        <w:t>158.433,28</w:t>
      </w:r>
      <w:r w:rsidR="00B851C6">
        <w:rPr>
          <w:rFonts w:ascii="Arial" w:hAnsi="Arial" w:cs="Arial"/>
          <w:lang w:val="hr-HR"/>
        </w:rPr>
        <w:t xml:space="preserve"> što čini ukupan v</w:t>
      </w:r>
      <w:r w:rsidR="00B851C6" w:rsidRPr="00B851C6">
        <w:rPr>
          <w:rFonts w:ascii="Arial" w:hAnsi="Arial" w:cs="Arial"/>
          <w:lang w:val="hr-HR"/>
        </w:rPr>
        <w:t xml:space="preserve">išak prihoda poslovanja </w:t>
      </w:r>
      <w:r w:rsidR="00B851C6">
        <w:rPr>
          <w:rFonts w:ascii="Arial" w:hAnsi="Arial" w:cs="Arial"/>
          <w:lang w:val="hr-HR"/>
        </w:rPr>
        <w:t xml:space="preserve">od 342.702,51. Iz ostvarenog viška izvršena je </w:t>
      </w:r>
      <w:r w:rsidRPr="00B851C6">
        <w:rPr>
          <w:rFonts w:ascii="Arial" w:hAnsi="Arial" w:cs="Arial"/>
          <w:lang w:val="hr-HR"/>
        </w:rPr>
        <w:t xml:space="preserve">korekcija rezultata za iznos </w:t>
      </w:r>
      <w:r w:rsidR="00043437" w:rsidRPr="00B851C6">
        <w:rPr>
          <w:rFonts w:ascii="Arial" w:hAnsi="Arial" w:cs="Arial"/>
          <w:lang w:val="hr-HR"/>
        </w:rPr>
        <w:t>48.908,72</w:t>
      </w:r>
      <w:r w:rsidR="00D13BE1" w:rsidRPr="00B851C6">
        <w:rPr>
          <w:rFonts w:ascii="Arial" w:hAnsi="Arial" w:cs="Arial"/>
          <w:lang w:val="hr-HR"/>
        </w:rPr>
        <w:t xml:space="preserve"> €</w:t>
      </w:r>
      <w:r w:rsidRPr="00B851C6">
        <w:rPr>
          <w:rFonts w:ascii="Arial" w:hAnsi="Arial" w:cs="Arial"/>
          <w:lang w:val="hr-HR"/>
        </w:rPr>
        <w:t xml:space="preserve"> </w:t>
      </w:r>
      <w:r w:rsidR="00B851C6">
        <w:rPr>
          <w:rFonts w:ascii="Arial" w:hAnsi="Arial" w:cs="Arial"/>
          <w:lang w:val="hr-HR"/>
        </w:rPr>
        <w:t xml:space="preserve">za pokriće </w:t>
      </w:r>
      <w:r w:rsidR="00B851C6" w:rsidRPr="00B851C6">
        <w:rPr>
          <w:rFonts w:ascii="Arial" w:hAnsi="Arial" w:cs="Arial"/>
          <w:lang w:val="hr-HR"/>
        </w:rPr>
        <w:t xml:space="preserve">manjka prihoda od nefinancijske imovine </w:t>
      </w:r>
      <w:r w:rsidRPr="00B851C6">
        <w:rPr>
          <w:rFonts w:ascii="Arial" w:hAnsi="Arial" w:cs="Arial"/>
          <w:lang w:val="hr-HR"/>
        </w:rPr>
        <w:t xml:space="preserve">dobivenih sa konta kapitalne pomoći iz </w:t>
      </w:r>
      <w:r w:rsidR="00D13BE1" w:rsidRPr="00B851C6">
        <w:rPr>
          <w:rFonts w:ascii="Arial" w:hAnsi="Arial" w:cs="Arial"/>
          <w:lang w:val="hr-HR"/>
        </w:rPr>
        <w:t>državnog i županijskog</w:t>
      </w:r>
      <w:r w:rsidRPr="00B851C6">
        <w:rPr>
          <w:rFonts w:ascii="Arial" w:hAnsi="Arial" w:cs="Arial"/>
          <w:lang w:val="hr-HR"/>
        </w:rPr>
        <w:t xml:space="preserve"> proračuna </w:t>
      </w:r>
      <w:r w:rsidR="00B851C6">
        <w:rPr>
          <w:rFonts w:ascii="Arial" w:hAnsi="Arial" w:cs="Arial"/>
          <w:lang w:val="hr-HR"/>
        </w:rPr>
        <w:t xml:space="preserve">za financiranje </w:t>
      </w:r>
      <w:r w:rsidR="00A706D6">
        <w:rPr>
          <w:rFonts w:ascii="Arial" w:hAnsi="Arial" w:cs="Arial"/>
          <w:lang w:val="hr-HR"/>
        </w:rPr>
        <w:t>r</w:t>
      </w:r>
      <w:r w:rsidR="00A706D6" w:rsidRPr="00A706D6">
        <w:rPr>
          <w:rFonts w:ascii="Arial" w:hAnsi="Arial" w:cs="Arial"/>
          <w:lang w:val="hr-HR"/>
        </w:rPr>
        <w:t>ashod</w:t>
      </w:r>
      <w:r w:rsidR="00A706D6">
        <w:rPr>
          <w:rFonts w:ascii="Arial" w:hAnsi="Arial" w:cs="Arial"/>
          <w:lang w:val="hr-HR"/>
        </w:rPr>
        <w:t>a</w:t>
      </w:r>
      <w:r w:rsidR="00A706D6" w:rsidRPr="00A706D6">
        <w:rPr>
          <w:rFonts w:ascii="Arial" w:hAnsi="Arial" w:cs="Arial"/>
          <w:lang w:val="hr-HR"/>
        </w:rPr>
        <w:t xml:space="preserve"> za nabavu nefinancijske imovine </w:t>
      </w:r>
      <w:r w:rsidR="00B851C6">
        <w:rPr>
          <w:rFonts w:ascii="Arial" w:hAnsi="Arial" w:cs="Arial"/>
          <w:lang w:val="hr-HR"/>
        </w:rPr>
        <w:t xml:space="preserve">te je konačni rezultat poslovanja </w:t>
      </w:r>
      <w:r w:rsidR="00B851C6" w:rsidRPr="00B851C6">
        <w:rPr>
          <w:rFonts w:ascii="Arial" w:hAnsi="Arial" w:cs="Arial"/>
          <w:lang w:val="hr-HR"/>
        </w:rPr>
        <w:t>293.793,79</w:t>
      </w:r>
      <w:r w:rsidR="00B851C6">
        <w:rPr>
          <w:rFonts w:ascii="Arial" w:hAnsi="Arial" w:cs="Arial"/>
          <w:lang w:val="hr-HR"/>
        </w:rPr>
        <w:t xml:space="preserve"> </w:t>
      </w:r>
      <w:r w:rsidRPr="00B851C6">
        <w:rPr>
          <w:rFonts w:ascii="Arial" w:hAnsi="Arial" w:cs="Arial"/>
          <w:lang w:val="hr-HR"/>
        </w:rPr>
        <w:t xml:space="preserve">(ŠIFRA 922) </w:t>
      </w:r>
      <w:r w:rsidR="00B851C6">
        <w:rPr>
          <w:rFonts w:ascii="Arial" w:hAnsi="Arial" w:cs="Arial"/>
          <w:lang w:val="hr-HR"/>
        </w:rPr>
        <w:t xml:space="preserve">što </w:t>
      </w:r>
      <w:r w:rsidRPr="00B851C6">
        <w:rPr>
          <w:rFonts w:ascii="Arial" w:hAnsi="Arial" w:cs="Arial"/>
          <w:lang w:val="hr-HR"/>
        </w:rPr>
        <w:t>odgovara šifri X006 u obrascu</w:t>
      </w:r>
      <w:r>
        <w:rPr>
          <w:rFonts w:ascii="Arial" w:hAnsi="Arial" w:cs="Arial"/>
          <w:lang w:val="hr-HR"/>
        </w:rPr>
        <w:t xml:space="preserve"> PR-RAS.</w:t>
      </w:r>
    </w:p>
    <w:p w:rsidR="007E7DCD" w:rsidRDefault="00DA2163" w:rsidP="002A2D36">
      <w:pPr>
        <w:pStyle w:val="Bezproreda"/>
        <w:rPr>
          <w:rFonts w:ascii="Arial" w:hAnsi="Arial" w:cs="Arial"/>
          <w:lang w:val="hr-HR"/>
        </w:rPr>
      </w:pPr>
      <w:r w:rsidRPr="00DA2163">
        <w:rPr>
          <w:rFonts w:ascii="Arial" w:hAnsi="Arial" w:cs="Arial"/>
          <w:b/>
          <w:lang w:val="hr-HR"/>
        </w:rPr>
        <w:t>OBVEZNE BILJEŠKE UZ BILANCU</w:t>
      </w:r>
      <w:r>
        <w:rPr>
          <w:rFonts w:ascii="Arial" w:hAnsi="Arial" w:cs="Arial"/>
          <w:lang w:val="hr-HR"/>
        </w:rPr>
        <w:t xml:space="preserve"> – Općina nema ugovornih odnosa i slično koji uz ispunjenje određenih uvjeta mogu postati obveza ili imovina kao ni sudskih sporova u tijeku</w:t>
      </w:r>
    </w:p>
    <w:p w:rsidR="00DA2163" w:rsidRDefault="00DA2163" w:rsidP="002A2D36">
      <w:pPr>
        <w:pStyle w:val="Bezproreda"/>
        <w:rPr>
          <w:rFonts w:ascii="Arial" w:hAnsi="Arial" w:cs="Arial"/>
          <w:lang w:val="hr-HR"/>
        </w:rPr>
      </w:pPr>
    </w:p>
    <w:p w:rsidR="00643097" w:rsidRDefault="00643097" w:rsidP="002A2D36">
      <w:pPr>
        <w:pStyle w:val="Bezproreda"/>
        <w:rPr>
          <w:rFonts w:ascii="Arial" w:hAnsi="Arial" w:cs="Arial"/>
          <w:lang w:val="hr-HR"/>
        </w:rPr>
      </w:pPr>
    </w:p>
    <w:p w:rsidR="00FC0C9B" w:rsidRPr="002A07E4" w:rsidRDefault="00FC0C9B" w:rsidP="002A2D36">
      <w:pPr>
        <w:pStyle w:val="Bezproreda"/>
        <w:rPr>
          <w:rFonts w:ascii="Arial" w:hAnsi="Arial" w:cs="Arial"/>
          <w:b/>
          <w:sz w:val="28"/>
          <w:szCs w:val="28"/>
          <w:lang w:val="hr-HR"/>
        </w:rPr>
      </w:pPr>
      <w:r w:rsidRPr="002A07E4">
        <w:rPr>
          <w:rFonts w:ascii="Arial" w:hAnsi="Arial" w:cs="Arial"/>
          <w:b/>
          <w:sz w:val="28"/>
          <w:szCs w:val="28"/>
          <w:lang w:val="hr-HR"/>
        </w:rPr>
        <w:t>Bilješke uz PR-RAS</w:t>
      </w:r>
    </w:p>
    <w:p w:rsidR="00ED6BCD" w:rsidRPr="005F22B3" w:rsidRDefault="00ED6BCD" w:rsidP="002A2D36">
      <w:pPr>
        <w:pStyle w:val="Bezproreda"/>
        <w:rPr>
          <w:rFonts w:ascii="Arial" w:hAnsi="Arial" w:cs="Arial"/>
          <w:b/>
          <w:lang w:val="hr-HR"/>
        </w:rPr>
      </w:pPr>
    </w:p>
    <w:p w:rsidR="00FC0C9B" w:rsidRPr="002A07E4" w:rsidRDefault="00FC0C9B" w:rsidP="002A2D36">
      <w:pPr>
        <w:pStyle w:val="Bezproreda"/>
        <w:rPr>
          <w:rFonts w:ascii="Arial" w:hAnsi="Arial" w:cs="Arial"/>
          <w:b/>
          <w:sz w:val="24"/>
          <w:szCs w:val="24"/>
          <w:lang w:val="hr-HR"/>
        </w:rPr>
      </w:pPr>
      <w:r w:rsidRPr="002A07E4">
        <w:rPr>
          <w:rFonts w:ascii="Arial" w:hAnsi="Arial" w:cs="Arial"/>
          <w:b/>
          <w:sz w:val="24"/>
          <w:szCs w:val="24"/>
          <w:lang w:val="hr-HR"/>
        </w:rPr>
        <w:t xml:space="preserve">Bilješka </w:t>
      </w:r>
      <w:r w:rsidR="00045853" w:rsidRPr="002A07E4">
        <w:rPr>
          <w:rFonts w:ascii="Arial" w:hAnsi="Arial" w:cs="Arial"/>
          <w:b/>
          <w:sz w:val="24"/>
          <w:szCs w:val="24"/>
          <w:lang w:val="hr-HR"/>
        </w:rPr>
        <w:t>5</w:t>
      </w:r>
    </w:p>
    <w:p w:rsidR="007E7DCD" w:rsidRDefault="007E7DCD" w:rsidP="002A2D36">
      <w:pPr>
        <w:pStyle w:val="Bezproreda"/>
        <w:rPr>
          <w:rFonts w:ascii="Arial" w:hAnsi="Arial" w:cs="Arial"/>
          <w:lang w:val="hr-HR"/>
        </w:rPr>
      </w:pPr>
      <w:r w:rsidRPr="002A07E4">
        <w:rPr>
          <w:rFonts w:ascii="Arial" w:hAnsi="Arial" w:cs="Arial"/>
          <w:b/>
          <w:sz w:val="20"/>
          <w:szCs w:val="20"/>
          <w:lang w:val="hr-HR"/>
        </w:rPr>
        <w:t>ŠIFRA 611</w:t>
      </w:r>
      <w:r>
        <w:rPr>
          <w:rFonts w:ascii="Arial" w:hAnsi="Arial" w:cs="Arial"/>
          <w:lang w:val="hr-HR"/>
        </w:rPr>
        <w:t xml:space="preserve"> – prihodi od poreza i prireza </w:t>
      </w:r>
      <w:r w:rsidR="00682838">
        <w:rPr>
          <w:rFonts w:ascii="Arial" w:hAnsi="Arial" w:cs="Arial"/>
          <w:lang w:val="hr-HR"/>
        </w:rPr>
        <w:t xml:space="preserve">(Općina </w:t>
      </w:r>
      <w:r w:rsidR="00610EC9">
        <w:rPr>
          <w:rFonts w:ascii="Arial" w:hAnsi="Arial" w:cs="Arial"/>
          <w:lang w:val="hr-HR"/>
        </w:rPr>
        <w:t>nema</w:t>
      </w:r>
      <w:r w:rsidR="00682838">
        <w:rPr>
          <w:rFonts w:ascii="Arial" w:hAnsi="Arial" w:cs="Arial"/>
          <w:lang w:val="hr-HR"/>
        </w:rPr>
        <w:t xml:space="preserve"> prirez porezu na dohodak) </w:t>
      </w:r>
      <w:r>
        <w:rPr>
          <w:rFonts w:ascii="Arial" w:hAnsi="Arial" w:cs="Arial"/>
          <w:lang w:val="hr-HR"/>
        </w:rPr>
        <w:t>na dohodak od nesamostalnog rada ostvaruju se rasporedom sredstava sa prijelaznog računa.</w:t>
      </w:r>
    </w:p>
    <w:p w:rsidR="007E7DCD" w:rsidRDefault="007E7DCD" w:rsidP="002A2D36">
      <w:pPr>
        <w:pStyle w:val="Bezproreda"/>
        <w:rPr>
          <w:rFonts w:ascii="Arial" w:hAnsi="Arial" w:cs="Arial"/>
          <w:lang w:val="hr-HR"/>
        </w:rPr>
      </w:pPr>
      <w:r w:rsidRPr="00F85E94">
        <w:rPr>
          <w:rFonts w:ascii="Arial" w:hAnsi="Arial" w:cs="Arial"/>
          <w:b/>
          <w:sz w:val="20"/>
          <w:szCs w:val="20"/>
          <w:lang w:val="hr-HR"/>
        </w:rPr>
        <w:t>ŠIFRA 6131</w:t>
      </w:r>
      <w:r>
        <w:rPr>
          <w:rFonts w:ascii="Arial" w:hAnsi="Arial" w:cs="Arial"/>
          <w:lang w:val="hr-HR"/>
        </w:rPr>
        <w:t xml:space="preserve"> – porez na kuće za odmor</w:t>
      </w:r>
      <w:r w:rsidR="00A706D6">
        <w:rPr>
          <w:rFonts w:ascii="Arial" w:hAnsi="Arial" w:cs="Arial"/>
          <w:lang w:val="hr-HR"/>
        </w:rPr>
        <w:t>, obračun i naplatu provodi Općina Janjina uz porast cijene.</w:t>
      </w:r>
    </w:p>
    <w:p w:rsidR="007E7DCD" w:rsidRDefault="007E7DCD" w:rsidP="002A2D36">
      <w:pPr>
        <w:pStyle w:val="Bezproreda"/>
        <w:rPr>
          <w:rFonts w:ascii="Arial" w:hAnsi="Arial" w:cs="Arial"/>
          <w:lang w:val="hr-HR"/>
        </w:rPr>
      </w:pPr>
      <w:r w:rsidRPr="00F85E94">
        <w:rPr>
          <w:rFonts w:ascii="Arial" w:hAnsi="Arial" w:cs="Arial"/>
          <w:b/>
          <w:sz w:val="20"/>
          <w:szCs w:val="20"/>
          <w:lang w:val="hr-HR"/>
        </w:rPr>
        <w:t>ŠIFRA 6134</w:t>
      </w:r>
      <w:r>
        <w:rPr>
          <w:rFonts w:ascii="Arial" w:hAnsi="Arial" w:cs="Arial"/>
          <w:lang w:val="hr-HR"/>
        </w:rPr>
        <w:t xml:space="preserve"> – porez na promet nekretnina čija realizacija ovisi o kupoprodaji nekretnina na tržištu.</w:t>
      </w:r>
    </w:p>
    <w:p w:rsidR="007E7DCD" w:rsidRDefault="007E7DCD" w:rsidP="002A2D36">
      <w:pPr>
        <w:pStyle w:val="Bezproreda"/>
        <w:rPr>
          <w:rFonts w:ascii="Arial" w:hAnsi="Arial" w:cs="Arial"/>
          <w:lang w:val="hr-HR"/>
        </w:rPr>
      </w:pPr>
      <w:r w:rsidRPr="00F85E94">
        <w:rPr>
          <w:rFonts w:ascii="Arial" w:hAnsi="Arial" w:cs="Arial"/>
          <w:b/>
          <w:sz w:val="20"/>
          <w:szCs w:val="20"/>
          <w:lang w:val="hr-HR"/>
        </w:rPr>
        <w:t>ŠIFRA 6142</w:t>
      </w:r>
      <w:r>
        <w:rPr>
          <w:rFonts w:ascii="Arial" w:hAnsi="Arial" w:cs="Arial"/>
          <w:lang w:val="hr-HR"/>
        </w:rPr>
        <w:t xml:space="preserve"> – porez na potrošnju alkoholnih i bezalkoholnih pića dolazi ugostiteljskim uplatama na osnovu njihovog prometa.</w:t>
      </w:r>
    </w:p>
    <w:p w:rsidR="00A706D6" w:rsidRPr="00A706D6" w:rsidRDefault="00A706D6" w:rsidP="002A2D36">
      <w:pPr>
        <w:pStyle w:val="Bezproreda"/>
        <w:rPr>
          <w:rFonts w:ascii="Arial" w:hAnsi="Arial" w:cs="Arial"/>
          <w:sz w:val="20"/>
          <w:szCs w:val="20"/>
          <w:lang w:val="hr-HR"/>
        </w:rPr>
      </w:pPr>
      <w:r w:rsidRPr="00A706D6">
        <w:rPr>
          <w:rFonts w:ascii="Arial" w:hAnsi="Arial" w:cs="Arial"/>
          <w:b/>
          <w:sz w:val="20"/>
          <w:szCs w:val="20"/>
          <w:lang w:val="hr-HR"/>
        </w:rPr>
        <w:t>ŠIFRA 6163</w:t>
      </w:r>
      <w:r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sz w:val="20"/>
          <w:szCs w:val="20"/>
          <w:lang w:val="hr-HR"/>
        </w:rPr>
        <w:t>–</w:t>
      </w:r>
      <w:r w:rsidRPr="00A706D6">
        <w:rPr>
          <w:rFonts w:ascii="Arial" w:hAnsi="Arial" w:cs="Arial"/>
          <w:sz w:val="20"/>
          <w:szCs w:val="20"/>
          <w:lang w:val="hr-HR"/>
        </w:rPr>
        <w:t xml:space="preserve"> </w:t>
      </w:r>
      <w:r>
        <w:rPr>
          <w:rFonts w:ascii="Arial" w:hAnsi="Arial" w:cs="Arial"/>
          <w:sz w:val="20"/>
          <w:szCs w:val="20"/>
          <w:lang w:val="hr-HR"/>
        </w:rPr>
        <w:t>odnosi se na neprepoznate naloge.</w:t>
      </w:r>
    </w:p>
    <w:p w:rsidR="007E7DCD" w:rsidRDefault="002D33EC" w:rsidP="002A2D36">
      <w:pPr>
        <w:pStyle w:val="Bezproreda"/>
        <w:rPr>
          <w:rFonts w:ascii="Arial" w:hAnsi="Arial" w:cs="Arial"/>
          <w:lang w:val="hr-HR"/>
        </w:rPr>
      </w:pPr>
      <w:r w:rsidRPr="00F85E94">
        <w:rPr>
          <w:rFonts w:ascii="Arial" w:hAnsi="Arial" w:cs="Arial"/>
          <w:b/>
          <w:sz w:val="20"/>
          <w:szCs w:val="20"/>
          <w:lang w:val="hr-HR"/>
        </w:rPr>
        <w:t>ŠIFRA 6331</w:t>
      </w:r>
      <w:r>
        <w:rPr>
          <w:rFonts w:ascii="Arial" w:hAnsi="Arial" w:cs="Arial"/>
          <w:lang w:val="hr-HR"/>
        </w:rPr>
        <w:t xml:space="preserve"> – tekuće pomoći iz državnog proračuna </w:t>
      </w:r>
      <w:r w:rsidR="00A706D6">
        <w:rPr>
          <w:rFonts w:ascii="Arial" w:hAnsi="Arial" w:cs="Arial"/>
          <w:lang w:val="hr-HR"/>
        </w:rPr>
        <w:t xml:space="preserve">je </w:t>
      </w:r>
      <w:r w:rsidR="00682838" w:rsidRPr="00682838">
        <w:rPr>
          <w:rFonts w:ascii="Arial" w:hAnsi="Arial" w:cs="Arial"/>
          <w:lang w:val="hr-HR"/>
        </w:rPr>
        <w:t>obračun razlike temeljem uredbe vlade RH</w:t>
      </w:r>
      <w:r w:rsidR="00682838">
        <w:rPr>
          <w:rFonts w:ascii="Arial" w:hAnsi="Arial" w:cs="Arial"/>
          <w:lang w:val="hr-HR"/>
        </w:rPr>
        <w:t xml:space="preserve"> za utrošak električne energije</w:t>
      </w:r>
      <w:r>
        <w:rPr>
          <w:rFonts w:ascii="Arial" w:hAnsi="Arial" w:cs="Arial"/>
          <w:lang w:val="hr-HR"/>
        </w:rPr>
        <w:t>.</w:t>
      </w:r>
    </w:p>
    <w:p w:rsidR="002D33EC" w:rsidRDefault="002D33EC" w:rsidP="002A2D36">
      <w:pPr>
        <w:pStyle w:val="Bezproreda"/>
        <w:rPr>
          <w:rFonts w:ascii="Arial" w:hAnsi="Arial" w:cs="Arial"/>
          <w:lang w:val="hr-HR"/>
        </w:rPr>
      </w:pPr>
      <w:r w:rsidRPr="00F85E94">
        <w:rPr>
          <w:rFonts w:ascii="Arial" w:hAnsi="Arial" w:cs="Arial"/>
          <w:b/>
          <w:sz w:val="20"/>
          <w:szCs w:val="20"/>
          <w:lang w:val="hr-HR"/>
        </w:rPr>
        <w:t>ŠIFRA 6332</w:t>
      </w:r>
      <w:r>
        <w:rPr>
          <w:rFonts w:ascii="Arial" w:hAnsi="Arial" w:cs="Arial"/>
          <w:lang w:val="hr-HR"/>
        </w:rPr>
        <w:t xml:space="preserve"> – kapitalne pomoći iz drugih proračuna za provedbu projekata izgradnje komunalne infrastrukture, iznos </w:t>
      </w:r>
      <w:r w:rsidR="00934C37">
        <w:rPr>
          <w:rFonts w:ascii="Arial" w:hAnsi="Arial" w:cs="Arial"/>
          <w:lang w:val="hr-HR"/>
        </w:rPr>
        <w:t>od</w:t>
      </w:r>
      <w:r>
        <w:rPr>
          <w:rFonts w:ascii="Arial" w:hAnsi="Arial" w:cs="Arial"/>
          <w:lang w:val="hr-HR"/>
        </w:rPr>
        <w:t xml:space="preserve"> koj</w:t>
      </w:r>
      <w:r w:rsidR="00934C37">
        <w:rPr>
          <w:rFonts w:ascii="Arial" w:hAnsi="Arial" w:cs="Arial"/>
          <w:lang w:val="hr-HR"/>
        </w:rPr>
        <w:t>eg</w:t>
      </w:r>
      <w:r>
        <w:rPr>
          <w:rFonts w:ascii="Arial" w:hAnsi="Arial" w:cs="Arial"/>
          <w:lang w:val="hr-HR"/>
        </w:rPr>
        <w:t xml:space="preserve"> je izvršena zakonska korekcija rezultata (smanjenje manjka prihoda od nefinancijske imovine).</w:t>
      </w:r>
    </w:p>
    <w:p w:rsidR="00934C37" w:rsidRPr="00934C37" w:rsidRDefault="00934C37" w:rsidP="00934C37">
      <w:pPr>
        <w:pStyle w:val="Bezproreda"/>
        <w:rPr>
          <w:rFonts w:ascii="Arial" w:hAnsi="Arial" w:cs="Arial"/>
          <w:sz w:val="20"/>
          <w:szCs w:val="20"/>
          <w:lang w:val="hr-HR"/>
        </w:rPr>
      </w:pPr>
      <w:r w:rsidRPr="00934C37">
        <w:rPr>
          <w:rFonts w:ascii="Arial" w:hAnsi="Arial" w:cs="Arial"/>
          <w:b/>
          <w:sz w:val="20"/>
          <w:szCs w:val="20"/>
          <w:lang w:val="hr-HR"/>
        </w:rPr>
        <w:t>ŠIFRA 638</w:t>
      </w:r>
      <w:r>
        <w:rPr>
          <w:rFonts w:ascii="Arial" w:hAnsi="Arial" w:cs="Arial"/>
          <w:b/>
          <w:sz w:val="20"/>
          <w:szCs w:val="20"/>
          <w:lang w:val="hr-HR"/>
        </w:rPr>
        <w:t xml:space="preserve">1 </w:t>
      </w:r>
      <w:r w:rsidRPr="00934C37">
        <w:rPr>
          <w:rFonts w:ascii="Arial" w:hAnsi="Arial" w:cs="Arial"/>
          <w:sz w:val="20"/>
          <w:szCs w:val="20"/>
          <w:lang w:val="hr-HR"/>
        </w:rPr>
        <w:t xml:space="preserve">- </w:t>
      </w:r>
      <w:r>
        <w:rPr>
          <w:rFonts w:ascii="Arial" w:hAnsi="Arial" w:cs="Arial"/>
          <w:sz w:val="20"/>
          <w:szCs w:val="20"/>
          <w:lang w:val="hr-HR"/>
        </w:rPr>
        <w:t>t</w:t>
      </w:r>
      <w:r w:rsidRPr="00934C37">
        <w:rPr>
          <w:rFonts w:ascii="Arial" w:hAnsi="Arial" w:cs="Arial"/>
          <w:sz w:val="20"/>
          <w:szCs w:val="20"/>
          <w:lang w:val="hr-HR"/>
        </w:rPr>
        <w:t>ekuće pomoći iz proračuna JLP(R)S temeljem prijenosa EU sredstava</w:t>
      </w:r>
      <w:r>
        <w:rPr>
          <w:rFonts w:ascii="Arial" w:hAnsi="Arial" w:cs="Arial"/>
          <w:sz w:val="20"/>
          <w:szCs w:val="20"/>
          <w:lang w:val="hr-HR"/>
        </w:rPr>
        <w:t>, a odnose se na financiranje projekta ZAŽELI čiji nositelj je Općina Ston.</w:t>
      </w:r>
    </w:p>
    <w:p w:rsidR="002D33EC" w:rsidRDefault="002D33EC" w:rsidP="002A2D36">
      <w:pPr>
        <w:pStyle w:val="Bezproreda"/>
        <w:rPr>
          <w:rFonts w:ascii="Arial" w:hAnsi="Arial" w:cs="Arial"/>
          <w:lang w:val="hr-HR"/>
        </w:rPr>
      </w:pPr>
      <w:r w:rsidRPr="00F85E94">
        <w:rPr>
          <w:rFonts w:ascii="Arial" w:hAnsi="Arial" w:cs="Arial"/>
          <w:b/>
          <w:sz w:val="20"/>
          <w:szCs w:val="20"/>
          <w:lang w:val="hr-HR"/>
        </w:rPr>
        <w:t>ŠIFRA 64</w:t>
      </w:r>
      <w:r w:rsidR="00682838">
        <w:rPr>
          <w:rFonts w:ascii="Arial" w:hAnsi="Arial" w:cs="Arial"/>
          <w:b/>
          <w:sz w:val="20"/>
          <w:szCs w:val="20"/>
          <w:lang w:val="hr-HR"/>
        </w:rPr>
        <w:t>13</w:t>
      </w:r>
      <w:r>
        <w:rPr>
          <w:rFonts w:ascii="Arial" w:hAnsi="Arial" w:cs="Arial"/>
          <w:lang w:val="hr-HR"/>
        </w:rPr>
        <w:t xml:space="preserve"> – kamate pristižu uplatom banke na depozit po viđenju.</w:t>
      </w:r>
    </w:p>
    <w:p w:rsidR="002D33EC" w:rsidRDefault="002D33EC" w:rsidP="002A2D36">
      <w:pPr>
        <w:pStyle w:val="Bezproreda"/>
        <w:rPr>
          <w:rFonts w:ascii="Arial" w:hAnsi="Arial" w:cs="Arial"/>
          <w:lang w:val="hr-HR"/>
        </w:rPr>
      </w:pPr>
      <w:r w:rsidRPr="00F85E94">
        <w:rPr>
          <w:rFonts w:ascii="Arial" w:hAnsi="Arial" w:cs="Arial"/>
          <w:b/>
          <w:sz w:val="20"/>
          <w:szCs w:val="20"/>
          <w:lang w:val="hr-HR"/>
        </w:rPr>
        <w:t>ŠIFRA 6421</w:t>
      </w:r>
      <w:r>
        <w:rPr>
          <w:rFonts w:ascii="Arial" w:hAnsi="Arial" w:cs="Arial"/>
          <w:lang w:val="hr-HR"/>
        </w:rPr>
        <w:t xml:space="preserve"> – uplata za koncesije rasporedom sredstava sa zbrojnih i prolaznih računa.</w:t>
      </w:r>
    </w:p>
    <w:p w:rsidR="00484CC6" w:rsidRDefault="002D33EC" w:rsidP="002A2D36">
      <w:pPr>
        <w:pStyle w:val="Bezproreda"/>
        <w:rPr>
          <w:rFonts w:ascii="Arial" w:hAnsi="Arial" w:cs="Arial"/>
          <w:lang w:val="hr-HR"/>
        </w:rPr>
      </w:pPr>
      <w:r w:rsidRPr="00F85E94">
        <w:rPr>
          <w:rFonts w:ascii="Arial" w:hAnsi="Arial" w:cs="Arial"/>
          <w:b/>
          <w:sz w:val="20"/>
          <w:szCs w:val="20"/>
          <w:lang w:val="hr-HR"/>
        </w:rPr>
        <w:t>ŠIFRA 6422</w:t>
      </w:r>
      <w:r>
        <w:rPr>
          <w:rFonts w:ascii="Arial" w:hAnsi="Arial" w:cs="Arial"/>
          <w:lang w:val="hr-HR"/>
        </w:rPr>
        <w:t xml:space="preserve"> – prihodi od </w:t>
      </w:r>
      <w:r w:rsidR="00610EC9">
        <w:rPr>
          <w:rFonts w:ascii="Arial" w:hAnsi="Arial" w:cs="Arial"/>
          <w:lang w:val="hr-HR"/>
        </w:rPr>
        <w:t>najma</w:t>
      </w:r>
      <w:r>
        <w:rPr>
          <w:rFonts w:ascii="Arial" w:hAnsi="Arial" w:cs="Arial"/>
          <w:lang w:val="hr-HR"/>
        </w:rPr>
        <w:t xml:space="preserve"> poslovnih prostora</w:t>
      </w:r>
      <w:r w:rsidR="00484CC6">
        <w:rPr>
          <w:rFonts w:ascii="Arial" w:hAnsi="Arial" w:cs="Arial"/>
          <w:lang w:val="hr-HR"/>
        </w:rPr>
        <w:t xml:space="preserve"> </w:t>
      </w:r>
    </w:p>
    <w:p w:rsidR="002D33EC" w:rsidRDefault="002D33EC" w:rsidP="002A2D36">
      <w:pPr>
        <w:pStyle w:val="Bezproreda"/>
        <w:rPr>
          <w:rFonts w:ascii="Arial" w:hAnsi="Arial" w:cs="Arial"/>
          <w:lang w:val="hr-HR"/>
        </w:rPr>
      </w:pPr>
      <w:r w:rsidRPr="00F85E94">
        <w:rPr>
          <w:rFonts w:ascii="Arial" w:hAnsi="Arial" w:cs="Arial"/>
          <w:b/>
          <w:sz w:val="20"/>
          <w:szCs w:val="20"/>
          <w:lang w:val="hr-HR"/>
        </w:rPr>
        <w:t>ŠIFRA 6429</w:t>
      </w:r>
      <w:r>
        <w:rPr>
          <w:rFonts w:ascii="Arial" w:hAnsi="Arial" w:cs="Arial"/>
          <w:lang w:val="hr-HR"/>
        </w:rPr>
        <w:t xml:space="preserve"> – odnosi se na prihod od legalizacije , uplate se izvršavaju po podnesenom rješenju.</w:t>
      </w:r>
    </w:p>
    <w:p w:rsidR="002D33EC" w:rsidRDefault="00005884" w:rsidP="002A2D36">
      <w:pPr>
        <w:pStyle w:val="Bezproreda"/>
        <w:rPr>
          <w:rFonts w:ascii="Arial" w:hAnsi="Arial" w:cs="Arial"/>
          <w:lang w:val="hr-HR"/>
        </w:rPr>
      </w:pPr>
      <w:r w:rsidRPr="00F85E94">
        <w:rPr>
          <w:rFonts w:ascii="Arial" w:hAnsi="Arial" w:cs="Arial"/>
          <w:b/>
          <w:sz w:val="20"/>
          <w:szCs w:val="20"/>
          <w:lang w:val="hr-HR"/>
        </w:rPr>
        <w:t>ŠIFRA 6512</w:t>
      </w:r>
      <w:r>
        <w:rPr>
          <w:rFonts w:ascii="Arial" w:hAnsi="Arial" w:cs="Arial"/>
          <w:lang w:val="hr-HR"/>
        </w:rPr>
        <w:t xml:space="preserve"> – naplaćena je naknada </w:t>
      </w:r>
      <w:r w:rsidR="00DD19C5" w:rsidRPr="00DD19C5">
        <w:rPr>
          <w:rFonts w:ascii="Arial" w:hAnsi="Arial" w:cs="Arial"/>
          <w:lang w:val="hr-HR"/>
        </w:rPr>
        <w:t>za kori</w:t>
      </w:r>
      <w:r w:rsidR="00DD19C5">
        <w:rPr>
          <w:rFonts w:ascii="Arial" w:hAnsi="Arial" w:cs="Arial"/>
          <w:lang w:val="hr-HR"/>
        </w:rPr>
        <w:t>š</w:t>
      </w:r>
      <w:r w:rsidR="00DD19C5" w:rsidRPr="00DD19C5">
        <w:rPr>
          <w:rFonts w:ascii="Arial" w:hAnsi="Arial" w:cs="Arial"/>
          <w:lang w:val="hr-HR"/>
        </w:rPr>
        <w:t>tenje javne povr</w:t>
      </w:r>
      <w:r w:rsidR="00DD19C5">
        <w:rPr>
          <w:rFonts w:ascii="Arial" w:hAnsi="Arial" w:cs="Arial"/>
          <w:lang w:val="hr-HR"/>
        </w:rPr>
        <w:t>š</w:t>
      </w:r>
      <w:r w:rsidR="00DD19C5" w:rsidRPr="00DD19C5">
        <w:rPr>
          <w:rFonts w:ascii="Arial" w:hAnsi="Arial" w:cs="Arial"/>
          <w:lang w:val="hr-HR"/>
        </w:rPr>
        <w:t>ine</w:t>
      </w:r>
      <w:r w:rsidR="00610EC9">
        <w:rPr>
          <w:rFonts w:ascii="Arial" w:hAnsi="Arial" w:cs="Arial"/>
          <w:lang w:val="hr-HR"/>
        </w:rPr>
        <w:t xml:space="preserve"> na osnovu izdanih rješenja</w:t>
      </w:r>
      <w:r>
        <w:rPr>
          <w:rFonts w:ascii="Arial" w:hAnsi="Arial" w:cs="Arial"/>
          <w:lang w:val="hr-HR"/>
        </w:rPr>
        <w:t>.</w:t>
      </w:r>
    </w:p>
    <w:p w:rsidR="00005884" w:rsidRDefault="00005884" w:rsidP="002A2D36">
      <w:pPr>
        <w:pStyle w:val="Bezproreda"/>
        <w:rPr>
          <w:rFonts w:ascii="Arial" w:hAnsi="Arial" w:cs="Arial"/>
          <w:lang w:val="hr-HR"/>
        </w:rPr>
      </w:pPr>
      <w:r w:rsidRPr="00F85E94">
        <w:rPr>
          <w:rFonts w:ascii="Arial" w:hAnsi="Arial" w:cs="Arial"/>
          <w:b/>
          <w:sz w:val="20"/>
          <w:szCs w:val="20"/>
          <w:lang w:val="hr-HR"/>
        </w:rPr>
        <w:t>ŠIFRA 6513</w:t>
      </w:r>
      <w:r>
        <w:rPr>
          <w:rFonts w:ascii="Arial" w:hAnsi="Arial" w:cs="Arial"/>
          <w:lang w:val="hr-HR"/>
        </w:rPr>
        <w:t xml:space="preserve"> – prihod od prodaje državnih biljega – raspored sa zbrojnog i prolaznog računa.</w:t>
      </w:r>
    </w:p>
    <w:p w:rsidR="00120471" w:rsidRDefault="00005884" w:rsidP="002A2D36">
      <w:pPr>
        <w:pStyle w:val="Bezproreda"/>
        <w:rPr>
          <w:rFonts w:ascii="Arial" w:hAnsi="Arial" w:cs="Arial"/>
          <w:lang w:val="hr-HR"/>
        </w:rPr>
      </w:pPr>
      <w:r w:rsidRPr="00F85E94">
        <w:rPr>
          <w:rFonts w:ascii="Arial" w:hAnsi="Arial" w:cs="Arial"/>
          <w:b/>
          <w:sz w:val="20"/>
          <w:szCs w:val="20"/>
          <w:lang w:val="hr-HR"/>
        </w:rPr>
        <w:t>ŠIFRA 6514</w:t>
      </w:r>
      <w:r>
        <w:rPr>
          <w:rFonts w:ascii="Arial" w:hAnsi="Arial" w:cs="Arial"/>
          <w:lang w:val="hr-HR"/>
        </w:rPr>
        <w:t xml:space="preserve"> – boravišna pristojba uplaćuje se direktno na žiro račun </w:t>
      </w:r>
      <w:r w:rsidR="00905FC9">
        <w:rPr>
          <w:rFonts w:ascii="Arial" w:hAnsi="Arial" w:cs="Arial"/>
          <w:lang w:val="hr-HR"/>
        </w:rPr>
        <w:t>O</w:t>
      </w:r>
      <w:r>
        <w:rPr>
          <w:rFonts w:ascii="Arial" w:hAnsi="Arial" w:cs="Arial"/>
          <w:lang w:val="hr-HR"/>
        </w:rPr>
        <w:t>pćine</w:t>
      </w:r>
      <w:r w:rsidR="00120471">
        <w:rPr>
          <w:rFonts w:ascii="Arial" w:hAnsi="Arial" w:cs="Arial"/>
          <w:lang w:val="hr-HR"/>
        </w:rPr>
        <w:t>.</w:t>
      </w:r>
    </w:p>
    <w:p w:rsidR="00905FC9" w:rsidRDefault="00905FC9" w:rsidP="002A2D36">
      <w:pPr>
        <w:pStyle w:val="Bezproreda"/>
        <w:rPr>
          <w:rFonts w:ascii="Arial" w:hAnsi="Arial" w:cs="Arial"/>
          <w:lang w:val="hr-HR"/>
        </w:rPr>
      </w:pPr>
      <w:r w:rsidRPr="00F85E94">
        <w:rPr>
          <w:rFonts w:ascii="Arial" w:hAnsi="Arial" w:cs="Arial"/>
          <w:b/>
          <w:sz w:val="20"/>
          <w:szCs w:val="20"/>
          <w:lang w:val="hr-HR"/>
        </w:rPr>
        <w:t>ŠIFRA 6522</w:t>
      </w:r>
      <w:r>
        <w:rPr>
          <w:rFonts w:ascii="Arial" w:hAnsi="Arial" w:cs="Arial"/>
          <w:lang w:val="hr-HR"/>
        </w:rPr>
        <w:t xml:space="preserve"> – 8% povrata vodnog doprinosa kojeg naplaćuju Hrvatske vode.</w:t>
      </w:r>
    </w:p>
    <w:p w:rsidR="00905FC9" w:rsidRDefault="00905FC9" w:rsidP="002A2D36">
      <w:pPr>
        <w:pStyle w:val="Bezproreda"/>
        <w:rPr>
          <w:rFonts w:ascii="Arial" w:hAnsi="Arial" w:cs="Arial"/>
          <w:lang w:val="hr-HR"/>
        </w:rPr>
      </w:pPr>
      <w:r w:rsidRPr="00F85E94">
        <w:rPr>
          <w:rFonts w:ascii="Arial" w:hAnsi="Arial" w:cs="Arial"/>
          <w:b/>
          <w:sz w:val="20"/>
          <w:szCs w:val="20"/>
          <w:lang w:val="hr-HR"/>
        </w:rPr>
        <w:t>ŠIFRA 6531</w:t>
      </w:r>
      <w:r>
        <w:rPr>
          <w:rFonts w:ascii="Arial" w:hAnsi="Arial" w:cs="Arial"/>
          <w:lang w:val="hr-HR"/>
        </w:rPr>
        <w:t xml:space="preserve"> – komunalni doprinos naplaćuje se na osnovu izdanih rješenja kod izgradnje objekata.</w:t>
      </w:r>
    </w:p>
    <w:p w:rsidR="00484CC6" w:rsidRDefault="00484CC6" w:rsidP="002A2D36">
      <w:pPr>
        <w:pStyle w:val="Bezproreda"/>
        <w:rPr>
          <w:rFonts w:ascii="Arial" w:hAnsi="Arial" w:cs="Arial"/>
          <w:b/>
          <w:sz w:val="20"/>
          <w:szCs w:val="20"/>
          <w:lang w:val="hr-HR"/>
        </w:rPr>
      </w:pPr>
      <w:r>
        <w:rPr>
          <w:rFonts w:ascii="Arial" w:hAnsi="Arial" w:cs="Arial"/>
          <w:b/>
          <w:sz w:val="20"/>
          <w:szCs w:val="20"/>
          <w:lang w:val="hr-HR"/>
        </w:rPr>
        <w:t xml:space="preserve">ŠIFRA 6532  </w:t>
      </w:r>
      <w:r w:rsidRPr="00484CC6">
        <w:rPr>
          <w:rFonts w:ascii="Arial" w:hAnsi="Arial" w:cs="Arial"/>
          <w:sz w:val="20"/>
          <w:szCs w:val="20"/>
          <w:lang w:val="hr-HR"/>
        </w:rPr>
        <w:t xml:space="preserve">- </w:t>
      </w:r>
      <w:r>
        <w:rPr>
          <w:rFonts w:ascii="Arial" w:hAnsi="Arial" w:cs="Arial"/>
          <w:sz w:val="20"/>
          <w:szCs w:val="20"/>
          <w:lang w:val="hr-HR"/>
        </w:rPr>
        <w:t xml:space="preserve">komunalna naknada naplaćuje se na osnovu izdanih rješenja sa uplatnicama. </w:t>
      </w:r>
    </w:p>
    <w:p w:rsidR="00905FC9" w:rsidRDefault="00905FC9" w:rsidP="002A2D36">
      <w:pPr>
        <w:pStyle w:val="Bezproreda"/>
        <w:rPr>
          <w:rFonts w:ascii="Arial" w:hAnsi="Arial" w:cs="Arial"/>
          <w:lang w:val="hr-HR"/>
        </w:rPr>
      </w:pPr>
      <w:r w:rsidRPr="00F85E94">
        <w:rPr>
          <w:rFonts w:ascii="Arial" w:hAnsi="Arial" w:cs="Arial"/>
          <w:b/>
          <w:sz w:val="20"/>
          <w:szCs w:val="20"/>
          <w:lang w:val="hr-HR"/>
        </w:rPr>
        <w:t xml:space="preserve">ŠIFRA </w:t>
      </w:r>
      <w:r w:rsidR="00484CC6">
        <w:rPr>
          <w:rFonts w:ascii="Arial" w:hAnsi="Arial" w:cs="Arial"/>
          <w:b/>
          <w:sz w:val="20"/>
          <w:szCs w:val="20"/>
          <w:lang w:val="hr-HR"/>
        </w:rPr>
        <w:t>6615</w:t>
      </w:r>
      <w:r>
        <w:rPr>
          <w:rFonts w:ascii="Arial" w:hAnsi="Arial" w:cs="Arial"/>
          <w:lang w:val="hr-HR"/>
        </w:rPr>
        <w:t xml:space="preserve"> – </w:t>
      </w:r>
      <w:r w:rsidR="00484CC6">
        <w:rPr>
          <w:rFonts w:ascii="Arial" w:hAnsi="Arial" w:cs="Arial"/>
          <w:lang w:val="hr-HR"/>
        </w:rPr>
        <w:t>naplata usluge za odvoz komunalnog otpada na osnovu mjesečnih računa</w:t>
      </w:r>
      <w:r w:rsidR="00BC4CCD">
        <w:rPr>
          <w:rFonts w:ascii="Arial" w:hAnsi="Arial" w:cs="Arial"/>
          <w:lang w:val="hr-HR"/>
        </w:rPr>
        <w:t>.</w:t>
      </w:r>
    </w:p>
    <w:p w:rsidR="00484CC6" w:rsidRDefault="00484CC6" w:rsidP="002A2D36">
      <w:pPr>
        <w:pStyle w:val="Bezproreda"/>
        <w:rPr>
          <w:rFonts w:ascii="Arial" w:hAnsi="Arial" w:cs="Arial"/>
          <w:b/>
          <w:sz w:val="20"/>
          <w:szCs w:val="20"/>
          <w:lang w:val="hr-HR"/>
        </w:rPr>
      </w:pPr>
      <w:r>
        <w:rPr>
          <w:rFonts w:ascii="Arial" w:hAnsi="Arial" w:cs="Arial"/>
          <w:b/>
          <w:sz w:val="20"/>
          <w:szCs w:val="20"/>
          <w:lang w:val="hr-HR"/>
        </w:rPr>
        <w:t xml:space="preserve">ŠIFRA 6631 </w:t>
      </w:r>
      <w:r w:rsidRPr="00484CC6">
        <w:rPr>
          <w:rFonts w:ascii="Arial" w:hAnsi="Arial" w:cs="Arial"/>
          <w:sz w:val="20"/>
          <w:szCs w:val="20"/>
          <w:lang w:val="hr-HR"/>
        </w:rPr>
        <w:t xml:space="preserve">- </w:t>
      </w:r>
      <w:r>
        <w:rPr>
          <w:rFonts w:ascii="Arial" w:hAnsi="Arial" w:cs="Arial"/>
          <w:sz w:val="20"/>
          <w:szCs w:val="20"/>
          <w:lang w:val="hr-HR"/>
        </w:rPr>
        <w:t>t</w:t>
      </w:r>
      <w:r w:rsidRPr="00484CC6">
        <w:rPr>
          <w:rFonts w:ascii="Arial" w:hAnsi="Arial" w:cs="Arial"/>
          <w:sz w:val="20"/>
          <w:szCs w:val="20"/>
          <w:lang w:val="hr-HR"/>
        </w:rPr>
        <w:t>ekuće donacije od trgovačkih društava</w:t>
      </w:r>
      <w:r w:rsidR="0068437A">
        <w:rPr>
          <w:rFonts w:ascii="Arial" w:hAnsi="Arial" w:cs="Arial"/>
          <w:sz w:val="20"/>
          <w:szCs w:val="20"/>
          <w:lang w:val="hr-HR"/>
        </w:rPr>
        <w:t xml:space="preserve"> - </w:t>
      </w:r>
      <w:r w:rsidR="0068437A" w:rsidRPr="0068437A">
        <w:rPr>
          <w:rFonts w:ascii="Arial" w:hAnsi="Arial" w:cs="Arial"/>
          <w:sz w:val="20"/>
          <w:szCs w:val="20"/>
          <w:lang w:val="hr-HR"/>
        </w:rPr>
        <w:t xml:space="preserve">donacija </w:t>
      </w:r>
      <w:r w:rsidR="0068437A">
        <w:rPr>
          <w:rFonts w:ascii="Arial" w:hAnsi="Arial" w:cs="Arial"/>
          <w:sz w:val="20"/>
          <w:szCs w:val="20"/>
          <w:lang w:val="hr-HR"/>
        </w:rPr>
        <w:t xml:space="preserve">poduzeća </w:t>
      </w:r>
      <w:r w:rsidR="0068437A" w:rsidRPr="0068437A">
        <w:rPr>
          <w:rFonts w:ascii="Arial" w:hAnsi="Arial" w:cs="Arial"/>
          <w:sz w:val="20"/>
          <w:szCs w:val="20"/>
          <w:lang w:val="hr-HR"/>
        </w:rPr>
        <w:t xml:space="preserve">DTD za </w:t>
      </w:r>
      <w:r w:rsidR="00120471">
        <w:rPr>
          <w:rFonts w:ascii="Arial" w:hAnsi="Arial" w:cs="Arial"/>
          <w:sz w:val="20"/>
          <w:szCs w:val="20"/>
          <w:lang w:val="hr-HR"/>
        </w:rPr>
        <w:t xml:space="preserve">100 godina </w:t>
      </w:r>
      <w:r w:rsidR="0068437A">
        <w:rPr>
          <w:rFonts w:ascii="Arial" w:hAnsi="Arial" w:cs="Arial"/>
          <w:sz w:val="20"/>
          <w:szCs w:val="20"/>
          <w:lang w:val="hr-HR"/>
        </w:rPr>
        <w:t>NK Iskr</w:t>
      </w:r>
      <w:r w:rsidR="00120471">
        <w:rPr>
          <w:rFonts w:ascii="Arial" w:hAnsi="Arial" w:cs="Arial"/>
          <w:sz w:val="20"/>
          <w:szCs w:val="20"/>
          <w:lang w:val="hr-HR"/>
        </w:rPr>
        <w:t>e</w:t>
      </w:r>
      <w:r w:rsidR="0068437A">
        <w:rPr>
          <w:rFonts w:ascii="Arial" w:hAnsi="Arial" w:cs="Arial"/>
          <w:sz w:val="20"/>
          <w:szCs w:val="20"/>
          <w:lang w:val="hr-HR"/>
        </w:rPr>
        <w:t>.</w:t>
      </w:r>
    </w:p>
    <w:p w:rsidR="0068437A" w:rsidRPr="0068437A" w:rsidRDefault="00905FC9" w:rsidP="0068437A">
      <w:pPr>
        <w:pStyle w:val="Bezproreda"/>
        <w:rPr>
          <w:rFonts w:ascii="Arial" w:hAnsi="Arial" w:cs="Arial"/>
          <w:lang w:val="hr-HR"/>
        </w:rPr>
      </w:pPr>
      <w:r w:rsidRPr="00F85E94">
        <w:rPr>
          <w:rFonts w:ascii="Arial" w:hAnsi="Arial" w:cs="Arial"/>
          <w:b/>
          <w:sz w:val="20"/>
          <w:szCs w:val="20"/>
          <w:lang w:val="hr-HR"/>
        </w:rPr>
        <w:t>ŠIFRA 683</w:t>
      </w:r>
      <w:r>
        <w:rPr>
          <w:rFonts w:ascii="Arial" w:hAnsi="Arial" w:cs="Arial"/>
          <w:lang w:val="hr-HR"/>
        </w:rPr>
        <w:t xml:space="preserve"> – ostali prihodi –</w:t>
      </w:r>
      <w:r w:rsidR="00BC4CCD">
        <w:rPr>
          <w:rFonts w:ascii="Arial" w:hAnsi="Arial" w:cs="Arial"/>
          <w:lang w:val="hr-HR"/>
        </w:rPr>
        <w:t xml:space="preserve">prihodi za refundaciju </w:t>
      </w:r>
      <w:r w:rsidR="0068437A">
        <w:rPr>
          <w:rFonts w:ascii="Arial" w:hAnsi="Arial" w:cs="Arial"/>
          <w:lang w:val="hr-HR"/>
        </w:rPr>
        <w:t>troškova odvoza smeća</w:t>
      </w:r>
      <w:r w:rsidR="00BC4CCD">
        <w:rPr>
          <w:rFonts w:ascii="Arial" w:hAnsi="Arial" w:cs="Arial"/>
          <w:lang w:val="hr-HR"/>
        </w:rPr>
        <w:t xml:space="preserve"> za koja se vode potraživanja od poljoprivredne zadruge, </w:t>
      </w:r>
      <w:r w:rsidR="0068437A">
        <w:rPr>
          <w:rFonts w:ascii="Arial" w:hAnsi="Arial" w:cs="Arial"/>
          <w:lang w:val="hr-HR"/>
        </w:rPr>
        <w:t>uplate za troškove ovrhe te u</w:t>
      </w:r>
      <w:r w:rsidR="0068437A" w:rsidRPr="0068437A">
        <w:rPr>
          <w:rFonts w:ascii="Arial" w:hAnsi="Arial" w:cs="Arial"/>
          <w:lang w:val="hr-HR"/>
        </w:rPr>
        <w:t>plata razlike sredst</w:t>
      </w:r>
      <w:r w:rsidR="0068437A">
        <w:rPr>
          <w:rFonts w:ascii="Arial" w:hAnsi="Arial" w:cs="Arial"/>
          <w:lang w:val="hr-HR"/>
        </w:rPr>
        <w:t>ava</w:t>
      </w:r>
      <w:r w:rsidR="0068437A" w:rsidRPr="0068437A">
        <w:rPr>
          <w:rFonts w:ascii="Arial" w:hAnsi="Arial" w:cs="Arial"/>
          <w:lang w:val="hr-HR"/>
        </w:rPr>
        <w:t xml:space="preserve"> za fiskalnu</w:t>
      </w:r>
      <w:r w:rsidR="0068437A">
        <w:rPr>
          <w:rFonts w:ascii="Arial" w:hAnsi="Arial" w:cs="Arial"/>
          <w:lang w:val="hr-HR"/>
        </w:rPr>
        <w:t xml:space="preserve"> </w:t>
      </w:r>
      <w:r w:rsidR="0068437A" w:rsidRPr="0068437A">
        <w:rPr>
          <w:rFonts w:ascii="Arial" w:hAnsi="Arial" w:cs="Arial"/>
          <w:lang w:val="hr-HR"/>
        </w:rPr>
        <w:t>održivost dječjih vrtića</w:t>
      </w:r>
      <w:r w:rsidR="0068437A">
        <w:rPr>
          <w:rFonts w:ascii="Arial" w:hAnsi="Arial" w:cs="Arial"/>
          <w:lang w:val="hr-HR"/>
        </w:rPr>
        <w:t xml:space="preserve"> za </w:t>
      </w:r>
      <w:r w:rsidR="0068437A" w:rsidRPr="0068437A">
        <w:rPr>
          <w:rFonts w:ascii="Arial" w:hAnsi="Arial" w:cs="Arial"/>
          <w:lang w:val="hr-HR"/>
        </w:rPr>
        <w:t>pedag</w:t>
      </w:r>
      <w:r w:rsidR="0068437A">
        <w:rPr>
          <w:rFonts w:ascii="Arial" w:hAnsi="Arial" w:cs="Arial"/>
          <w:lang w:val="hr-HR"/>
        </w:rPr>
        <w:t>ošku</w:t>
      </w:r>
      <w:r w:rsidR="0068437A" w:rsidRPr="0068437A">
        <w:rPr>
          <w:rFonts w:ascii="Arial" w:hAnsi="Arial" w:cs="Arial"/>
          <w:lang w:val="hr-HR"/>
        </w:rPr>
        <w:t xml:space="preserve"> god</w:t>
      </w:r>
      <w:r w:rsidR="0068437A">
        <w:rPr>
          <w:rFonts w:ascii="Arial" w:hAnsi="Arial" w:cs="Arial"/>
          <w:lang w:val="hr-HR"/>
        </w:rPr>
        <w:t>inu</w:t>
      </w:r>
      <w:r w:rsidR="0068437A" w:rsidRPr="0068437A">
        <w:rPr>
          <w:rFonts w:ascii="Arial" w:hAnsi="Arial" w:cs="Arial"/>
          <w:lang w:val="hr-HR"/>
        </w:rPr>
        <w:t xml:space="preserve"> 2023/2024</w:t>
      </w:r>
      <w:r w:rsidR="0068437A">
        <w:rPr>
          <w:rFonts w:ascii="Arial" w:hAnsi="Arial" w:cs="Arial"/>
          <w:lang w:val="hr-HR"/>
        </w:rPr>
        <w:t>.</w:t>
      </w:r>
    </w:p>
    <w:p w:rsidR="00905FC9" w:rsidRDefault="00905FC9" w:rsidP="002A2D36">
      <w:pPr>
        <w:pStyle w:val="Bezproreda"/>
        <w:rPr>
          <w:rFonts w:ascii="Arial" w:hAnsi="Arial" w:cs="Arial"/>
          <w:lang w:val="hr-HR"/>
        </w:rPr>
      </w:pPr>
    </w:p>
    <w:p w:rsidR="00D94FA6" w:rsidRPr="00F85E94" w:rsidRDefault="00D94FA6" w:rsidP="002A2D36">
      <w:pPr>
        <w:pStyle w:val="Bezproreda"/>
        <w:rPr>
          <w:rFonts w:ascii="Arial" w:hAnsi="Arial" w:cs="Arial"/>
          <w:b/>
          <w:sz w:val="24"/>
          <w:szCs w:val="24"/>
          <w:lang w:val="hr-HR"/>
        </w:rPr>
      </w:pPr>
      <w:r w:rsidRPr="00F85E94">
        <w:rPr>
          <w:rFonts w:ascii="Arial" w:hAnsi="Arial" w:cs="Arial"/>
          <w:b/>
          <w:sz w:val="24"/>
          <w:szCs w:val="24"/>
          <w:lang w:val="hr-HR"/>
        </w:rPr>
        <w:t xml:space="preserve">Bilješka  </w:t>
      </w:r>
      <w:r w:rsidR="0071718C" w:rsidRPr="00F85E94">
        <w:rPr>
          <w:rFonts w:ascii="Arial" w:hAnsi="Arial" w:cs="Arial"/>
          <w:b/>
          <w:sz w:val="24"/>
          <w:szCs w:val="24"/>
          <w:lang w:val="hr-HR"/>
        </w:rPr>
        <w:t>6</w:t>
      </w:r>
    </w:p>
    <w:p w:rsidR="00905FC9" w:rsidRDefault="00905FC9" w:rsidP="002A2D36">
      <w:pPr>
        <w:pStyle w:val="Bezproreda"/>
        <w:rPr>
          <w:rFonts w:ascii="Arial" w:hAnsi="Arial" w:cs="Arial"/>
          <w:lang w:val="hr-HR"/>
        </w:rPr>
      </w:pPr>
      <w:r w:rsidRPr="00F85E94">
        <w:rPr>
          <w:rFonts w:ascii="Arial" w:hAnsi="Arial" w:cs="Arial"/>
          <w:b/>
          <w:sz w:val="20"/>
          <w:szCs w:val="20"/>
          <w:lang w:val="hr-HR"/>
        </w:rPr>
        <w:t>ŠIFRA 3111</w:t>
      </w:r>
      <w:r>
        <w:rPr>
          <w:rFonts w:ascii="Arial" w:hAnsi="Arial" w:cs="Arial"/>
          <w:lang w:val="hr-HR"/>
        </w:rPr>
        <w:t xml:space="preserve"> – razlika u isplatama plaća jer </w:t>
      </w:r>
      <w:r w:rsidR="00BC4CCD">
        <w:rPr>
          <w:rFonts w:ascii="Arial" w:hAnsi="Arial" w:cs="Arial"/>
          <w:lang w:val="hr-HR"/>
        </w:rPr>
        <w:t xml:space="preserve">je </w:t>
      </w:r>
      <w:r w:rsidR="003F16BB">
        <w:rPr>
          <w:rFonts w:ascii="Arial" w:hAnsi="Arial" w:cs="Arial"/>
          <w:lang w:val="hr-HR"/>
        </w:rPr>
        <w:t xml:space="preserve">došlo do povećanja </w:t>
      </w:r>
      <w:r w:rsidR="0068437A">
        <w:rPr>
          <w:rFonts w:ascii="Arial" w:hAnsi="Arial" w:cs="Arial"/>
          <w:lang w:val="hr-HR"/>
        </w:rPr>
        <w:t>broja zaposlenih</w:t>
      </w:r>
      <w:r w:rsidR="003F16BB">
        <w:rPr>
          <w:rFonts w:ascii="Arial" w:hAnsi="Arial" w:cs="Arial"/>
          <w:lang w:val="hr-HR"/>
        </w:rPr>
        <w:t xml:space="preserve"> što se odnosi i na </w:t>
      </w:r>
      <w:r w:rsidR="003F16BB" w:rsidRPr="003F16BB">
        <w:rPr>
          <w:rFonts w:ascii="Arial" w:hAnsi="Arial" w:cs="Arial"/>
          <w:b/>
          <w:sz w:val="20"/>
          <w:szCs w:val="20"/>
          <w:lang w:val="hr-HR"/>
        </w:rPr>
        <w:t xml:space="preserve">ŠIFRU </w:t>
      </w:r>
      <w:r w:rsidR="0068437A">
        <w:rPr>
          <w:rFonts w:ascii="Arial" w:hAnsi="Arial" w:cs="Arial"/>
          <w:b/>
          <w:sz w:val="20"/>
          <w:szCs w:val="20"/>
          <w:lang w:val="hr-HR"/>
        </w:rPr>
        <w:t>312 i 313</w:t>
      </w:r>
      <w:r w:rsidR="003F16BB">
        <w:rPr>
          <w:rFonts w:ascii="Arial" w:hAnsi="Arial" w:cs="Arial"/>
          <w:lang w:val="hr-HR"/>
        </w:rPr>
        <w:t xml:space="preserve"> </w:t>
      </w:r>
    </w:p>
    <w:p w:rsidR="00905FC9" w:rsidRDefault="00905FC9" w:rsidP="002A2D36">
      <w:pPr>
        <w:pStyle w:val="Bezproreda"/>
        <w:rPr>
          <w:rFonts w:ascii="Arial" w:hAnsi="Arial" w:cs="Arial"/>
          <w:lang w:val="hr-HR"/>
        </w:rPr>
      </w:pPr>
      <w:r w:rsidRPr="00F85E94">
        <w:rPr>
          <w:rFonts w:ascii="Arial" w:hAnsi="Arial" w:cs="Arial"/>
          <w:b/>
          <w:sz w:val="20"/>
          <w:szCs w:val="20"/>
          <w:lang w:val="hr-HR"/>
        </w:rPr>
        <w:t>ŠIFRA 3211</w:t>
      </w:r>
      <w:r>
        <w:rPr>
          <w:rFonts w:ascii="Arial" w:hAnsi="Arial" w:cs="Arial"/>
          <w:lang w:val="hr-HR"/>
        </w:rPr>
        <w:t xml:space="preserve"> – službena putovanja –porastao je broj seminara, konferencija te stručnih edukacija što je dovelo do povećanja broja službenih putovanja</w:t>
      </w:r>
      <w:r w:rsidR="00231D5D">
        <w:rPr>
          <w:rFonts w:ascii="Arial" w:hAnsi="Arial" w:cs="Arial"/>
          <w:lang w:val="hr-HR"/>
        </w:rPr>
        <w:t>.</w:t>
      </w:r>
    </w:p>
    <w:p w:rsidR="003F16BB" w:rsidRPr="003F16BB" w:rsidRDefault="003F16BB" w:rsidP="002A2D36">
      <w:pPr>
        <w:pStyle w:val="Bezproreda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b/>
          <w:sz w:val="20"/>
          <w:szCs w:val="20"/>
          <w:lang w:val="hr-HR"/>
        </w:rPr>
        <w:lastRenderedPageBreak/>
        <w:t xml:space="preserve">ŠIFRA 3212 - </w:t>
      </w:r>
      <w:r>
        <w:rPr>
          <w:rFonts w:ascii="Arial" w:hAnsi="Arial" w:cs="Arial"/>
          <w:sz w:val="20"/>
          <w:szCs w:val="20"/>
          <w:lang w:val="hr-HR"/>
        </w:rPr>
        <w:t>n</w:t>
      </w:r>
      <w:r w:rsidRPr="003F16BB">
        <w:rPr>
          <w:rFonts w:ascii="Arial" w:hAnsi="Arial" w:cs="Arial"/>
          <w:sz w:val="20"/>
          <w:szCs w:val="20"/>
          <w:lang w:val="hr-HR"/>
        </w:rPr>
        <w:t>aknade za prijevoz na posao i s posla</w:t>
      </w:r>
      <w:r w:rsidR="0068437A">
        <w:rPr>
          <w:rFonts w:ascii="Arial" w:hAnsi="Arial" w:cs="Arial"/>
          <w:sz w:val="20"/>
          <w:szCs w:val="20"/>
          <w:lang w:val="hr-HR"/>
        </w:rPr>
        <w:t xml:space="preserve"> uvećanog broja zaposlenih.</w:t>
      </w:r>
    </w:p>
    <w:p w:rsidR="004C0E67" w:rsidRDefault="00290C76" w:rsidP="002A2D36">
      <w:pPr>
        <w:pStyle w:val="Bezproreda"/>
        <w:rPr>
          <w:rFonts w:ascii="Arial" w:hAnsi="Arial" w:cs="Arial"/>
          <w:b/>
          <w:sz w:val="20"/>
          <w:szCs w:val="20"/>
          <w:lang w:val="hr-HR"/>
        </w:rPr>
      </w:pPr>
      <w:r>
        <w:rPr>
          <w:rFonts w:ascii="Arial" w:hAnsi="Arial" w:cs="Arial"/>
          <w:b/>
          <w:sz w:val="20"/>
          <w:szCs w:val="20"/>
          <w:lang w:val="hr-HR"/>
        </w:rPr>
        <w:t>ŠIFRA 3213 –</w:t>
      </w:r>
      <w:r w:rsidR="004C0E67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="004C0E67" w:rsidRPr="004C0E67">
        <w:rPr>
          <w:rFonts w:ascii="Arial" w:hAnsi="Arial" w:cs="Arial"/>
          <w:sz w:val="20"/>
          <w:szCs w:val="20"/>
          <w:lang w:val="hr-HR"/>
        </w:rPr>
        <w:t>veći broj seminara uz veću cijenu</w:t>
      </w:r>
    </w:p>
    <w:p w:rsidR="00231D5D" w:rsidRDefault="00231D5D" w:rsidP="002A2D36">
      <w:pPr>
        <w:pStyle w:val="Bezproreda"/>
        <w:rPr>
          <w:rFonts w:ascii="Arial" w:hAnsi="Arial" w:cs="Arial"/>
          <w:lang w:val="hr-HR"/>
        </w:rPr>
      </w:pPr>
      <w:r w:rsidRPr="00F85E94">
        <w:rPr>
          <w:rFonts w:ascii="Arial" w:hAnsi="Arial" w:cs="Arial"/>
          <w:b/>
          <w:sz w:val="20"/>
          <w:szCs w:val="20"/>
          <w:lang w:val="hr-HR"/>
        </w:rPr>
        <w:t>ŠIFRA 3221</w:t>
      </w:r>
      <w:r>
        <w:rPr>
          <w:rFonts w:ascii="Arial" w:hAnsi="Arial" w:cs="Arial"/>
          <w:lang w:val="hr-HR"/>
        </w:rPr>
        <w:t xml:space="preserve"> – </w:t>
      </w:r>
      <w:r w:rsidR="004C0E67">
        <w:rPr>
          <w:rFonts w:ascii="Arial" w:hAnsi="Arial" w:cs="Arial"/>
          <w:lang w:val="hr-HR"/>
        </w:rPr>
        <w:t>cjelokupno povećanje troškova u odnosu na prethodnu godinu proizlazi iz povećanih cijena materijala i literature.</w:t>
      </w:r>
    </w:p>
    <w:p w:rsidR="00231D5D" w:rsidRDefault="00231D5D" w:rsidP="002A2D36">
      <w:pPr>
        <w:pStyle w:val="Bezproreda"/>
        <w:rPr>
          <w:rFonts w:ascii="Arial" w:hAnsi="Arial" w:cs="Arial"/>
          <w:lang w:val="hr-HR"/>
        </w:rPr>
      </w:pPr>
      <w:r w:rsidRPr="00F85E94">
        <w:rPr>
          <w:rFonts w:ascii="Arial" w:hAnsi="Arial" w:cs="Arial"/>
          <w:b/>
          <w:sz w:val="20"/>
          <w:szCs w:val="20"/>
          <w:lang w:val="hr-HR"/>
        </w:rPr>
        <w:t>ŠIFRA 3223</w:t>
      </w:r>
      <w:r>
        <w:rPr>
          <w:rFonts w:ascii="Arial" w:hAnsi="Arial" w:cs="Arial"/>
          <w:lang w:val="hr-HR"/>
        </w:rPr>
        <w:t xml:space="preserve"> – </w:t>
      </w:r>
      <w:r w:rsidR="004C0E67">
        <w:rPr>
          <w:rFonts w:ascii="Arial" w:hAnsi="Arial" w:cs="Arial"/>
          <w:lang w:val="hr-HR"/>
        </w:rPr>
        <w:t>računi za energiju (struja, gorivo za prijevozna sredstva) izdaju se po utrošku.</w:t>
      </w:r>
    </w:p>
    <w:p w:rsidR="00231D5D" w:rsidRDefault="00231D5D" w:rsidP="002A2D36">
      <w:pPr>
        <w:pStyle w:val="Bezproreda"/>
        <w:rPr>
          <w:rFonts w:ascii="Arial" w:hAnsi="Arial" w:cs="Arial"/>
          <w:lang w:val="hr-HR"/>
        </w:rPr>
      </w:pPr>
      <w:r w:rsidRPr="00F85E94">
        <w:rPr>
          <w:rFonts w:ascii="Arial" w:hAnsi="Arial" w:cs="Arial"/>
          <w:b/>
          <w:sz w:val="20"/>
          <w:szCs w:val="20"/>
          <w:lang w:val="hr-HR"/>
        </w:rPr>
        <w:t>ŠIFRA 3224</w:t>
      </w:r>
      <w:r>
        <w:rPr>
          <w:rFonts w:ascii="Arial" w:hAnsi="Arial" w:cs="Arial"/>
          <w:lang w:val="hr-HR"/>
        </w:rPr>
        <w:t xml:space="preserve"> – </w:t>
      </w:r>
      <w:r w:rsidR="004C0E67">
        <w:rPr>
          <w:rFonts w:ascii="Arial" w:hAnsi="Arial" w:cs="Arial"/>
          <w:lang w:val="hr-HR"/>
        </w:rPr>
        <w:t>porast cijena repromaterijala.</w:t>
      </w:r>
    </w:p>
    <w:p w:rsidR="00231D5D" w:rsidRDefault="00231D5D" w:rsidP="002A2D36">
      <w:pPr>
        <w:pStyle w:val="Bezproreda"/>
        <w:rPr>
          <w:rFonts w:ascii="Arial" w:hAnsi="Arial" w:cs="Arial"/>
          <w:lang w:val="hr-HR"/>
        </w:rPr>
      </w:pPr>
      <w:r w:rsidRPr="00F85E94">
        <w:rPr>
          <w:rFonts w:ascii="Arial" w:hAnsi="Arial" w:cs="Arial"/>
          <w:b/>
          <w:sz w:val="20"/>
          <w:szCs w:val="20"/>
          <w:lang w:val="hr-HR"/>
        </w:rPr>
        <w:t>ŠIFRA 3225</w:t>
      </w:r>
      <w:r>
        <w:rPr>
          <w:rFonts w:ascii="Arial" w:hAnsi="Arial" w:cs="Arial"/>
          <w:lang w:val="hr-HR"/>
        </w:rPr>
        <w:t xml:space="preserve"> – kupljen</w:t>
      </w:r>
      <w:r w:rsidR="004C0E67">
        <w:rPr>
          <w:rFonts w:ascii="Arial" w:hAnsi="Arial" w:cs="Arial"/>
          <w:lang w:val="hr-HR"/>
        </w:rPr>
        <w:t>e</w:t>
      </w:r>
      <w:r>
        <w:rPr>
          <w:rFonts w:ascii="Arial" w:hAnsi="Arial" w:cs="Arial"/>
          <w:lang w:val="hr-HR"/>
        </w:rPr>
        <w:t xml:space="preserve"> </w:t>
      </w:r>
      <w:r w:rsidR="004C0E67">
        <w:rPr>
          <w:rFonts w:ascii="Arial" w:hAnsi="Arial" w:cs="Arial"/>
          <w:lang w:val="hr-HR"/>
        </w:rPr>
        <w:t xml:space="preserve">su nove klupe </w:t>
      </w:r>
      <w:r>
        <w:rPr>
          <w:rFonts w:ascii="Arial" w:hAnsi="Arial" w:cs="Arial"/>
          <w:lang w:val="hr-HR"/>
        </w:rPr>
        <w:t xml:space="preserve">za </w:t>
      </w:r>
      <w:r w:rsidR="004C0E67">
        <w:rPr>
          <w:rFonts w:ascii="Arial" w:hAnsi="Arial" w:cs="Arial"/>
          <w:lang w:val="hr-HR"/>
        </w:rPr>
        <w:t>plaže i šetnicu</w:t>
      </w:r>
      <w:r w:rsidR="00120471">
        <w:rPr>
          <w:rFonts w:ascii="Arial" w:hAnsi="Arial" w:cs="Arial"/>
          <w:lang w:val="hr-HR"/>
        </w:rPr>
        <w:t xml:space="preserve">, </w:t>
      </w:r>
      <w:proofErr w:type="spellStart"/>
      <w:r w:rsidR="00120471">
        <w:rPr>
          <w:rFonts w:ascii="Arial" w:hAnsi="Arial" w:cs="Arial"/>
          <w:lang w:val="hr-HR"/>
        </w:rPr>
        <w:t>tapison</w:t>
      </w:r>
      <w:proofErr w:type="spellEnd"/>
      <w:r w:rsidR="00120471">
        <w:rPr>
          <w:rFonts w:ascii="Arial" w:hAnsi="Arial" w:cs="Arial"/>
          <w:lang w:val="hr-HR"/>
        </w:rPr>
        <w:t xml:space="preserve"> za ured</w:t>
      </w:r>
      <w:r>
        <w:rPr>
          <w:rFonts w:ascii="Arial" w:hAnsi="Arial" w:cs="Arial"/>
          <w:lang w:val="hr-HR"/>
        </w:rPr>
        <w:t xml:space="preserve"> te auto gume</w:t>
      </w:r>
      <w:r w:rsidR="00393CB0">
        <w:rPr>
          <w:rFonts w:ascii="Arial" w:hAnsi="Arial" w:cs="Arial"/>
          <w:lang w:val="hr-HR"/>
        </w:rPr>
        <w:t xml:space="preserve"> za dva općinska vozila</w:t>
      </w:r>
      <w:r>
        <w:rPr>
          <w:rFonts w:ascii="Arial" w:hAnsi="Arial" w:cs="Arial"/>
          <w:lang w:val="hr-HR"/>
        </w:rPr>
        <w:t>.</w:t>
      </w:r>
    </w:p>
    <w:p w:rsidR="00393CB0" w:rsidRPr="00393CB0" w:rsidRDefault="00393CB0" w:rsidP="002A2D36">
      <w:pPr>
        <w:pStyle w:val="Bezproreda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b/>
          <w:sz w:val="20"/>
          <w:szCs w:val="20"/>
          <w:lang w:val="hr-HR"/>
        </w:rPr>
        <w:t xml:space="preserve">ŠIFRA 3227 </w:t>
      </w:r>
      <w:r w:rsidRPr="00393CB0">
        <w:rPr>
          <w:rFonts w:ascii="Arial" w:hAnsi="Arial" w:cs="Arial"/>
          <w:sz w:val="20"/>
          <w:szCs w:val="20"/>
          <w:lang w:val="hr-HR"/>
        </w:rPr>
        <w:t>-</w:t>
      </w:r>
      <w:r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Pr="00393CB0">
        <w:rPr>
          <w:rFonts w:ascii="Arial" w:hAnsi="Arial" w:cs="Arial"/>
          <w:sz w:val="20"/>
          <w:szCs w:val="20"/>
          <w:lang w:val="hr-HR"/>
        </w:rPr>
        <w:t>radna odjeća i obuća za namještenike</w:t>
      </w:r>
      <w:r>
        <w:rPr>
          <w:rFonts w:ascii="Arial" w:hAnsi="Arial" w:cs="Arial"/>
          <w:sz w:val="20"/>
          <w:szCs w:val="20"/>
          <w:lang w:val="hr-HR"/>
        </w:rPr>
        <w:t>.</w:t>
      </w:r>
    </w:p>
    <w:p w:rsidR="00D67405" w:rsidRPr="00393CB0" w:rsidRDefault="00393CB0" w:rsidP="002A2D36">
      <w:pPr>
        <w:pStyle w:val="Bezproreda"/>
        <w:rPr>
          <w:rFonts w:ascii="Arial" w:hAnsi="Arial" w:cs="Arial"/>
          <w:sz w:val="20"/>
          <w:szCs w:val="20"/>
          <w:lang w:val="hr-HR"/>
        </w:rPr>
      </w:pPr>
      <w:r w:rsidRPr="00393CB0">
        <w:rPr>
          <w:rFonts w:ascii="Arial" w:hAnsi="Arial" w:cs="Arial"/>
          <w:b/>
          <w:sz w:val="20"/>
          <w:szCs w:val="20"/>
          <w:lang w:val="hr-HR"/>
        </w:rPr>
        <w:t>ŠIFRA 3231</w:t>
      </w:r>
      <w:r>
        <w:rPr>
          <w:rFonts w:ascii="Arial" w:hAnsi="Arial" w:cs="Arial"/>
          <w:sz w:val="20"/>
          <w:szCs w:val="20"/>
          <w:lang w:val="hr-HR"/>
        </w:rPr>
        <w:t xml:space="preserve"> </w:t>
      </w:r>
      <w:r w:rsidR="00D67405">
        <w:rPr>
          <w:rFonts w:ascii="Arial" w:hAnsi="Arial" w:cs="Arial"/>
          <w:sz w:val="20"/>
          <w:szCs w:val="20"/>
          <w:lang w:val="hr-HR"/>
        </w:rPr>
        <w:t>–</w:t>
      </w:r>
      <w:r>
        <w:rPr>
          <w:rFonts w:ascii="Arial" w:hAnsi="Arial" w:cs="Arial"/>
          <w:sz w:val="20"/>
          <w:szCs w:val="20"/>
          <w:lang w:val="hr-HR"/>
        </w:rPr>
        <w:t xml:space="preserve"> </w:t>
      </w:r>
      <w:r w:rsidR="00D67405">
        <w:rPr>
          <w:rFonts w:ascii="Arial" w:hAnsi="Arial" w:cs="Arial"/>
          <w:sz w:val="20"/>
          <w:szCs w:val="20"/>
          <w:lang w:val="hr-HR"/>
        </w:rPr>
        <w:t xml:space="preserve">plaćanje SIM kartice za </w:t>
      </w:r>
      <w:proofErr w:type="spellStart"/>
      <w:r w:rsidR="00D67405">
        <w:rPr>
          <w:rFonts w:ascii="Arial" w:hAnsi="Arial" w:cs="Arial"/>
          <w:sz w:val="20"/>
          <w:szCs w:val="20"/>
          <w:lang w:val="hr-HR"/>
        </w:rPr>
        <w:t>videonadzor</w:t>
      </w:r>
      <w:proofErr w:type="spellEnd"/>
      <w:r w:rsidR="00D67405">
        <w:rPr>
          <w:rFonts w:ascii="Arial" w:hAnsi="Arial" w:cs="Arial"/>
          <w:sz w:val="20"/>
          <w:szCs w:val="20"/>
          <w:lang w:val="hr-HR"/>
        </w:rPr>
        <w:t xml:space="preserve"> na </w:t>
      </w:r>
      <w:proofErr w:type="spellStart"/>
      <w:r w:rsidR="00D67405">
        <w:rPr>
          <w:rFonts w:ascii="Arial" w:hAnsi="Arial" w:cs="Arial"/>
          <w:sz w:val="20"/>
          <w:szCs w:val="20"/>
          <w:lang w:val="hr-HR"/>
        </w:rPr>
        <w:t>helidromu</w:t>
      </w:r>
      <w:proofErr w:type="spellEnd"/>
      <w:r w:rsidR="00D67405">
        <w:rPr>
          <w:rFonts w:ascii="Arial" w:hAnsi="Arial" w:cs="Arial"/>
          <w:sz w:val="20"/>
          <w:szCs w:val="20"/>
          <w:lang w:val="hr-HR"/>
        </w:rPr>
        <w:t>, poštarina je uvećana za slanje preporučenih pošiljki uz povratnice i u inozemstvo</w:t>
      </w:r>
      <w:r w:rsidR="00643097">
        <w:rPr>
          <w:rFonts w:ascii="Arial" w:hAnsi="Arial" w:cs="Arial"/>
          <w:sz w:val="20"/>
          <w:szCs w:val="20"/>
          <w:lang w:val="hr-HR"/>
        </w:rPr>
        <w:t>,</w:t>
      </w:r>
      <w:r w:rsidR="00D67405">
        <w:rPr>
          <w:rFonts w:ascii="Arial" w:hAnsi="Arial" w:cs="Arial"/>
          <w:sz w:val="20"/>
          <w:szCs w:val="20"/>
          <w:lang w:val="hr-HR"/>
        </w:rPr>
        <w:t xml:space="preserve"> </w:t>
      </w:r>
      <w:r w:rsidR="00643097">
        <w:rPr>
          <w:rFonts w:ascii="Arial" w:hAnsi="Arial" w:cs="Arial"/>
          <w:sz w:val="20"/>
          <w:szCs w:val="20"/>
          <w:lang w:val="hr-HR"/>
        </w:rPr>
        <w:t>za</w:t>
      </w:r>
      <w:r w:rsidR="00D67405">
        <w:rPr>
          <w:rFonts w:ascii="Arial" w:hAnsi="Arial" w:cs="Arial"/>
          <w:sz w:val="20"/>
          <w:szCs w:val="20"/>
          <w:lang w:val="hr-HR"/>
        </w:rPr>
        <w:t xml:space="preserve"> javni internet i općenito internet </w:t>
      </w:r>
      <w:r w:rsidR="008C61D8">
        <w:rPr>
          <w:rFonts w:ascii="Arial" w:hAnsi="Arial" w:cs="Arial"/>
          <w:sz w:val="20"/>
          <w:szCs w:val="20"/>
          <w:lang w:val="hr-HR"/>
        </w:rPr>
        <w:t xml:space="preserve">te telefonski promet </w:t>
      </w:r>
      <w:r w:rsidR="00D67405">
        <w:rPr>
          <w:rFonts w:ascii="Arial" w:hAnsi="Arial" w:cs="Arial"/>
          <w:sz w:val="20"/>
          <w:szCs w:val="20"/>
          <w:lang w:val="hr-HR"/>
        </w:rPr>
        <w:t xml:space="preserve">uvećane </w:t>
      </w:r>
      <w:r w:rsidR="00643097">
        <w:rPr>
          <w:rFonts w:ascii="Arial" w:hAnsi="Arial" w:cs="Arial"/>
          <w:sz w:val="20"/>
          <w:szCs w:val="20"/>
          <w:lang w:val="hr-HR"/>
        </w:rPr>
        <w:t xml:space="preserve">su </w:t>
      </w:r>
      <w:r w:rsidR="00D67405">
        <w:rPr>
          <w:rFonts w:ascii="Arial" w:hAnsi="Arial" w:cs="Arial"/>
          <w:sz w:val="20"/>
          <w:szCs w:val="20"/>
          <w:lang w:val="hr-HR"/>
        </w:rPr>
        <w:t>cijene.</w:t>
      </w:r>
    </w:p>
    <w:p w:rsidR="00231D5D" w:rsidRDefault="00231D5D" w:rsidP="002A2D36">
      <w:pPr>
        <w:pStyle w:val="Bezproreda"/>
        <w:rPr>
          <w:rFonts w:ascii="Arial" w:hAnsi="Arial" w:cs="Arial"/>
          <w:lang w:val="hr-HR"/>
        </w:rPr>
      </w:pPr>
      <w:r w:rsidRPr="001E3FF6">
        <w:rPr>
          <w:rFonts w:ascii="Arial" w:hAnsi="Arial" w:cs="Arial"/>
          <w:b/>
          <w:sz w:val="20"/>
          <w:szCs w:val="20"/>
          <w:lang w:val="hr-HR"/>
        </w:rPr>
        <w:t>ŠIFRA 3232</w:t>
      </w:r>
      <w:r>
        <w:rPr>
          <w:rFonts w:ascii="Arial" w:hAnsi="Arial" w:cs="Arial"/>
          <w:lang w:val="hr-HR"/>
        </w:rPr>
        <w:t xml:space="preserve"> – </w:t>
      </w:r>
      <w:r w:rsidR="008C61D8">
        <w:rPr>
          <w:rFonts w:ascii="Arial" w:hAnsi="Arial" w:cs="Arial"/>
          <w:lang w:val="hr-HR"/>
        </w:rPr>
        <w:t xml:space="preserve">uvećanje radi popravke i sanacije zgrade Općine sa okolicom, servisiranje prijevoznih sredstava, usluge održavanja javnih površina – plaže, </w:t>
      </w:r>
      <w:proofErr w:type="spellStart"/>
      <w:r w:rsidR="008C61D8">
        <w:rPr>
          <w:rFonts w:ascii="Arial" w:hAnsi="Arial" w:cs="Arial"/>
          <w:lang w:val="hr-HR"/>
        </w:rPr>
        <w:t>helidrom</w:t>
      </w:r>
      <w:proofErr w:type="spellEnd"/>
      <w:r w:rsidR="008C61D8">
        <w:rPr>
          <w:rFonts w:ascii="Arial" w:hAnsi="Arial" w:cs="Arial"/>
          <w:lang w:val="hr-HR"/>
        </w:rPr>
        <w:t xml:space="preserve">, groblje, riva </w:t>
      </w:r>
      <w:proofErr w:type="spellStart"/>
      <w:r w:rsidR="008C61D8">
        <w:rPr>
          <w:rFonts w:ascii="Arial" w:hAnsi="Arial" w:cs="Arial"/>
          <w:lang w:val="hr-HR"/>
        </w:rPr>
        <w:t>Sreser</w:t>
      </w:r>
      <w:proofErr w:type="spellEnd"/>
      <w:r w:rsidR="008C61D8">
        <w:rPr>
          <w:rFonts w:ascii="Arial" w:hAnsi="Arial" w:cs="Arial"/>
          <w:lang w:val="hr-HR"/>
        </w:rPr>
        <w:t xml:space="preserve"> centar, košnja trave na javnim površinama, održavanje javne rasvjete, čišćenje i održavanje igrališta, održavanje prometnih površina</w:t>
      </w:r>
      <w:r w:rsidR="001E3FF6">
        <w:rPr>
          <w:rFonts w:ascii="Arial" w:hAnsi="Arial" w:cs="Arial"/>
          <w:lang w:val="hr-HR"/>
        </w:rPr>
        <w:t xml:space="preserve">, </w:t>
      </w:r>
      <w:r w:rsidR="008C61D8">
        <w:rPr>
          <w:rFonts w:ascii="Arial" w:hAnsi="Arial" w:cs="Arial"/>
          <w:lang w:val="hr-HR"/>
        </w:rPr>
        <w:t xml:space="preserve">popravak i bojanje klupa…. </w:t>
      </w:r>
    </w:p>
    <w:p w:rsidR="00231D5D" w:rsidRDefault="00231D5D" w:rsidP="002A2D36">
      <w:pPr>
        <w:pStyle w:val="Bezproreda"/>
        <w:rPr>
          <w:rFonts w:ascii="Arial" w:hAnsi="Arial" w:cs="Arial"/>
          <w:lang w:val="hr-HR"/>
        </w:rPr>
      </w:pPr>
      <w:r w:rsidRPr="00F85E94">
        <w:rPr>
          <w:rFonts w:ascii="Arial" w:hAnsi="Arial" w:cs="Arial"/>
          <w:b/>
          <w:sz w:val="20"/>
          <w:szCs w:val="20"/>
          <w:lang w:val="hr-HR"/>
        </w:rPr>
        <w:t>ŠIFRA 3233</w:t>
      </w:r>
      <w:r>
        <w:rPr>
          <w:rFonts w:ascii="Arial" w:hAnsi="Arial" w:cs="Arial"/>
          <w:lang w:val="hr-HR"/>
        </w:rPr>
        <w:t xml:space="preserve"> –natječaj</w:t>
      </w:r>
      <w:r w:rsidR="00F73985">
        <w:rPr>
          <w:rFonts w:ascii="Arial" w:hAnsi="Arial" w:cs="Arial"/>
          <w:lang w:val="hr-HR"/>
        </w:rPr>
        <w:t>i</w:t>
      </w:r>
      <w:r>
        <w:rPr>
          <w:rFonts w:ascii="Arial" w:hAnsi="Arial" w:cs="Arial"/>
          <w:lang w:val="hr-HR"/>
        </w:rPr>
        <w:t xml:space="preserve"> i oglas</w:t>
      </w:r>
      <w:r w:rsidR="00F73985">
        <w:rPr>
          <w:rFonts w:ascii="Arial" w:hAnsi="Arial" w:cs="Arial"/>
          <w:lang w:val="hr-HR"/>
        </w:rPr>
        <w:t>i</w:t>
      </w:r>
      <w:r>
        <w:rPr>
          <w:rFonts w:ascii="Arial" w:hAnsi="Arial" w:cs="Arial"/>
          <w:lang w:val="hr-HR"/>
        </w:rPr>
        <w:t xml:space="preserve"> te čestitk</w:t>
      </w:r>
      <w:r w:rsidR="00F73985">
        <w:rPr>
          <w:rFonts w:ascii="Arial" w:hAnsi="Arial" w:cs="Arial"/>
          <w:lang w:val="hr-HR"/>
        </w:rPr>
        <w:t>e</w:t>
      </w:r>
      <w:r>
        <w:rPr>
          <w:rFonts w:ascii="Arial" w:hAnsi="Arial" w:cs="Arial"/>
          <w:lang w:val="hr-HR"/>
        </w:rPr>
        <w:t xml:space="preserve"> povodom blagdana u sredstvima javnog informiranja</w:t>
      </w:r>
      <w:r w:rsidR="00F73985">
        <w:rPr>
          <w:rFonts w:ascii="Arial" w:hAnsi="Arial" w:cs="Arial"/>
          <w:lang w:val="hr-HR"/>
        </w:rPr>
        <w:t xml:space="preserve"> zaduženi po računima</w:t>
      </w:r>
      <w:r w:rsidR="00B975FC">
        <w:rPr>
          <w:rFonts w:ascii="Arial" w:hAnsi="Arial" w:cs="Arial"/>
          <w:lang w:val="hr-HR"/>
        </w:rPr>
        <w:t>.</w:t>
      </w:r>
      <w:r w:rsidR="00F73985">
        <w:rPr>
          <w:rFonts w:ascii="Arial" w:hAnsi="Arial" w:cs="Arial"/>
          <w:lang w:val="hr-HR"/>
        </w:rPr>
        <w:t xml:space="preserve"> </w:t>
      </w:r>
    </w:p>
    <w:p w:rsidR="00B975FC" w:rsidRDefault="00B975FC" w:rsidP="002A2D36">
      <w:pPr>
        <w:pStyle w:val="Bezproreda"/>
        <w:rPr>
          <w:rFonts w:ascii="Arial" w:hAnsi="Arial" w:cs="Arial"/>
          <w:b/>
          <w:sz w:val="20"/>
          <w:szCs w:val="20"/>
          <w:lang w:val="hr-HR"/>
        </w:rPr>
      </w:pPr>
      <w:r>
        <w:rPr>
          <w:rFonts w:ascii="Arial" w:hAnsi="Arial" w:cs="Arial"/>
          <w:b/>
          <w:sz w:val="20"/>
          <w:szCs w:val="20"/>
          <w:lang w:val="hr-HR"/>
        </w:rPr>
        <w:t xml:space="preserve">ŠIFRA 3234 </w:t>
      </w:r>
      <w:r>
        <w:rPr>
          <w:rFonts w:ascii="Arial" w:hAnsi="Arial" w:cs="Arial"/>
          <w:sz w:val="20"/>
          <w:szCs w:val="20"/>
          <w:lang w:val="hr-HR"/>
        </w:rPr>
        <w:t>–</w:t>
      </w:r>
      <w:r w:rsidRPr="00B975FC">
        <w:rPr>
          <w:rFonts w:ascii="Arial" w:hAnsi="Arial" w:cs="Arial"/>
          <w:sz w:val="20"/>
          <w:szCs w:val="20"/>
          <w:lang w:val="hr-HR"/>
        </w:rPr>
        <w:t xml:space="preserve"> </w:t>
      </w:r>
      <w:r>
        <w:rPr>
          <w:rFonts w:ascii="Arial" w:hAnsi="Arial" w:cs="Arial"/>
          <w:sz w:val="20"/>
          <w:szCs w:val="20"/>
          <w:lang w:val="hr-HR"/>
        </w:rPr>
        <w:t>komunalne usluge odnose se na plaćanje računa za o</w:t>
      </w:r>
      <w:r w:rsidRPr="00B975FC">
        <w:rPr>
          <w:rFonts w:ascii="Arial" w:hAnsi="Arial" w:cs="Arial"/>
          <w:sz w:val="20"/>
          <w:szCs w:val="20"/>
          <w:lang w:val="hr-HR"/>
        </w:rPr>
        <w:t>pskrb</w:t>
      </w:r>
      <w:r>
        <w:rPr>
          <w:rFonts w:ascii="Arial" w:hAnsi="Arial" w:cs="Arial"/>
          <w:sz w:val="20"/>
          <w:szCs w:val="20"/>
          <w:lang w:val="hr-HR"/>
        </w:rPr>
        <w:t>u</w:t>
      </w:r>
      <w:r w:rsidRPr="00B975FC">
        <w:rPr>
          <w:rFonts w:ascii="Arial" w:hAnsi="Arial" w:cs="Arial"/>
          <w:sz w:val="20"/>
          <w:szCs w:val="20"/>
          <w:lang w:val="hr-HR"/>
        </w:rPr>
        <w:t xml:space="preserve"> vodom</w:t>
      </w:r>
      <w:r>
        <w:rPr>
          <w:rFonts w:ascii="Arial" w:hAnsi="Arial" w:cs="Arial"/>
          <w:sz w:val="20"/>
          <w:szCs w:val="20"/>
          <w:lang w:val="hr-HR"/>
        </w:rPr>
        <w:t xml:space="preserve">, </w:t>
      </w:r>
      <w:r w:rsidRPr="00B975FC">
        <w:rPr>
          <w:rFonts w:ascii="Arial" w:hAnsi="Arial" w:cs="Arial"/>
          <w:sz w:val="20"/>
          <w:szCs w:val="20"/>
          <w:lang w:val="hr-HR"/>
        </w:rPr>
        <w:t>sufinanciranje deponija</w:t>
      </w:r>
      <w:r>
        <w:rPr>
          <w:rFonts w:ascii="Arial" w:hAnsi="Arial" w:cs="Arial"/>
          <w:sz w:val="20"/>
          <w:szCs w:val="20"/>
          <w:lang w:val="hr-HR"/>
        </w:rPr>
        <w:t xml:space="preserve"> komunalnog otpada Općini Ston te prikupljanje i prijevoz otpada na drugu lokaciju </w:t>
      </w:r>
      <w:r w:rsidRPr="00B975FC">
        <w:rPr>
          <w:rFonts w:ascii="Arial" w:hAnsi="Arial" w:cs="Arial"/>
          <w:sz w:val="20"/>
          <w:szCs w:val="20"/>
          <w:lang w:val="hr-HR"/>
        </w:rPr>
        <w:t xml:space="preserve">KTD </w:t>
      </w:r>
      <w:proofErr w:type="spellStart"/>
      <w:r>
        <w:rPr>
          <w:rFonts w:ascii="Arial" w:hAnsi="Arial" w:cs="Arial"/>
          <w:sz w:val="20"/>
          <w:szCs w:val="20"/>
          <w:lang w:val="hr-HR"/>
        </w:rPr>
        <w:t>B</w:t>
      </w:r>
      <w:r w:rsidRPr="00B975FC">
        <w:rPr>
          <w:rFonts w:ascii="Arial" w:hAnsi="Arial" w:cs="Arial"/>
          <w:sz w:val="20"/>
          <w:szCs w:val="20"/>
          <w:lang w:val="hr-HR"/>
        </w:rPr>
        <w:t>ilan</w:t>
      </w:r>
      <w:proofErr w:type="spellEnd"/>
      <w:r w:rsidRPr="00B975FC">
        <w:rPr>
          <w:rFonts w:ascii="Arial" w:hAnsi="Arial" w:cs="Arial"/>
          <w:sz w:val="20"/>
          <w:szCs w:val="20"/>
          <w:lang w:val="hr-HR"/>
        </w:rPr>
        <w:t xml:space="preserve"> d.o.o.</w:t>
      </w:r>
    </w:p>
    <w:p w:rsidR="001E3FF6" w:rsidRDefault="001E3FF6" w:rsidP="002A2D36">
      <w:pPr>
        <w:pStyle w:val="Bezproreda"/>
        <w:rPr>
          <w:rFonts w:ascii="Arial" w:hAnsi="Arial" w:cs="Arial"/>
          <w:b/>
          <w:sz w:val="20"/>
          <w:szCs w:val="20"/>
          <w:lang w:val="hr-HR"/>
        </w:rPr>
      </w:pPr>
      <w:r>
        <w:rPr>
          <w:rFonts w:ascii="Arial" w:hAnsi="Arial" w:cs="Arial"/>
          <w:b/>
          <w:sz w:val="20"/>
          <w:szCs w:val="20"/>
          <w:lang w:val="hr-HR"/>
        </w:rPr>
        <w:t xml:space="preserve">ŠIFRA 3236 </w:t>
      </w:r>
      <w:r w:rsidRPr="001E3FF6">
        <w:rPr>
          <w:rFonts w:ascii="Arial" w:hAnsi="Arial" w:cs="Arial"/>
          <w:sz w:val="20"/>
          <w:szCs w:val="20"/>
          <w:lang w:val="hr-HR"/>
        </w:rPr>
        <w:t>- Zdravstvene i veterinarske usluge</w:t>
      </w:r>
      <w:r>
        <w:rPr>
          <w:rFonts w:ascii="Arial" w:hAnsi="Arial" w:cs="Arial"/>
          <w:sz w:val="20"/>
          <w:szCs w:val="20"/>
          <w:lang w:val="hr-HR"/>
        </w:rPr>
        <w:t xml:space="preserve"> - o</w:t>
      </w:r>
      <w:r w:rsidRPr="001E3FF6">
        <w:rPr>
          <w:rFonts w:ascii="Arial" w:hAnsi="Arial" w:cs="Arial"/>
          <w:sz w:val="20"/>
          <w:szCs w:val="20"/>
          <w:lang w:val="hr-HR"/>
        </w:rPr>
        <w:t>bvezni i preventivni zdravstveni pregledi zaposlenika</w:t>
      </w:r>
      <w:r>
        <w:rPr>
          <w:rFonts w:ascii="Arial" w:hAnsi="Arial" w:cs="Arial"/>
          <w:sz w:val="20"/>
          <w:szCs w:val="20"/>
          <w:lang w:val="hr-HR"/>
        </w:rPr>
        <w:t xml:space="preserve"> i laboratorijske usluge.</w:t>
      </w:r>
    </w:p>
    <w:p w:rsidR="00520DDA" w:rsidRDefault="00231D5D" w:rsidP="002A2D36">
      <w:pPr>
        <w:pStyle w:val="Bezproreda"/>
        <w:rPr>
          <w:rFonts w:ascii="Arial" w:hAnsi="Arial" w:cs="Arial"/>
          <w:lang w:val="hr-HR"/>
        </w:rPr>
      </w:pPr>
      <w:r w:rsidRPr="00F85E94">
        <w:rPr>
          <w:rFonts w:ascii="Arial" w:hAnsi="Arial" w:cs="Arial"/>
          <w:b/>
          <w:sz w:val="20"/>
          <w:szCs w:val="20"/>
          <w:lang w:val="hr-HR"/>
        </w:rPr>
        <w:t>ŠIFRA</w:t>
      </w:r>
      <w:r w:rsidR="001E3FF6">
        <w:rPr>
          <w:rFonts w:ascii="Arial" w:hAnsi="Arial" w:cs="Arial"/>
          <w:b/>
          <w:sz w:val="20"/>
          <w:szCs w:val="20"/>
          <w:lang w:val="hr-HR"/>
        </w:rPr>
        <w:t xml:space="preserve"> 3237 </w:t>
      </w:r>
      <w:r>
        <w:rPr>
          <w:rFonts w:ascii="Arial" w:hAnsi="Arial" w:cs="Arial"/>
          <w:lang w:val="hr-HR"/>
        </w:rPr>
        <w:t xml:space="preserve"> </w:t>
      </w:r>
      <w:r w:rsidR="007F414F">
        <w:rPr>
          <w:rFonts w:ascii="Arial" w:hAnsi="Arial" w:cs="Arial"/>
          <w:lang w:val="hr-HR"/>
        </w:rPr>
        <w:t>–</w:t>
      </w:r>
      <w:r>
        <w:rPr>
          <w:rFonts w:ascii="Arial" w:hAnsi="Arial" w:cs="Arial"/>
          <w:lang w:val="hr-HR"/>
        </w:rPr>
        <w:t xml:space="preserve"> </w:t>
      </w:r>
      <w:r w:rsidR="00705491">
        <w:rPr>
          <w:rFonts w:ascii="Arial" w:hAnsi="Arial" w:cs="Arial"/>
          <w:lang w:val="hr-HR"/>
        </w:rPr>
        <w:t xml:space="preserve">povećanje ostalih intelektualnih usluga </w:t>
      </w:r>
      <w:r w:rsidR="00520DDA">
        <w:rPr>
          <w:rFonts w:ascii="Arial" w:hAnsi="Arial" w:cs="Arial"/>
          <w:lang w:val="hr-HR"/>
        </w:rPr>
        <w:t>–</w:t>
      </w:r>
      <w:r w:rsidR="00705491">
        <w:rPr>
          <w:rFonts w:ascii="Arial" w:hAnsi="Arial" w:cs="Arial"/>
          <w:lang w:val="hr-HR"/>
        </w:rPr>
        <w:t xml:space="preserve"> </w:t>
      </w:r>
      <w:r w:rsidR="00520DDA">
        <w:rPr>
          <w:rFonts w:ascii="Arial" w:hAnsi="Arial" w:cs="Arial"/>
          <w:lang w:val="hr-HR"/>
        </w:rPr>
        <w:t>3 ugovora o djelu, odvjetničke usluge, geodetske snimke i elaborati, provođenje javne nabave, analiza upravljanja komunalnom infrastrukturom, projekcije prijedloga za izradu bespovratnih sredstava.</w:t>
      </w:r>
    </w:p>
    <w:p w:rsidR="007F414F" w:rsidRDefault="007F414F" w:rsidP="002A2D36">
      <w:pPr>
        <w:pStyle w:val="Bezproreda"/>
        <w:rPr>
          <w:rFonts w:ascii="Arial" w:hAnsi="Arial" w:cs="Arial"/>
          <w:lang w:val="hr-HR"/>
        </w:rPr>
      </w:pPr>
      <w:r w:rsidRPr="00F85E94">
        <w:rPr>
          <w:rFonts w:ascii="Arial" w:hAnsi="Arial" w:cs="Arial"/>
          <w:b/>
          <w:sz w:val="20"/>
          <w:szCs w:val="20"/>
          <w:lang w:val="hr-HR"/>
        </w:rPr>
        <w:t>ŠIFRA 3238</w:t>
      </w:r>
      <w:r>
        <w:rPr>
          <w:rFonts w:ascii="Arial" w:hAnsi="Arial" w:cs="Arial"/>
          <w:lang w:val="hr-HR"/>
        </w:rPr>
        <w:t xml:space="preserve"> – povećanjem broja licenci računalnog programa došlo je i do povećanja troškova održavanja istog</w:t>
      </w:r>
      <w:r w:rsidR="00520DDA">
        <w:rPr>
          <w:rFonts w:ascii="Arial" w:hAnsi="Arial" w:cs="Arial"/>
          <w:lang w:val="hr-HR"/>
        </w:rPr>
        <w:t xml:space="preserve"> kao i troškova dodatnih konzultacija za rad na programima te održavanje </w:t>
      </w:r>
      <w:r>
        <w:rPr>
          <w:rFonts w:ascii="Arial" w:hAnsi="Arial" w:cs="Arial"/>
          <w:lang w:val="hr-HR"/>
        </w:rPr>
        <w:t>WEB stranice</w:t>
      </w:r>
      <w:r w:rsidR="00520DDA">
        <w:rPr>
          <w:rFonts w:ascii="Arial" w:hAnsi="Arial" w:cs="Arial"/>
          <w:lang w:val="hr-HR"/>
        </w:rPr>
        <w:t>.</w:t>
      </w:r>
    </w:p>
    <w:p w:rsidR="007F414F" w:rsidRDefault="007F414F" w:rsidP="002A2D36">
      <w:pPr>
        <w:pStyle w:val="Bezproreda"/>
        <w:rPr>
          <w:rFonts w:ascii="Arial" w:hAnsi="Arial" w:cs="Arial"/>
          <w:lang w:val="hr-HR"/>
        </w:rPr>
      </w:pPr>
      <w:r w:rsidRPr="00F85E94">
        <w:rPr>
          <w:rFonts w:ascii="Arial" w:hAnsi="Arial" w:cs="Arial"/>
          <w:b/>
          <w:sz w:val="20"/>
          <w:szCs w:val="20"/>
          <w:lang w:val="hr-HR"/>
        </w:rPr>
        <w:t>ŠIFRA 3239</w:t>
      </w:r>
      <w:r>
        <w:rPr>
          <w:rFonts w:ascii="Arial" w:hAnsi="Arial" w:cs="Arial"/>
          <w:lang w:val="hr-HR"/>
        </w:rPr>
        <w:t xml:space="preserve"> –vanjske usluge fotokopiranja i štampanja</w:t>
      </w:r>
      <w:r w:rsidR="001D50F3">
        <w:rPr>
          <w:rFonts w:ascii="Arial" w:hAnsi="Arial" w:cs="Arial"/>
          <w:lang w:val="hr-HR"/>
        </w:rPr>
        <w:t xml:space="preserve"> javnih priznanja povodom dana Općine, uvećani troškovi registracije vozila</w:t>
      </w:r>
      <w:r w:rsidR="009E7639">
        <w:rPr>
          <w:rFonts w:ascii="Arial" w:hAnsi="Arial" w:cs="Arial"/>
          <w:lang w:val="hr-HR"/>
        </w:rPr>
        <w:t xml:space="preserve"> te izrada privremene regulacije prometa i putokaza povodom održavanja Mlade mise.</w:t>
      </w:r>
    </w:p>
    <w:p w:rsidR="009E7639" w:rsidRDefault="009E7639" w:rsidP="002A2D36">
      <w:pPr>
        <w:pStyle w:val="Bezproreda"/>
        <w:rPr>
          <w:rFonts w:ascii="Arial" w:hAnsi="Arial" w:cs="Arial"/>
          <w:b/>
          <w:sz w:val="20"/>
          <w:szCs w:val="20"/>
          <w:lang w:val="hr-HR"/>
        </w:rPr>
      </w:pPr>
      <w:r>
        <w:rPr>
          <w:rFonts w:ascii="Arial" w:hAnsi="Arial" w:cs="Arial"/>
          <w:b/>
          <w:sz w:val="20"/>
          <w:szCs w:val="20"/>
          <w:lang w:val="hr-HR"/>
        </w:rPr>
        <w:t xml:space="preserve">ŠIFRA 3292  </w:t>
      </w:r>
      <w:r w:rsidRPr="009E7639">
        <w:rPr>
          <w:rFonts w:ascii="Arial" w:hAnsi="Arial" w:cs="Arial"/>
          <w:sz w:val="20"/>
          <w:szCs w:val="20"/>
          <w:lang w:val="hr-HR"/>
        </w:rPr>
        <w:t xml:space="preserve">- </w:t>
      </w:r>
      <w:r>
        <w:rPr>
          <w:rFonts w:ascii="Arial" w:hAnsi="Arial" w:cs="Arial"/>
          <w:sz w:val="20"/>
          <w:szCs w:val="20"/>
          <w:lang w:val="hr-HR"/>
        </w:rPr>
        <w:t>porast cijena osiguranja prijevoznih sredstava.</w:t>
      </w:r>
    </w:p>
    <w:p w:rsidR="007F414F" w:rsidRDefault="007F414F" w:rsidP="002A2D36">
      <w:pPr>
        <w:pStyle w:val="Bezproreda"/>
        <w:rPr>
          <w:rFonts w:ascii="Arial" w:hAnsi="Arial" w:cs="Arial"/>
          <w:lang w:val="hr-HR"/>
        </w:rPr>
      </w:pPr>
      <w:r w:rsidRPr="00F85E94">
        <w:rPr>
          <w:rFonts w:ascii="Arial" w:hAnsi="Arial" w:cs="Arial"/>
          <w:b/>
          <w:sz w:val="20"/>
          <w:szCs w:val="20"/>
          <w:lang w:val="hr-HR"/>
        </w:rPr>
        <w:t>ŠIFRA 3293</w:t>
      </w:r>
      <w:r>
        <w:rPr>
          <w:rFonts w:ascii="Arial" w:hAnsi="Arial" w:cs="Arial"/>
          <w:lang w:val="hr-HR"/>
        </w:rPr>
        <w:t xml:space="preserve"> – povećani broj događanja iz djelokruga Općine zahtijevao je povećanje troškova reprezentacije.</w:t>
      </w:r>
    </w:p>
    <w:p w:rsidR="009E7639" w:rsidRPr="009E7639" w:rsidRDefault="009E7639" w:rsidP="002A2D36">
      <w:pPr>
        <w:pStyle w:val="Bezproreda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b/>
          <w:sz w:val="20"/>
          <w:szCs w:val="20"/>
          <w:lang w:val="hr-HR"/>
        </w:rPr>
        <w:t xml:space="preserve">ŠIFRA 3295 </w:t>
      </w:r>
      <w:r w:rsidRPr="009E7639">
        <w:rPr>
          <w:rFonts w:ascii="Arial" w:hAnsi="Arial" w:cs="Arial"/>
          <w:sz w:val="20"/>
          <w:szCs w:val="20"/>
          <w:lang w:val="hr-HR"/>
        </w:rPr>
        <w:t xml:space="preserve">- </w:t>
      </w:r>
      <w:r>
        <w:rPr>
          <w:rFonts w:ascii="Arial" w:hAnsi="Arial" w:cs="Arial"/>
          <w:sz w:val="20"/>
          <w:szCs w:val="20"/>
          <w:lang w:val="hr-HR"/>
        </w:rPr>
        <w:t>p</w:t>
      </w:r>
      <w:r w:rsidRPr="009E7639">
        <w:rPr>
          <w:rFonts w:ascii="Arial" w:hAnsi="Arial" w:cs="Arial"/>
          <w:sz w:val="20"/>
          <w:szCs w:val="20"/>
          <w:lang w:val="hr-HR"/>
        </w:rPr>
        <w:t>ristojbe i naknade</w:t>
      </w:r>
      <w:r>
        <w:rPr>
          <w:rFonts w:ascii="Arial" w:hAnsi="Arial" w:cs="Arial"/>
          <w:sz w:val="20"/>
          <w:szCs w:val="20"/>
          <w:lang w:val="hr-HR"/>
        </w:rPr>
        <w:t xml:space="preserve"> – sudske pristojbe kod provođenja parnica te javnobilježničke pristojbe za provođenje ovrha i </w:t>
      </w:r>
      <w:proofErr w:type="spellStart"/>
      <w:r>
        <w:rPr>
          <w:rFonts w:ascii="Arial" w:hAnsi="Arial" w:cs="Arial"/>
          <w:sz w:val="20"/>
          <w:szCs w:val="20"/>
          <w:lang w:val="hr-HR"/>
        </w:rPr>
        <w:t>solemnizacije</w:t>
      </w:r>
      <w:proofErr w:type="spellEnd"/>
      <w:r>
        <w:rPr>
          <w:rFonts w:ascii="Arial" w:hAnsi="Arial" w:cs="Arial"/>
          <w:sz w:val="20"/>
          <w:szCs w:val="20"/>
          <w:lang w:val="hr-HR"/>
        </w:rPr>
        <w:t xml:space="preserve"> i ovjera ugovora</w:t>
      </w:r>
    </w:p>
    <w:p w:rsidR="004F6CB6" w:rsidRDefault="004F6CB6" w:rsidP="002A2D36">
      <w:pPr>
        <w:pStyle w:val="Bezproreda"/>
        <w:rPr>
          <w:rFonts w:ascii="Arial" w:hAnsi="Arial" w:cs="Arial"/>
          <w:lang w:val="hr-HR"/>
        </w:rPr>
      </w:pPr>
      <w:r w:rsidRPr="00F85E94">
        <w:rPr>
          <w:rFonts w:ascii="Arial" w:hAnsi="Arial" w:cs="Arial"/>
          <w:b/>
          <w:sz w:val="20"/>
          <w:szCs w:val="20"/>
          <w:lang w:val="hr-HR"/>
        </w:rPr>
        <w:t>ŠIFRA 3299</w:t>
      </w:r>
      <w:r>
        <w:rPr>
          <w:rFonts w:ascii="Arial" w:hAnsi="Arial" w:cs="Arial"/>
          <w:lang w:val="hr-HR"/>
        </w:rPr>
        <w:t xml:space="preserve"> – </w:t>
      </w:r>
      <w:r w:rsidR="009E7639">
        <w:rPr>
          <w:rFonts w:ascii="Arial" w:hAnsi="Arial" w:cs="Arial"/>
          <w:lang w:val="hr-HR"/>
        </w:rPr>
        <w:t xml:space="preserve">troškovi vode u </w:t>
      </w:r>
      <w:proofErr w:type="spellStart"/>
      <w:r w:rsidR="009E7639">
        <w:rPr>
          <w:rFonts w:ascii="Arial" w:hAnsi="Arial" w:cs="Arial"/>
          <w:lang w:val="hr-HR"/>
        </w:rPr>
        <w:t>bidonima</w:t>
      </w:r>
      <w:proofErr w:type="spellEnd"/>
      <w:r w:rsidR="009E7639">
        <w:rPr>
          <w:rFonts w:ascii="Arial" w:hAnsi="Arial" w:cs="Arial"/>
          <w:lang w:val="hr-HR"/>
        </w:rPr>
        <w:t xml:space="preserve"> za aparat za vodu, troškovi vezani za </w:t>
      </w:r>
      <w:r w:rsidR="00BC72CA">
        <w:rPr>
          <w:rFonts w:ascii="Arial" w:hAnsi="Arial" w:cs="Arial"/>
          <w:lang w:val="hr-HR"/>
        </w:rPr>
        <w:t xml:space="preserve">priredbu Malih maškara, poticajna naknada za 2023. Fondu za </w:t>
      </w:r>
      <w:r w:rsidR="00BC72CA" w:rsidRPr="00BC72CA">
        <w:rPr>
          <w:rFonts w:ascii="Arial" w:hAnsi="Arial" w:cs="Arial"/>
          <w:lang w:val="hr-HR"/>
        </w:rPr>
        <w:t>zaštitu okoliša</w:t>
      </w:r>
      <w:r w:rsidR="00BC72CA">
        <w:rPr>
          <w:rFonts w:ascii="Arial" w:hAnsi="Arial" w:cs="Arial"/>
          <w:lang w:val="hr-HR"/>
        </w:rPr>
        <w:t xml:space="preserve"> i energetsku učinkovitost.</w:t>
      </w:r>
    </w:p>
    <w:p w:rsidR="004F6CB6" w:rsidRDefault="004F6CB6" w:rsidP="002A2D36">
      <w:pPr>
        <w:pStyle w:val="Bezproreda"/>
        <w:rPr>
          <w:rFonts w:ascii="Arial" w:hAnsi="Arial" w:cs="Arial"/>
          <w:lang w:val="hr-HR"/>
        </w:rPr>
      </w:pPr>
      <w:r w:rsidRPr="00F85E94">
        <w:rPr>
          <w:rFonts w:ascii="Arial" w:hAnsi="Arial" w:cs="Arial"/>
          <w:b/>
          <w:sz w:val="20"/>
          <w:szCs w:val="20"/>
          <w:lang w:val="hr-HR"/>
        </w:rPr>
        <w:t>ŠIFRA 3431</w:t>
      </w:r>
      <w:r>
        <w:rPr>
          <w:rFonts w:ascii="Arial" w:hAnsi="Arial" w:cs="Arial"/>
          <w:lang w:val="hr-HR"/>
        </w:rPr>
        <w:t xml:space="preserve"> – došlo je do </w:t>
      </w:r>
      <w:r w:rsidR="00F85E94">
        <w:rPr>
          <w:rFonts w:ascii="Arial" w:hAnsi="Arial" w:cs="Arial"/>
          <w:lang w:val="hr-HR"/>
        </w:rPr>
        <w:t>porasta cijene</w:t>
      </w:r>
      <w:r>
        <w:rPr>
          <w:rFonts w:ascii="Arial" w:hAnsi="Arial" w:cs="Arial"/>
          <w:lang w:val="hr-HR"/>
        </w:rPr>
        <w:t xml:space="preserve"> bankarskih usluga</w:t>
      </w:r>
      <w:r w:rsidR="0032449F">
        <w:rPr>
          <w:rFonts w:ascii="Arial" w:hAnsi="Arial" w:cs="Arial"/>
          <w:lang w:val="hr-HR"/>
        </w:rPr>
        <w:t xml:space="preserve"> koje banka naplaćuje direktno s računa</w:t>
      </w:r>
      <w:r>
        <w:rPr>
          <w:rFonts w:ascii="Arial" w:hAnsi="Arial" w:cs="Arial"/>
          <w:lang w:val="hr-HR"/>
        </w:rPr>
        <w:t>.</w:t>
      </w:r>
    </w:p>
    <w:p w:rsidR="0032449F" w:rsidRPr="0032449F" w:rsidRDefault="0032449F" w:rsidP="002A2D36">
      <w:pPr>
        <w:pStyle w:val="Bezproreda"/>
        <w:rPr>
          <w:rFonts w:ascii="Arial" w:hAnsi="Arial" w:cs="Arial"/>
          <w:sz w:val="20"/>
          <w:szCs w:val="20"/>
          <w:lang w:val="hr-HR"/>
        </w:rPr>
      </w:pPr>
      <w:r w:rsidRPr="0032449F">
        <w:rPr>
          <w:rFonts w:ascii="Arial" w:hAnsi="Arial" w:cs="Arial"/>
          <w:b/>
          <w:sz w:val="20"/>
          <w:szCs w:val="20"/>
          <w:lang w:val="hr-HR"/>
        </w:rPr>
        <w:t>ŠIFRA 3433</w:t>
      </w:r>
      <w:r>
        <w:rPr>
          <w:rFonts w:ascii="Arial" w:hAnsi="Arial" w:cs="Arial"/>
          <w:sz w:val="20"/>
          <w:szCs w:val="20"/>
          <w:lang w:val="hr-HR"/>
        </w:rPr>
        <w:t xml:space="preserve"> – zatezna kamata za neblagovremeno plaćanje </w:t>
      </w:r>
      <w:r w:rsidR="00FF6266">
        <w:rPr>
          <w:rFonts w:ascii="Arial" w:hAnsi="Arial" w:cs="Arial"/>
          <w:sz w:val="20"/>
          <w:szCs w:val="20"/>
          <w:lang w:val="hr-HR"/>
        </w:rPr>
        <w:t>računa</w:t>
      </w:r>
      <w:r w:rsidR="00B975FC">
        <w:rPr>
          <w:rFonts w:ascii="Arial" w:hAnsi="Arial" w:cs="Arial"/>
          <w:sz w:val="20"/>
          <w:szCs w:val="20"/>
          <w:lang w:val="hr-HR"/>
        </w:rPr>
        <w:t>.</w:t>
      </w:r>
    </w:p>
    <w:p w:rsidR="00FF6266" w:rsidRDefault="00FF6266" w:rsidP="002A2D36">
      <w:pPr>
        <w:pStyle w:val="Bezproreda"/>
        <w:rPr>
          <w:rFonts w:ascii="Arial" w:hAnsi="Arial" w:cs="Arial"/>
          <w:b/>
          <w:sz w:val="20"/>
          <w:szCs w:val="20"/>
          <w:lang w:val="hr-HR"/>
        </w:rPr>
      </w:pPr>
      <w:r>
        <w:rPr>
          <w:rFonts w:ascii="Arial" w:hAnsi="Arial" w:cs="Arial"/>
          <w:b/>
          <w:sz w:val="20"/>
          <w:szCs w:val="20"/>
          <w:lang w:val="hr-HR"/>
        </w:rPr>
        <w:t xml:space="preserve">ŠIFRA 3434 </w:t>
      </w:r>
      <w:r>
        <w:rPr>
          <w:rFonts w:ascii="Arial" w:hAnsi="Arial" w:cs="Arial"/>
          <w:sz w:val="20"/>
          <w:szCs w:val="20"/>
          <w:lang w:val="hr-HR"/>
        </w:rPr>
        <w:t>–</w:t>
      </w:r>
      <w:r w:rsidRPr="00FF6266">
        <w:rPr>
          <w:rFonts w:ascii="Arial" w:hAnsi="Arial" w:cs="Arial"/>
          <w:sz w:val="20"/>
          <w:szCs w:val="20"/>
          <w:lang w:val="hr-HR"/>
        </w:rPr>
        <w:t xml:space="preserve"> </w:t>
      </w:r>
      <w:r>
        <w:rPr>
          <w:rFonts w:ascii="Arial" w:hAnsi="Arial" w:cs="Arial"/>
          <w:sz w:val="20"/>
          <w:szCs w:val="20"/>
          <w:lang w:val="hr-HR"/>
        </w:rPr>
        <w:t>troškovi porezne uprave su smanjeni jer je obračun i naplatu poreza na kuće za odmor preuzela Općina.</w:t>
      </w:r>
    </w:p>
    <w:p w:rsidR="00FF6266" w:rsidRDefault="00FF6266" w:rsidP="002A2D36">
      <w:pPr>
        <w:pStyle w:val="Bezproreda"/>
        <w:rPr>
          <w:rFonts w:ascii="Arial" w:hAnsi="Arial" w:cs="Arial"/>
          <w:b/>
          <w:sz w:val="20"/>
          <w:szCs w:val="20"/>
          <w:lang w:val="hr-HR"/>
        </w:rPr>
      </w:pPr>
      <w:r>
        <w:rPr>
          <w:rFonts w:ascii="Arial" w:hAnsi="Arial" w:cs="Arial"/>
          <w:b/>
          <w:sz w:val="20"/>
          <w:szCs w:val="20"/>
          <w:lang w:val="hr-HR"/>
        </w:rPr>
        <w:t xml:space="preserve">ŠIFRA 3512 </w:t>
      </w:r>
      <w:r w:rsidRPr="00FF6266">
        <w:rPr>
          <w:rFonts w:ascii="Arial" w:hAnsi="Arial" w:cs="Arial"/>
          <w:sz w:val="20"/>
          <w:szCs w:val="20"/>
          <w:lang w:val="hr-HR"/>
        </w:rPr>
        <w:t>- Subvencije trgovačkim društvima u javnom sektoru</w:t>
      </w:r>
      <w:r>
        <w:rPr>
          <w:rFonts w:ascii="Arial" w:hAnsi="Arial" w:cs="Arial"/>
          <w:sz w:val="20"/>
          <w:szCs w:val="20"/>
          <w:lang w:val="hr-HR"/>
        </w:rPr>
        <w:t xml:space="preserve"> – sufinanciranje autobusne linije poduzeću </w:t>
      </w:r>
      <w:proofErr w:type="spellStart"/>
      <w:r>
        <w:rPr>
          <w:rFonts w:ascii="Arial" w:hAnsi="Arial" w:cs="Arial"/>
          <w:sz w:val="20"/>
          <w:szCs w:val="20"/>
          <w:lang w:val="hr-HR"/>
        </w:rPr>
        <w:t>Libertas</w:t>
      </w:r>
      <w:proofErr w:type="spellEnd"/>
      <w:r>
        <w:rPr>
          <w:rFonts w:ascii="Arial" w:hAnsi="Arial" w:cs="Arial"/>
          <w:sz w:val="20"/>
          <w:szCs w:val="20"/>
          <w:lang w:val="hr-HR"/>
        </w:rPr>
        <w:t xml:space="preserve"> Dubrovnik d.o.o.</w:t>
      </w:r>
    </w:p>
    <w:p w:rsidR="0032449F" w:rsidRPr="0032449F" w:rsidRDefault="0032449F" w:rsidP="002A2D36">
      <w:pPr>
        <w:pStyle w:val="Bezproreda"/>
        <w:rPr>
          <w:rFonts w:ascii="Arial" w:hAnsi="Arial" w:cs="Arial"/>
          <w:sz w:val="20"/>
          <w:szCs w:val="20"/>
          <w:lang w:val="hr-HR"/>
        </w:rPr>
      </w:pPr>
      <w:r w:rsidRPr="0032449F">
        <w:rPr>
          <w:rFonts w:ascii="Arial" w:hAnsi="Arial" w:cs="Arial"/>
          <w:b/>
          <w:sz w:val="20"/>
          <w:szCs w:val="20"/>
          <w:lang w:val="hr-HR"/>
        </w:rPr>
        <w:t>ŠIFRA 3523</w:t>
      </w:r>
      <w:r>
        <w:rPr>
          <w:rFonts w:ascii="Arial" w:hAnsi="Arial" w:cs="Arial"/>
          <w:sz w:val="20"/>
          <w:szCs w:val="20"/>
          <w:lang w:val="hr-HR"/>
        </w:rPr>
        <w:t xml:space="preserve"> - </w:t>
      </w:r>
      <w:r w:rsidRPr="0032449F">
        <w:rPr>
          <w:rFonts w:ascii="Arial" w:hAnsi="Arial" w:cs="Arial"/>
          <w:sz w:val="20"/>
          <w:szCs w:val="20"/>
          <w:lang w:val="hr-HR"/>
        </w:rPr>
        <w:t>Subvencije obrtnicima, malim i srednjim poduzetnicima</w:t>
      </w:r>
      <w:r>
        <w:rPr>
          <w:rFonts w:ascii="Arial" w:hAnsi="Arial" w:cs="Arial"/>
          <w:sz w:val="20"/>
          <w:szCs w:val="20"/>
          <w:lang w:val="hr-HR"/>
        </w:rPr>
        <w:t xml:space="preserve"> – refundacija dijela troškova najma Ljekarni.</w:t>
      </w:r>
    </w:p>
    <w:p w:rsidR="00FF6266" w:rsidRDefault="00FF6266" w:rsidP="002A2D36">
      <w:pPr>
        <w:pStyle w:val="Bezproreda"/>
        <w:rPr>
          <w:rFonts w:ascii="Arial" w:hAnsi="Arial" w:cs="Arial"/>
          <w:b/>
          <w:sz w:val="20"/>
          <w:szCs w:val="20"/>
          <w:lang w:val="hr-HR"/>
        </w:rPr>
      </w:pPr>
      <w:r>
        <w:rPr>
          <w:rFonts w:ascii="Arial" w:hAnsi="Arial" w:cs="Arial"/>
          <w:b/>
          <w:sz w:val="20"/>
          <w:szCs w:val="20"/>
          <w:lang w:val="hr-HR"/>
        </w:rPr>
        <w:t xml:space="preserve">ŠIFRA 3661 </w:t>
      </w:r>
      <w:r w:rsidRPr="00FF6266">
        <w:rPr>
          <w:rFonts w:ascii="Arial" w:hAnsi="Arial" w:cs="Arial"/>
          <w:sz w:val="20"/>
          <w:szCs w:val="20"/>
          <w:lang w:val="hr-HR"/>
        </w:rPr>
        <w:t>- Tekuće pomoći proračunskim korisnicima drugih proračuna</w:t>
      </w:r>
      <w:r>
        <w:rPr>
          <w:rFonts w:ascii="Arial" w:hAnsi="Arial" w:cs="Arial"/>
          <w:sz w:val="20"/>
          <w:szCs w:val="20"/>
          <w:lang w:val="hr-HR"/>
        </w:rPr>
        <w:t xml:space="preserve"> – sufinanciranje rada Dječje</w:t>
      </w:r>
      <w:r w:rsidR="00B975FC">
        <w:rPr>
          <w:rFonts w:ascii="Arial" w:hAnsi="Arial" w:cs="Arial"/>
          <w:sz w:val="20"/>
          <w:szCs w:val="20"/>
          <w:lang w:val="hr-HR"/>
        </w:rPr>
        <w:t>g</w:t>
      </w:r>
      <w:r>
        <w:rPr>
          <w:rFonts w:ascii="Arial" w:hAnsi="Arial" w:cs="Arial"/>
          <w:sz w:val="20"/>
          <w:szCs w:val="20"/>
          <w:lang w:val="hr-HR"/>
        </w:rPr>
        <w:t xml:space="preserve"> vrtića Orebić, podružnica Janjina, i financijska pomoć Osnovnoj školi Janjina</w:t>
      </w:r>
    </w:p>
    <w:p w:rsidR="004F6CB6" w:rsidRDefault="004F6CB6" w:rsidP="002A2D36">
      <w:pPr>
        <w:pStyle w:val="Bezproreda"/>
        <w:rPr>
          <w:rFonts w:ascii="Arial" w:hAnsi="Arial" w:cs="Arial"/>
          <w:lang w:val="hr-HR"/>
        </w:rPr>
      </w:pPr>
      <w:r w:rsidRPr="00F85E94">
        <w:rPr>
          <w:rFonts w:ascii="Arial" w:hAnsi="Arial" w:cs="Arial"/>
          <w:b/>
          <w:sz w:val="20"/>
          <w:szCs w:val="20"/>
          <w:lang w:val="hr-HR"/>
        </w:rPr>
        <w:t>ŠIFRA 3721</w:t>
      </w:r>
      <w:r>
        <w:rPr>
          <w:rFonts w:ascii="Arial" w:hAnsi="Arial" w:cs="Arial"/>
          <w:lang w:val="hr-HR"/>
        </w:rPr>
        <w:t xml:space="preserve"> – kao naknade građanima i kućanstvima isplaćen</w:t>
      </w:r>
      <w:r w:rsidR="00FF6266">
        <w:rPr>
          <w:rFonts w:ascii="Arial" w:hAnsi="Arial" w:cs="Arial"/>
          <w:lang w:val="hr-HR"/>
        </w:rPr>
        <w:t>o</w:t>
      </w:r>
      <w:r>
        <w:rPr>
          <w:rFonts w:ascii="Arial" w:hAnsi="Arial" w:cs="Arial"/>
          <w:lang w:val="hr-HR"/>
        </w:rPr>
        <w:t xml:space="preserve"> </w:t>
      </w:r>
      <w:r w:rsidR="00396242">
        <w:rPr>
          <w:rFonts w:ascii="Arial" w:hAnsi="Arial" w:cs="Arial"/>
          <w:lang w:val="hr-HR"/>
        </w:rPr>
        <w:t>je</w:t>
      </w:r>
      <w:r>
        <w:rPr>
          <w:rFonts w:ascii="Arial" w:hAnsi="Arial" w:cs="Arial"/>
          <w:lang w:val="hr-HR"/>
        </w:rPr>
        <w:t xml:space="preserve"> </w:t>
      </w:r>
      <w:r w:rsidR="00FF6266">
        <w:rPr>
          <w:rFonts w:ascii="Arial" w:hAnsi="Arial" w:cs="Arial"/>
          <w:lang w:val="hr-HR"/>
        </w:rPr>
        <w:t>7</w:t>
      </w:r>
      <w:r>
        <w:rPr>
          <w:rFonts w:ascii="Arial" w:hAnsi="Arial" w:cs="Arial"/>
          <w:lang w:val="hr-HR"/>
        </w:rPr>
        <w:t xml:space="preserve"> socijaln</w:t>
      </w:r>
      <w:r w:rsidR="00FF6266">
        <w:rPr>
          <w:rFonts w:ascii="Arial" w:hAnsi="Arial" w:cs="Arial"/>
          <w:lang w:val="hr-HR"/>
        </w:rPr>
        <w:t>ih</w:t>
      </w:r>
      <w:r>
        <w:rPr>
          <w:rFonts w:ascii="Arial" w:hAnsi="Arial" w:cs="Arial"/>
          <w:lang w:val="hr-HR"/>
        </w:rPr>
        <w:t xml:space="preserve"> potpor</w:t>
      </w:r>
      <w:r w:rsidR="00FF6266">
        <w:rPr>
          <w:rFonts w:ascii="Arial" w:hAnsi="Arial" w:cs="Arial"/>
          <w:lang w:val="hr-HR"/>
        </w:rPr>
        <w:t>a</w:t>
      </w:r>
      <w:r>
        <w:rPr>
          <w:rFonts w:ascii="Arial" w:hAnsi="Arial" w:cs="Arial"/>
          <w:lang w:val="hr-HR"/>
        </w:rPr>
        <w:t xml:space="preserve"> u iznosu </w:t>
      </w:r>
      <w:r w:rsidR="00FF6266" w:rsidRPr="00FF6266">
        <w:rPr>
          <w:rFonts w:ascii="Arial" w:hAnsi="Arial" w:cs="Arial"/>
          <w:lang w:val="hr-HR"/>
        </w:rPr>
        <w:t>9.500,00</w:t>
      </w:r>
      <w:r w:rsidR="00AD32B9">
        <w:rPr>
          <w:rFonts w:ascii="Arial" w:hAnsi="Arial" w:cs="Arial"/>
          <w:lang w:val="hr-HR"/>
        </w:rPr>
        <w:t xml:space="preserve"> €</w:t>
      </w:r>
      <w:r w:rsidR="00FF6266">
        <w:rPr>
          <w:rFonts w:ascii="Arial" w:hAnsi="Arial" w:cs="Arial"/>
          <w:lang w:val="hr-HR"/>
        </w:rPr>
        <w:t xml:space="preserve"> i to n</w:t>
      </w:r>
      <w:r w:rsidR="00FF6266" w:rsidRPr="00FF6266">
        <w:rPr>
          <w:rFonts w:ascii="Arial" w:hAnsi="Arial" w:cs="Arial"/>
          <w:lang w:val="hr-HR"/>
        </w:rPr>
        <w:t xml:space="preserve">a ime mjera demografske obnove </w:t>
      </w:r>
      <w:r w:rsidR="00025CC7" w:rsidRPr="00025CC7">
        <w:rPr>
          <w:rFonts w:ascii="Arial" w:hAnsi="Arial" w:cs="Arial"/>
          <w:lang w:val="hr-HR"/>
        </w:rPr>
        <w:t xml:space="preserve">za rođenja djece </w:t>
      </w:r>
      <w:r w:rsidR="00025CC7">
        <w:rPr>
          <w:rFonts w:ascii="Arial" w:hAnsi="Arial" w:cs="Arial"/>
          <w:lang w:val="hr-HR"/>
        </w:rPr>
        <w:t xml:space="preserve">i sklapanje novih brakova </w:t>
      </w:r>
      <w:r w:rsidR="00025CC7" w:rsidRPr="00025CC7">
        <w:rPr>
          <w:rFonts w:ascii="Arial" w:hAnsi="Arial" w:cs="Arial"/>
          <w:lang w:val="hr-HR"/>
        </w:rPr>
        <w:t xml:space="preserve">po odluci Općinskog vijeća </w:t>
      </w:r>
      <w:r w:rsidR="00FF6266" w:rsidRPr="00FF6266">
        <w:rPr>
          <w:rFonts w:ascii="Arial" w:hAnsi="Arial" w:cs="Arial"/>
          <w:lang w:val="hr-HR"/>
        </w:rPr>
        <w:t>isplaćeno je</w:t>
      </w:r>
      <w:r w:rsidR="00FF6266">
        <w:rPr>
          <w:rFonts w:ascii="Arial" w:hAnsi="Arial" w:cs="Arial"/>
          <w:lang w:val="hr-HR"/>
        </w:rPr>
        <w:t xml:space="preserve"> 7500,00</w:t>
      </w:r>
      <w:r>
        <w:rPr>
          <w:rFonts w:ascii="Arial" w:hAnsi="Arial" w:cs="Arial"/>
          <w:lang w:val="hr-HR"/>
        </w:rPr>
        <w:t xml:space="preserve"> </w:t>
      </w:r>
      <w:r w:rsidR="00E52F4F">
        <w:rPr>
          <w:rFonts w:ascii="Arial" w:hAnsi="Arial" w:cs="Arial"/>
          <w:lang w:val="hr-HR"/>
        </w:rPr>
        <w:t xml:space="preserve">te su isplaćene božićnice umirovljenicima nižih mirovina u iznosu </w:t>
      </w:r>
      <w:r w:rsidR="00FF6266">
        <w:rPr>
          <w:rFonts w:ascii="Arial" w:hAnsi="Arial" w:cs="Arial"/>
          <w:lang w:val="hr-HR"/>
        </w:rPr>
        <w:t>6.550</w:t>
      </w:r>
      <w:r w:rsidR="00AD32B9">
        <w:rPr>
          <w:rFonts w:ascii="Arial" w:hAnsi="Arial" w:cs="Arial"/>
          <w:lang w:val="hr-HR"/>
        </w:rPr>
        <w:t>,00 €</w:t>
      </w:r>
      <w:r w:rsidR="00E52F4F">
        <w:rPr>
          <w:rFonts w:ascii="Arial" w:hAnsi="Arial" w:cs="Arial"/>
          <w:lang w:val="hr-HR"/>
        </w:rPr>
        <w:t>.</w:t>
      </w:r>
      <w:r w:rsidR="00025CC7">
        <w:rPr>
          <w:rFonts w:ascii="Arial" w:hAnsi="Arial" w:cs="Arial"/>
          <w:lang w:val="hr-HR"/>
        </w:rPr>
        <w:t xml:space="preserve"> Na posebni račun za isplate obeštećenja za izvlaštenja prebačeno je 20.000,00 €, a mladomisniku je isplaćeno 4.000,00 €.</w:t>
      </w:r>
    </w:p>
    <w:p w:rsidR="00396242" w:rsidRDefault="00396242" w:rsidP="002A2D36">
      <w:pPr>
        <w:pStyle w:val="Bezproreda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ŠIFRA 3722 </w:t>
      </w:r>
      <w:r w:rsidRPr="00396242">
        <w:rPr>
          <w:rFonts w:ascii="Arial" w:hAnsi="Arial" w:cs="Arial"/>
          <w:lang w:val="hr-HR"/>
        </w:rPr>
        <w:t>- prijevoz đaka i studenata</w:t>
      </w:r>
      <w:r>
        <w:rPr>
          <w:rFonts w:ascii="Arial" w:hAnsi="Arial" w:cs="Arial"/>
          <w:lang w:val="hr-HR"/>
        </w:rPr>
        <w:t xml:space="preserve"> za školsku godinu 2023/2024 – na osnovu broja upisanih đaka i studenata.</w:t>
      </w:r>
    </w:p>
    <w:p w:rsidR="00CB3C90" w:rsidRDefault="00CB3C90" w:rsidP="002A2D36">
      <w:pPr>
        <w:pStyle w:val="Bezproreda"/>
        <w:rPr>
          <w:rFonts w:ascii="Arial" w:hAnsi="Arial" w:cs="Arial"/>
          <w:lang w:val="hr-HR"/>
        </w:rPr>
      </w:pPr>
      <w:r w:rsidRPr="00CB3C90">
        <w:rPr>
          <w:rFonts w:ascii="Arial" w:hAnsi="Arial" w:cs="Arial"/>
          <w:b/>
          <w:lang w:val="hr-HR"/>
        </w:rPr>
        <w:t>ŠIFRA 3811</w:t>
      </w:r>
      <w:r>
        <w:rPr>
          <w:rFonts w:ascii="Arial" w:hAnsi="Arial" w:cs="Arial"/>
          <w:lang w:val="hr-HR"/>
        </w:rPr>
        <w:t xml:space="preserve"> – tekuće donacije u novcu su donacije udrugama građana (11.500,00), TZ Janjina (38.000,00) i DVD Janjina (</w:t>
      </w:r>
      <w:r w:rsidRPr="00CB3C90">
        <w:rPr>
          <w:rFonts w:ascii="Arial" w:hAnsi="Arial" w:cs="Arial"/>
          <w:lang w:val="hr-HR"/>
        </w:rPr>
        <w:t>47.056,28</w:t>
      </w:r>
      <w:r>
        <w:rPr>
          <w:rFonts w:ascii="Arial" w:hAnsi="Arial" w:cs="Arial"/>
          <w:lang w:val="hr-HR"/>
        </w:rPr>
        <w:t xml:space="preserve"> od čega </w:t>
      </w:r>
      <w:r w:rsidRPr="00CB3C90">
        <w:rPr>
          <w:rFonts w:ascii="Arial" w:hAnsi="Arial" w:cs="Arial"/>
          <w:lang w:val="hr-HR"/>
        </w:rPr>
        <w:t>19.056,28</w:t>
      </w:r>
      <w:r>
        <w:rPr>
          <w:rFonts w:ascii="Arial" w:hAnsi="Arial" w:cs="Arial"/>
          <w:lang w:val="hr-HR"/>
        </w:rPr>
        <w:t xml:space="preserve"> za otpremninu za odlazak u mirovinu).</w:t>
      </w:r>
    </w:p>
    <w:p w:rsidR="00905FC9" w:rsidRDefault="00905FC9" w:rsidP="002A2D36">
      <w:pPr>
        <w:pStyle w:val="Bezproreda"/>
        <w:rPr>
          <w:rFonts w:ascii="Arial" w:hAnsi="Arial" w:cs="Arial"/>
          <w:lang w:val="hr-HR"/>
        </w:rPr>
      </w:pPr>
    </w:p>
    <w:p w:rsidR="00D94FA6" w:rsidRPr="00F85E94" w:rsidRDefault="00D94FA6" w:rsidP="002A2D36">
      <w:pPr>
        <w:pStyle w:val="Bezproreda"/>
        <w:rPr>
          <w:rFonts w:ascii="Arial" w:hAnsi="Arial" w:cs="Arial"/>
          <w:b/>
          <w:sz w:val="24"/>
          <w:szCs w:val="24"/>
          <w:lang w:val="hr-HR"/>
        </w:rPr>
      </w:pPr>
      <w:r w:rsidRPr="00CB3C90">
        <w:rPr>
          <w:rFonts w:ascii="Arial" w:hAnsi="Arial" w:cs="Arial"/>
          <w:b/>
          <w:sz w:val="24"/>
          <w:szCs w:val="24"/>
          <w:lang w:val="hr-HR"/>
        </w:rPr>
        <w:t xml:space="preserve">Bilješka </w:t>
      </w:r>
      <w:r w:rsidR="00317DBC" w:rsidRPr="00CB3C90">
        <w:rPr>
          <w:rFonts w:ascii="Arial" w:hAnsi="Arial" w:cs="Arial"/>
          <w:b/>
          <w:sz w:val="24"/>
          <w:szCs w:val="24"/>
          <w:lang w:val="hr-HR"/>
        </w:rPr>
        <w:t>7</w:t>
      </w:r>
    </w:p>
    <w:p w:rsidR="007F5623" w:rsidRDefault="007F5623" w:rsidP="002A2D36">
      <w:pPr>
        <w:pStyle w:val="Bezproreda"/>
        <w:rPr>
          <w:rFonts w:ascii="Arial" w:hAnsi="Arial" w:cs="Arial"/>
          <w:lang w:val="hr-HR"/>
        </w:rPr>
      </w:pPr>
      <w:r w:rsidRPr="00F85E94">
        <w:rPr>
          <w:rFonts w:ascii="Arial" w:hAnsi="Arial" w:cs="Arial"/>
          <w:b/>
          <w:sz w:val="20"/>
          <w:szCs w:val="20"/>
          <w:lang w:val="hr-HR"/>
        </w:rPr>
        <w:t>ŠIFRA 7211</w:t>
      </w:r>
      <w:r>
        <w:rPr>
          <w:rFonts w:ascii="Arial" w:hAnsi="Arial" w:cs="Arial"/>
          <w:lang w:val="hr-HR"/>
        </w:rPr>
        <w:t xml:space="preserve"> – odnosi se na prihode od </w:t>
      </w:r>
      <w:proofErr w:type="spellStart"/>
      <w:r>
        <w:rPr>
          <w:rFonts w:ascii="Arial" w:hAnsi="Arial" w:cs="Arial"/>
          <w:lang w:val="hr-HR"/>
        </w:rPr>
        <w:t>Domouprave</w:t>
      </w:r>
      <w:proofErr w:type="spellEnd"/>
      <w:r>
        <w:rPr>
          <w:rFonts w:ascii="Arial" w:hAnsi="Arial" w:cs="Arial"/>
          <w:lang w:val="hr-HR"/>
        </w:rPr>
        <w:t xml:space="preserve"> koja se uplaćuju po raspodjeli za prodaju stanova sa stanarskim pravom</w:t>
      </w:r>
    </w:p>
    <w:p w:rsidR="008F3358" w:rsidRDefault="008F3358" w:rsidP="002A2D36">
      <w:pPr>
        <w:pStyle w:val="Bezproreda"/>
        <w:rPr>
          <w:rFonts w:ascii="Arial" w:hAnsi="Arial" w:cs="Arial"/>
          <w:lang w:val="hr-HR"/>
        </w:rPr>
      </w:pPr>
    </w:p>
    <w:p w:rsidR="00396242" w:rsidRDefault="00396242" w:rsidP="002A2D36">
      <w:pPr>
        <w:pStyle w:val="Bezproreda"/>
        <w:rPr>
          <w:rFonts w:ascii="Arial" w:hAnsi="Arial" w:cs="Arial"/>
          <w:b/>
          <w:sz w:val="24"/>
          <w:szCs w:val="24"/>
          <w:lang w:val="hr-HR"/>
        </w:rPr>
      </w:pPr>
    </w:p>
    <w:p w:rsidR="002B2518" w:rsidRPr="00433CA1" w:rsidRDefault="002B2518" w:rsidP="002A2D36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433CA1">
        <w:rPr>
          <w:rFonts w:ascii="Arial" w:hAnsi="Arial" w:cs="Arial"/>
          <w:b/>
          <w:sz w:val="24"/>
          <w:szCs w:val="24"/>
          <w:lang w:val="hr-HR"/>
        </w:rPr>
        <w:lastRenderedPageBreak/>
        <w:t xml:space="preserve">Bilješka </w:t>
      </w:r>
      <w:r w:rsidR="00317DBC" w:rsidRPr="00433CA1">
        <w:rPr>
          <w:rFonts w:ascii="Arial" w:hAnsi="Arial" w:cs="Arial"/>
          <w:b/>
          <w:sz w:val="24"/>
          <w:szCs w:val="24"/>
          <w:lang w:val="hr-HR"/>
        </w:rPr>
        <w:t>8</w:t>
      </w:r>
    </w:p>
    <w:p w:rsidR="00AD32B9" w:rsidRDefault="008F3358" w:rsidP="002A2D36">
      <w:pPr>
        <w:pStyle w:val="Bezproreda"/>
        <w:rPr>
          <w:rFonts w:ascii="Arial" w:hAnsi="Arial" w:cs="Arial"/>
          <w:lang w:val="hr-HR"/>
        </w:rPr>
      </w:pPr>
      <w:r w:rsidRPr="00433CA1">
        <w:rPr>
          <w:rFonts w:ascii="Arial" w:hAnsi="Arial" w:cs="Arial"/>
          <w:b/>
          <w:sz w:val="20"/>
          <w:szCs w:val="20"/>
          <w:lang w:val="hr-HR"/>
        </w:rPr>
        <w:t>ŠIFRA 4214</w:t>
      </w:r>
      <w:r>
        <w:rPr>
          <w:rFonts w:ascii="Arial" w:hAnsi="Arial" w:cs="Arial"/>
          <w:lang w:val="hr-HR"/>
        </w:rPr>
        <w:t xml:space="preserve"> –</w:t>
      </w:r>
      <w:r w:rsidR="00CB3C90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proširenje mreže javne rasvjete (</w:t>
      </w:r>
      <w:r w:rsidR="00CB3C90" w:rsidRPr="00CB3C90">
        <w:rPr>
          <w:rFonts w:ascii="Arial" w:hAnsi="Arial" w:cs="Arial"/>
          <w:lang w:val="hr-HR"/>
        </w:rPr>
        <w:t>3.115,00</w:t>
      </w:r>
      <w:r>
        <w:rPr>
          <w:rFonts w:ascii="Arial" w:hAnsi="Arial" w:cs="Arial"/>
          <w:lang w:val="hr-HR"/>
        </w:rPr>
        <w:t xml:space="preserve">), </w:t>
      </w:r>
      <w:r w:rsidR="00CB3C90">
        <w:rPr>
          <w:rFonts w:ascii="Arial" w:hAnsi="Arial" w:cs="Arial"/>
          <w:lang w:val="hr-HR"/>
        </w:rPr>
        <w:t>za u</w:t>
      </w:r>
      <w:r w:rsidR="00CB3C90" w:rsidRPr="00CB3C90">
        <w:rPr>
          <w:rFonts w:ascii="Arial" w:hAnsi="Arial" w:cs="Arial"/>
          <w:lang w:val="hr-HR"/>
        </w:rPr>
        <w:t>ređenje obalne šetnice na Draču</w:t>
      </w:r>
      <w:r w:rsidR="00CB3C90">
        <w:rPr>
          <w:rFonts w:ascii="Arial" w:hAnsi="Arial" w:cs="Arial"/>
          <w:lang w:val="hr-HR"/>
        </w:rPr>
        <w:t xml:space="preserve"> (6.125,00),  </w:t>
      </w:r>
      <w:r w:rsidR="00CB3C90" w:rsidRPr="00CB3C90">
        <w:rPr>
          <w:rFonts w:ascii="Arial" w:hAnsi="Arial" w:cs="Arial"/>
          <w:lang w:val="hr-HR"/>
        </w:rPr>
        <w:t xml:space="preserve">riva </w:t>
      </w:r>
      <w:proofErr w:type="spellStart"/>
      <w:r w:rsidR="00CB3C90" w:rsidRPr="00CB3C90">
        <w:rPr>
          <w:rFonts w:ascii="Arial" w:hAnsi="Arial" w:cs="Arial"/>
          <w:lang w:val="hr-HR"/>
        </w:rPr>
        <w:t>sreser</w:t>
      </w:r>
      <w:proofErr w:type="spellEnd"/>
      <w:r w:rsidR="00CB3C90" w:rsidRPr="00CB3C90">
        <w:rPr>
          <w:rFonts w:ascii="Arial" w:hAnsi="Arial" w:cs="Arial"/>
          <w:lang w:val="hr-HR"/>
        </w:rPr>
        <w:t xml:space="preserve"> centar</w:t>
      </w:r>
      <w:r w:rsidR="00CB3C90">
        <w:rPr>
          <w:rFonts w:ascii="Arial" w:hAnsi="Arial" w:cs="Arial"/>
          <w:lang w:val="hr-HR"/>
        </w:rPr>
        <w:t xml:space="preserve"> (2.250,00) </w:t>
      </w:r>
      <w:r w:rsidR="00AD32B9">
        <w:rPr>
          <w:rFonts w:ascii="Arial" w:hAnsi="Arial" w:cs="Arial"/>
          <w:lang w:val="hr-HR"/>
        </w:rPr>
        <w:t>te uređenje groblja na području Općine</w:t>
      </w:r>
      <w:r>
        <w:rPr>
          <w:rFonts w:ascii="Arial" w:hAnsi="Arial" w:cs="Arial"/>
          <w:lang w:val="hr-HR"/>
        </w:rPr>
        <w:t>(</w:t>
      </w:r>
      <w:r w:rsidR="002B1474" w:rsidRPr="002B1474">
        <w:rPr>
          <w:rFonts w:ascii="Arial" w:hAnsi="Arial" w:cs="Arial"/>
          <w:lang w:val="hr-HR"/>
        </w:rPr>
        <w:t>875,00</w:t>
      </w:r>
      <w:r w:rsidR="00AD32B9">
        <w:rPr>
          <w:rFonts w:ascii="Arial" w:hAnsi="Arial" w:cs="Arial"/>
          <w:lang w:val="hr-HR"/>
        </w:rPr>
        <w:t>).</w:t>
      </w:r>
    </w:p>
    <w:p w:rsidR="00BE706A" w:rsidRDefault="00BE706A" w:rsidP="002A2D36">
      <w:pPr>
        <w:pStyle w:val="Bezproreda"/>
        <w:rPr>
          <w:rFonts w:ascii="Arial" w:hAnsi="Arial" w:cs="Arial"/>
          <w:lang w:val="hr-HR"/>
        </w:rPr>
      </w:pPr>
      <w:r w:rsidRPr="00433CA1">
        <w:rPr>
          <w:rFonts w:ascii="Arial" w:hAnsi="Arial" w:cs="Arial"/>
          <w:b/>
          <w:sz w:val="20"/>
          <w:szCs w:val="20"/>
          <w:lang w:val="hr-HR"/>
        </w:rPr>
        <w:t>ŠIFRA 4221</w:t>
      </w:r>
      <w:r>
        <w:rPr>
          <w:rFonts w:ascii="Arial" w:hAnsi="Arial" w:cs="Arial"/>
          <w:lang w:val="hr-HR"/>
        </w:rPr>
        <w:t xml:space="preserve"> – kupljen</w:t>
      </w:r>
      <w:r w:rsidR="002B1474">
        <w:rPr>
          <w:rFonts w:ascii="Arial" w:hAnsi="Arial" w:cs="Arial"/>
          <w:lang w:val="hr-HR"/>
        </w:rPr>
        <w:t>a</w:t>
      </w:r>
      <w:r>
        <w:rPr>
          <w:rFonts w:ascii="Arial" w:hAnsi="Arial" w:cs="Arial"/>
          <w:lang w:val="hr-HR"/>
        </w:rPr>
        <w:t xml:space="preserve"> </w:t>
      </w:r>
      <w:r w:rsidR="002B1474">
        <w:rPr>
          <w:rFonts w:ascii="Arial" w:hAnsi="Arial" w:cs="Arial"/>
          <w:lang w:val="hr-HR"/>
        </w:rPr>
        <w:t>su 2</w:t>
      </w:r>
      <w:r>
        <w:rPr>
          <w:rFonts w:ascii="Arial" w:hAnsi="Arial" w:cs="Arial"/>
          <w:lang w:val="hr-HR"/>
        </w:rPr>
        <w:t xml:space="preserve"> nov</w:t>
      </w:r>
      <w:r w:rsidR="002B1474">
        <w:rPr>
          <w:rFonts w:ascii="Arial" w:hAnsi="Arial" w:cs="Arial"/>
          <w:lang w:val="hr-HR"/>
        </w:rPr>
        <w:t>a</w:t>
      </w:r>
      <w:r>
        <w:rPr>
          <w:rFonts w:ascii="Arial" w:hAnsi="Arial" w:cs="Arial"/>
          <w:lang w:val="hr-HR"/>
        </w:rPr>
        <w:t xml:space="preserve"> </w:t>
      </w:r>
      <w:r w:rsidR="00AD32B9">
        <w:rPr>
          <w:rFonts w:ascii="Arial" w:hAnsi="Arial" w:cs="Arial"/>
          <w:lang w:val="hr-HR"/>
        </w:rPr>
        <w:t>štampač</w:t>
      </w:r>
      <w:r w:rsidR="002B1474">
        <w:rPr>
          <w:rFonts w:ascii="Arial" w:hAnsi="Arial" w:cs="Arial"/>
          <w:lang w:val="hr-HR"/>
        </w:rPr>
        <w:t xml:space="preserve">a za </w:t>
      </w:r>
      <w:r w:rsidR="00AD32B9">
        <w:rPr>
          <w:rFonts w:ascii="Arial" w:hAnsi="Arial" w:cs="Arial"/>
          <w:lang w:val="hr-HR"/>
        </w:rPr>
        <w:t>potrebe uredskih poslova</w:t>
      </w:r>
      <w:r w:rsidR="002B1474">
        <w:rPr>
          <w:rFonts w:ascii="Arial" w:hAnsi="Arial" w:cs="Arial"/>
          <w:lang w:val="hr-HR"/>
        </w:rPr>
        <w:t xml:space="preserve"> (541,75) skener (603,63),iPad za načelnika(494,28) i 3 računala (3.466,22), uredski namještaj za novi ured (</w:t>
      </w:r>
      <w:r w:rsidR="002B1474" w:rsidRPr="002B1474">
        <w:rPr>
          <w:rFonts w:ascii="Arial" w:hAnsi="Arial" w:cs="Arial"/>
          <w:lang w:val="hr-HR"/>
        </w:rPr>
        <w:t>1.678,65</w:t>
      </w:r>
      <w:r w:rsidR="002B1474">
        <w:rPr>
          <w:rFonts w:ascii="Arial" w:hAnsi="Arial" w:cs="Arial"/>
          <w:lang w:val="hr-HR"/>
        </w:rPr>
        <w:t>) te usisivač za uredske potrebe (204,00).</w:t>
      </w:r>
    </w:p>
    <w:p w:rsidR="00BE706A" w:rsidRDefault="00BE706A" w:rsidP="002A2D36">
      <w:pPr>
        <w:pStyle w:val="Bezproreda"/>
        <w:rPr>
          <w:rFonts w:ascii="Arial" w:hAnsi="Arial" w:cs="Arial"/>
          <w:lang w:val="hr-HR"/>
        </w:rPr>
      </w:pPr>
      <w:r w:rsidRPr="00433CA1">
        <w:rPr>
          <w:rFonts w:ascii="Arial" w:hAnsi="Arial" w:cs="Arial"/>
          <w:b/>
          <w:sz w:val="20"/>
          <w:szCs w:val="20"/>
          <w:lang w:val="hr-HR"/>
        </w:rPr>
        <w:t>ŠIFRA 4222</w:t>
      </w:r>
      <w:r>
        <w:rPr>
          <w:rFonts w:ascii="Arial" w:hAnsi="Arial" w:cs="Arial"/>
          <w:lang w:val="hr-HR"/>
        </w:rPr>
        <w:t xml:space="preserve"> – </w:t>
      </w:r>
      <w:r w:rsidR="00AD32B9">
        <w:rPr>
          <w:rFonts w:ascii="Arial" w:hAnsi="Arial" w:cs="Arial"/>
          <w:lang w:val="hr-HR"/>
        </w:rPr>
        <w:t xml:space="preserve">odnosi se na </w:t>
      </w:r>
      <w:r w:rsidR="002B1474">
        <w:rPr>
          <w:rFonts w:ascii="Arial" w:hAnsi="Arial" w:cs="Arial"/>
          <w:lang w:val="hr-HR"/>
        </w:rPr>
        <w:t>3</w:t>
      </w:r>
      <w:r w:rsidR="00AD32B9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nov</w:t>
      </w:r>
      <w:r w:rsidR="002B1474">
        <w:rPr>
          <w:rFonts w:ascii="Arial" w:hAnsi="Arial" w:cs="Arial"/>
          <w:lang w:val="hr-HR"/>
        </w:rPr>
        <w:t>a</w:t>
      </w:r>
      <w:r>
        <w:rPr>
          <w:rFonts w:ascii="Arial" w:hAnsi="Arial" w:cs="Arial"/>
          <w:lang w:val="hr-HR"/>
        </w:rPr>
        <w:t xml:space="preserve"> mobiln</w:t>
      </w:r>
      <w:r w:rsidR="002B1474">
        <w:rPr>
          <w:rFonts w:ascii="Arial" w:hAnsi="Arial" w:cs="Arial"/>
          <w:lang w:val="hr-HR"/>
        </w:rPr>
        <w:t>a</w:t>
      </w:r>
      <w:r>
        <w:rPr>
          <w:rFonts w:ascii="Arial" w:hAnsi="Arial" w:cs="Arial"/>
          <w:lang w:val="hr-HR"/>
        </w:rPr>
        <w:t xml:space="preserve"> uređaj</w:t>
      </w:r>
      <w:r w:rsidR="002B1474">
        <w:rPr>
          <w:rFonts w:ascii="Arial" w:hAnsi="Arial" w:cs="Arial"/>
          <w:lang w:val="hr-HR"/>
        </w:rPr>
        <w:t>a (603,78) i fiksni telefon (122,96)</w:t>
      </w:r>
      <w:r>
        <w:rPr>
          <w:rFonts w:ascii="Arial" w:hAnsi="Arial" w:cs="Arial"/>
          <w:lang w:val="hr-HR"/>
        </w:rPr>
        <w:t>.</w:t>
      </w:r>
    </w:p>
    <w:p w:rsidR="00636027" w:rsidRPr="00636027" w:rsidRDefault="00636027" w:rsidP="002A2D36">
      <w:pPr>
        <w:pStyle w:val="Bezproreda"/>
        <w:rPr>
          <w:rFonts w:ascii="Arial" w:hAnsi="Arial" w:cs="Arial"/>
          <w:sz w:val="20"/>
          <w:szCs w:val="20"/>
          <w:lang w:val="hr-HR"/>
        </w:rPr>
      </w:pPr>
      <w:r w:rsidRPr="00636027">
        <w:rPr>
          <w:rFonts w:ascii="Arial" w:hAnsi="Arial" w:cs="Arial"/>
          <w:b/>
          <w:sz w:val="20"/>
          <w:szCs w:val="20"/>
          <w:lang w:val="hr-HR"/>
        </w:rPr>
        <w:t>ŠIFRA 4223</w:t>
      </w:r>
      <w:r>
        <w:rPr>
          <w:rFonts w:ascii="Arial" w:hAnsi="Arial" w:cs="Arial"/>
          <w:sz w:val="20"/>
          <w:szCs w:val="20"/>
          <w:lang w:val="hr-HR"/>
        </w:rPr>
        <w:t xml:space="preserve"> – </w:t>
      </w:r>
      <w:r w:rsidR="008F6540">
        <w:rPr>
          <w:rFonts w:ascii="Arial" w:hAnsi="Arial" w:cs="Arial"/>
          <w:sz w:val="20"/>
          <w:szCs w:val="20"/>
          <w:lang w:val="hr-HR"/>
        </w:rPr>
        <w:t xml:space="preserve">naknadni trošak za prijevoz </w:t>
      </w:r>
      <w:r>
        <w:rPr>
          <w:rFonts w:ascii="Arial" w:hAnsi="Arial" w:cs="Arial"/>
          <w:sz w:val="20"/>
          <w:szCs w:val="20"/>
          <w:lang w:val="hr-HR"/>
        </w:rPr>
        <w:t>traktor</w:t>
      </w:r>
      <w:r w:rsidR="008F6540">
        <w:rPr>
          <w:rFonts w:ascii="Arial" w:hAnsi="Arial" w:cs="Arial"/>
          <w:sz w:val="20"/>
          <w:szCs w:val="20"/>
          <w:lang w:val="hr-HR"/>
        </w:rPr>
        <w:t>a</w:t>
      </w:r>
      <w:r>
        <w:rPr>
          <w:rFonts w:ascii="Arial" w:hAnsi="Arial" w:cs="Arial"/>
          <w:sz w:val="20"/>
          <w:szCs w:val="20"/>
          <w:lang w:val="hr-HR"/>
        </w:rPr>
        <w:t xml:space="preserve"> kosilic</w:t>
      </w:r>
      <w:r w:rsidR="008F6540">
        <w:rPr>
          <w:rFonts w:ascii="Arial" w:hAnsi="Arial" w:cs="Arial"/>
          <w:sz w:val="20"/>
          <w:szCs w:val="20"/>
          <w:lang w:val="hr-HR"/>
        </w:rPr>
        <w:t>e</w:t>
      </w:r>
      <w:r>
        <w:rPr>
          <w:rFonts w:ascii="Arial" w:hAnsi="Arial" w:cs="Arial"/>
          <w:sz w:val="20"/>
          <w:szCs w:val="20"/>
          <w:lang w:val="hr-HR"/>
        </w:rPr>
        <w:t xml:space="preserve"> za potrebe uređenja javnih površina u Općini</w:t>
      </w:r>
      <w:r w:rsidR="008F6540">
        <w:rPr>
          <w:rFonts w:ascii="Arial" w:hAnsi="Arial" w:cs="Arial"/>
          <w:sz w:val="20"/>
          <w:szCs w:val="20"/>
          <w:lang w:val="hr-HR"/>
        </w:rPr>
        <w:t xml:space="preserve"> (500,00) te zaštita za kontejnere (</w:t>
      </w:r>
      <w:r w:rsidR="008F6540" w:rsidRPr="008F6540">
        <w:rPr>
          <w:rFonts w:ascii="Arial" w:hAnsi="Arial" w:cs="Arial"/>
          <w:sz w:val="20"/>
          <w:szCs w:val="20"/>
          <w:lang w:val="hr-HR"/>
        </w:rPr>
        <w:t>7.641,25</w:t>
      </w:r>
      <w:r w:rsidR="008F6540">
        <w:rPr>
          <w:rFonts w:ascii="Arial" w:hAnsi="Arial" w:cs="Arial"/>
          <w:sz w:val="20"/>
          <w:szCs w:val="20"/>
          <w:lang w:val="hr-HR"/>
        </w:rPr>
        <w:t>)</w:t>
      </w:r>
      <w:r>
        <w:rPr>
          <w:rFonts w:ascii="Arial" w:hAnsi="Arial" w:cs="Arial"/>
          <w:sz w:val="20"/>
          <w:szCs w:val="20"/>
          <w:lang w:val="hr-HR"/>
        </w:rPr>
        <w:t>.</w:t>
      </w:r>
    </w:p>
    <w:p w:rsidR="00BE706A" w:rsidRDefault="00BE706A" w:rsidP="002A2D36">
      <w:pPr>
        <w:pStyle w:val="Bezproreda"/>
        <w:rPr>
          <w:rFonts w:ascii="Arial" w:hAnsi="Arial" w:cs="Arial"/>
          <w:lang w:val="hr-HR"/>
        </w:rPr>
      </w:pPr>
      <w:r w:rsidRPr="00433CA1">
        <w:rPr>
          <w:rFonts w:ascii="Arial" w:hAnsi="Arial" w:cs="Arial"/>
          <w:b/>
          <w:sz w:val="20"/>
          <w:szCs w:val="20"/>
          <w:lang w:val="hr-HR"/>
        </w:rPr>
        <w:t>ŠIFRA 4227</w:t>
      </w:r>
      <w:r>
        <w:rPr>
          <w:rFonts w:ascii="Arial" w:hAnsi="Arial" w:cs="Arial"/>
          <w:lang w:val="hr-HR"/>
        </w:rPr>
        <w:t xml:space="preserve"> –</w:t>
      </w:r>
      <w:r w:rsidR="00636027">
        <w:rPr>
          <w:rFonts w:ascii="Arial" w:hAnsi="Arial" w:cs="Arial"/>
          <w:lang w:val="hr-HR"/>
        </w:rPr>
        <w:t xml:space="preserve"> novi </w:t>
      </w:r>
      <w:r>
        <w:rPr>
          <w:rFonts w:ascii="Arial" w:hAnsi="Arial" w:cs="Arial"/>
          <w:lang w:val="hr-HR"/>
        </w:rPr>
        <w:t>elementi božićne dekoracije (</w:t>
      </w:r>
      <w:r w:rsidR="008F6540" w:rsidRPr="008F6540">
        <w:rPr>
          <w:rFonts w:ascii="Arial" w:hAnsi="Arial" w:cs="Arial"/>
          <w:lang w:val="hr-HR"/>
        </w:rPr>
        <w:t>1.455,00</w:t>
      </w:r>
      <w:r>
        <w:rPr>
          <w:rFonts w:ascii="Arial" w:hAnsi="Arial" w:cs="Arial"/>
          <w:lang w:val="hr-HR"/>
        </w:rPr>
        <w:t xml:space="preserve">) </w:t>
      </w:r>
      <w:r w:rsidR="00636027">
        <w:rPr>
          <w:rFonts w:ascii="Arial" w:hAnsi="Arial" w:cs="Arial"/>
          <w:lang w:val="hr-HR"/>
        </w:rPr>
        <w:t>i nove klupe za plaže</w:t>
      </w:r>
      <w:r w:rsidR="008F6540">
        <w:rPr>
          <w:rFonts w:ascii="Arial" w:hAnsi="Arial" w:cs="Arial"/>
          <w:lang w:val="hr-HR"/>
        </w:rPr>
        <w:t xml:space="preserve"> i šetnice</w:t>
      </w:r>
      <w:r w:rsidR="00636027">
        <w:rPr>
          <w:rFonts w:ascii="Arial" w:hAnsi="Arial" w:cs="Arial"/>
          <w:lang w:val="hr-HR"/>
        </w:rPr>
        <w:t xml:space="preserve"> (</w:t>
      </w:r>
      <w:r w:rsidR="008F6540" w:rsidRPr="008F6540">
        <w:rPr>
          <w:rFonts w:ascii="Arial" w:hAnsi="Arial" w:cs="Arial"/>
          <w:lang w:val="hr-HR"/>
        </w:rPr>
        <w:t>4.675,00</w:t>
      </w:r>
      <w:r w:rsidR="00636027">
        <w:rPr>
          <w:rFonts w:ascii="Arial" w:hAnsi="Arial" w:cs="Arial"/>
          <w:lang w:val="hr-HR"/>
        </w:rPr>
        <w:t>).</w:t>
      </w:r>
    </w:p>
    <w:p w:rsidR="00BE706A" w:rsidRDefault="00BE706A" w:rsidP="002A2D36">
      <w:pPr>
        <w:pStyle w:val="Bezproreda"/>
        <w:rPr>
          <w:rFonts w:ascii="Arial" w:hAnsi="Arial" w:cs="Arial"/>
          <w:lang w:val="hr-HR"/>
        </w:rPr>
      </w:pPr>
      <w:r w:rsidRPr="00433CA1">
        <w:rPr>
          <w:rFonts w:ascii="Arial" w:hAnsi="Arial" w:cs="Arial"/>
          <w:b/>
          <w:sz w:val="20"/>
          <w:szCs w:val="20"/>
          <w:lang w:val="hr-HR"/>
        </w:rPr>
        <w:t>ŠIFRA 4262</w:t>
      </w:r>
      <w:r>
        <w:rPr>
          <w:rFonts w:ascii="Arial" w:hAnsi="Arial" w:cs="Arial"/>
          <w:lang w:val="hr-HR"/>
        </w:rPr>
        <w:t xml:space="preserve"> – radi proširenja opsega rada, računalni program nadograđen je novim aplikacijama.</w:t>
      </w:r>
    </w:p>
    <w:p w:rsidR="00BE706A" w:rsidRDefault="00BE706A" w:rsidP="002A2D36">
      <w:pPr>
        <w:pStyle w:val="Bezproreda"/>
        <w:rPr>
          <w:rFonts w:ascii="Arial" w:hAnsi="Arial" w:cs="Arial"/>
          <w:lang w:val="hr-HR"/>
        </w:rPr>
      </w:pPr>
      <w:r w:rsidRPr="00433CA1">
        <w:rPr>
          <w:rFonts w:ascii="Arial" w:hAnsi="Arial" w:cs="Arial"/>
          <w:b/>
          <w:sz w:val="20"/>
          <w:szCs w:val="20"/>
          <w:lang w:val="hr-HR"/>
        </w:rPr>
        <w:t>ŠIFRA 4263</w:t>
      </w:r>
      <w:r>
        <w:rPr>
          <w:rFonts w:ascii="Arial" w:hAnsi="Arial" w:cs="Arial"/>
          <w:lang w:val="hr-HR"/>
        </w:rPr>
        <w:t xml:space="preserve"> – </w:t>
      </w:r>
      <w:r w:rsidR="008F6540" w:rsidRPr="008F6540">
        <w:rPr>
          <w:rFonts w:ascii="Arial" w:hAnsi="Arial" w:cs="Arial"/>
          <w:lang w:val="hr-HR"/>
        </w:rPr>
        <w:t>IDPPUOJ - okončana situacija</w:t>
      </w:r>
      <w:r>
        <w:rPr>
          <w:rFonts w:ascii="Arial" w:hAnsi="Arial" w:cs="Arial"/>
          <w:lang w:val="hr-HR"/>
        </w:rPr>
        <w:t>.</w:t>
      </w:r>
    </w:p>
    <w:p w:rsidR="00BE706A" w:rsidRDefault="00BE706A" w:rsidP="002A2D36">
      <w:pPr>
        <w:pStyle w:val="Bezproreda"/>
        <w:rPr>
          <w:rFonts w:ascii="Arial" w:hAnsi="Arial" w:cs="Arial"/>
          <w:lang w:val="hr-HR"/>
        </w:rPr>
      </w:pPr>
      <w:r w:rsidRPr="00433CA1">
        <w:rPr>
          <w:rFonts w:ascii="Arial" w:hAnsi="Arial" w:cs="Arial"/>
          <w:b/>
          <w:sz w:val="20"/>
          <w:szCs w:val="20"/>
          <w:lang w:val="hr-HR"/>
        </w:rPr>
        <w:t>ŠIFRA 4264</w:t>
      </w:r>
      <w:r>
        <w:rPr>
          <w:rFonts w:ascii="Arial" w:hAnsi="Arial" w:cs="Arial"/>
          <w:lang w:val="hr-HR"/>
        </w:rPr>
        <w:t xml:space="preserve"> – </w:t>
      </w:r>
      <w:r w:rsidR="008F6540">
        <w:rPr>
          <w:rFonts w:ascii="Arial" w:hAnsi="Arial" w:cs="Arial"/>
          <w:lang w:val="hr-HR"/>
        </w:rPr>
        <w:t>nastavak projekta aglomeracije</w:t>
      </w:r>
      <w:r>
        <w:rPr>
          <w:rFonts w:ascii="Arial" w:hAnsi="Arial" w:cs="Arial"/>
          <w:lang w:val="hr-HR"/>
        </w:rPr>
        <w:t>.</w:t>
      </w:r>
    </w:p>
    <w:p w:rsidR="00134FCD" w:rsidRDefault="00134FCD" w:rsidP="002A2D36">
      <w:pPr>
        <w:pStyle w:val="Bezproreda"/>
        <w:rPr>
          <w:rFonts w:ascii="Arial" w:hAnsi="Arial" w:cs="Arial"/>
          <w:b/>
          <w:sz w:val="24"/>
          <w:szCs w:val="24"/>
          <w:lang w:val="hr-HR"/>
        </w:rPr>
      </w:pPr>
    </w:p>
    <w:p w:rsidR="00C11735" w:rsidRPr="00433CA1" w:rsidRDefault="00C11735" w:rsidP="002A2D36">
      <w:pPr>
        <w:pStyle w:val="Bezproreda"/>
        <w:rPr>
          <w:rFonts w:ascii="Arial" w:hAnsi="Arial" w:cs="Arial"/>
          <w:b/>
          <w:sz w:val="24"/>
          <w:szCs w:val="24"/>
          <w:lang w:val="hr-HR"/>
        </w:rPr>
      </w:pPr>
      <w:r w:rsidRPr="00433CA1">
        <w:rPr>
          <w:rFonts w:ascii="Arial" w:hAnsi="Arial" w:cs="Arial"/>
          <w:b/>
          <w:sz w:val="24"/>
          <w:szCs w:val="24"/>
          <w:lang w:val="hr-HR"/>
        </w:rPr>
        <w:t xml:space="preserve">Bilješka </w:t>
      </w:r>
      <w:r w:rsidR="008F6540">
        <w:rPr>
          <w:rFonts w:ascii="Arial" w:hAnsi="Arial" w:cs="Arial"/>
          <w:b/>
          <w:sz w:val="24"/>
          <w:szCs w:val="24"/>
          <w:lang w:val="hr-HR"/>
        </w:rPr>
        <w:t>9</w:t>
      </w:r>
    </w:p>
    <w:p w:rsidR="000E6164" w:rsidRDefault="000E6164" w:rsidP="002A2D36">
      <w:pPr>
        <w:pStyle w:val="Bezproreda"/>
        <w:rPr>
          <w:rFonts w:ascii="Arial" w:hAnsi="Arial" w:cs="Arial"/>
          <w:lang w:val="hr-HR"/>
        </w:rPr>
      </w:pPr>
      <w:r w:rsidRPr="00433CA1">
        <w:rPr>
          <w:rFonts w:ascii="Arial" w:hAnsi="Arial" w:cs="Arial"/>
          <w:b/>
          <w:sz w:val="20"/>
          <w:szCs w:val="20"/>
          <w:lang w:val="hr-HR"/>
        </w:rPr>
        <w:t>ŠIFRA X006</w:t>
      </w:r>
      <w:r>
        <w:rPr>
          <w:rFonts w:ascii="Arial" w:hAnsi="Arial" w:cs="Arial"/>
          <w:lang w:val="hr-HR"/>
        </w:rPr>
        <w:t xml:space="preserve"> – ostvaren je višak prihoda i primitaka za pokriće u sljedećem razdoblju od </w:t>
      </w:r>
      <w:r w:rsidR="008F6540" w:rsidRPr="008F6540">
        <w:rPr>
          <w:rFonts w:ascii="Arial" w:hAnsi="Arial" w:cs="Arial"/>
          <w:lang w:val="hr-HR"/>
        </w:rPr>
        <w:t>293.793,79</w:t>
      </w:r>
      <w:r w:rsidR="00636027">
        <w:rPr>
          <w:rFonts w:ascii="Arial" w:hAnsi="Arial" w:cs="Arial"/>
          <w:lang w:val="hr-HR"/>
        </w:rPr>
        <w:t xml:space="preserve"> €</w:t>
      </w:r>
      <w:r>
        <w:rPr>
          <w:rFonts w:ascii="Arial" w:hAnsi="Arial" w:cs="Arial"/>
          <w:lang w:val="hr-HR"/>
        </w:rPr>
        <w:t xml:space="preserve"> što je istovjetno </w:t>
      </w:r>
      <w:r w:rsidRPr="00433CA1">
        <w:rPr>
          <w:rFonts w:ascii="Arial" w:hAnsi="Arial" w:cs="Arial"/>
          <w:b/>
          <w:sz w:val="20"/>
          <w:szCs w:val="20"/>
          <w:lang w:val="hr-HR"/>
        </w:rPr>
        <w:t>ŠIFRI 922</w:t>
      </w:r>
      <w:r>
        <w:rPr>
          <w:rFonts w:ascii="Arial" w:hAnsi="Arial" w:cs="Arial"/>
          <w:lang w:val="hr-HR"/>
        </w:rPr>
        <w:t xml:space="preserve"> u obrascu Bilanca.</w:t>
      </w:r>
    </w:p>
    <w:p w:rsidR="000E6164" w:rsidRDefault="000E6164" w:rsidP="002A2D36">
      <w:pPr>
        <w:pStyle w:val="Bezproreda"/>
        <w:rPr>
          <w:rFonts w:ascii="Arial" w:hAnsi="Arial" w:cs="Arial"/>
          <w:lang w:val="hr-HR"/>
        </w:rPr>
      </w:pPr>
    </w:p>
    <w:p w:rsidR="00025106" w:rsidRPr="005F22B3" w:rsidRDefault="00025106" w:rsidP="002A2D36">
      <w:pPr>
        <w:pStyle w:val="Bezproreda"/>
        <w:rPr>
          <w:rFonts w:ascii="Arial" w:hAnsi="Arial" w:cs="Arial"/>
          <w:b/>
          <w:sz w:val="24"/>
          <w:szCs w:val="24"/>
          <w:lang w:val="hr-HR"/>
        </w:rPr>
      </w:pPr>
    </w:p>
    <w:p w:rsidR="00025106" w:rsidRPr="005F22B3" w:rsidRDefault="00025106" w:rsidP="002A2D36">
      <w:pPr>
        <w:pStyle w:val="Bezproreda"/>
        <w:rPr>
          <w:rFonts w:ascii="Arial" w:hAnsi="Arial" w:cs="Arial"/>
          <w:b/>
          <w:sz w:val="24"/>
          <w:szCs w:val="24"/>
          <w:lang w:val="hr-HR"/>
        </w:rPr>
      </w:pPr>
    </w:p>
    <w:p w:rsidR="00FC0C9B" w:rsidRPr="00433CA1" w:rsidRDefault="00FC0C9B" w:rsidP="002A2D36">
      <w:pPr>
        <w:pStyle w:val="Bezproreda"/>
        <w:rPr>
          <w:rFonts w:ascii="Arial" w:hAnsi="Arial" w:cs="Arial"/>
          <w:b/>
          <w:sz w:val="28"/>
          <w:szCs w:val="28"/>
          <w:lang w:val="hr-HR"/>
        </w:rPr>
      </w:pPr>
      <w:r w:rsidRPr="00433CA1">
        <w:rPr>
          <w:rFonts w:ascii="Arial" w:hAnsi="Arial" w:cs="Arial"/>
          <w:b/>
          <w:sz w:val="28"/>
          <w:szCs w:val="28"/>
          <w:lang w:val="hr-HR"/>
        </w:rPr>
        <w:t>Bilješke uz RAS funkcijski</w:t>
      </w:r>
    </w:p>
    <w:p w:rsidR="00ED6BCD" w:rsidRPr="005F22B3" w:rsidRDefault="00ED6BCD" w:rsidP="002A2D36">
      <w:pPr>
        <w:pStyle w:val="Bezproreda"/>
        <w:rPr>
          <w:rFonts w:ascii="Arial" w:hAnsi="Arial" w:cs="Arial"/>
          <w:b/>
          <w:sz w:val="24"/>
          <w:szCs w:val="24"/>
          <w:lang w:val="hr-HR"/>
        </w:rPr>
      </w:pPr>
    </w:p>
    <w:p w:rsidR="00FC0C9B" w:rsidRPr="00433CA1" w:rsidRDefault="00FC0C9B" w:rsidP="002A2D36">
      <w:pPr>
        <w:pStyle w:val="Bezproreda"/>
        <w:rPr>
          <w:rFonts w:ascii="Arial" w:hAnsi="Arial" w:cs="Arial"/>
          <w:b/>
          <w:sz w:val="24"/>
          <w:szCs w:val="24"/>
          <w:lang w:val="hr-HR"/>
        </w:rPr>
      </w:pPr>
      <w:r w:rsidRPr="00433CA1">
        <w:rPr>
          <w:rFonts w:ascii="Arial" w:hAnsi="Arial" w:cs="Arial"/>
          <w:b/>
          <w:sz w:val="24"/>
          <w:szCs w:val="24"/>
          <w:lang w:val="hr-HR"/>
        </w:rPr>
        <w:t xml:space="preserve">Bilješka </w:t>
      </w:r>
      <w:r w:rsidR="000E6164" w:rsidRPr="00433CA1">
        <w:rPr>
          <w:rFonts w:ascii="Arial" w:hAnsi="Arial" w:cs="Arial"/>
          <w:b/>
          <w:sz w:val="24"/>
          <w:szCs w:val="24"/>
          <w:lang w:val="hr-HR"/>
        </w:rPr>
        <w:t>1</w:t>
      </w:r>
      <w:r w:rsidR="008F6540">
        <w:rPr>
          <w:rFonts w:ascii="Arial" w:hAnsi="Arial" w:cs="Arial"/>
          <w:b/>
          <w:sz w:val="24"/>
          <w:szCs w:val="24"/>
          <w:lang w:val="hr-HR"/>
        </w:rPr>
        <w:t>0</w:t>
      </w:r>
    </w:p>
    <w:p w:rsidR="00FC0C9B" w:rsidRPr="005F22B3" w:rsidRDefault="000E6164" w:rsidP="002A2D36">
      <w:pPr>
        <w:pStyle w:val="Bezproreda"/>
        <w:rPr>
          <w:rFonts w:ascii="Arial" w:hAnsi="Arial" w:cs="Arial"/>
          <w:lang w:val="hr-HR"/>
        </w:rPr>
      </w:pPr>
      <w:r w:rsidRPr="00433CA1">
        <w:rPr>
          <w:rFonts w:ascii="Arial" w:hAnsi="Arial" w:cs="Arial"/>
          <w:b/>
          <w:sz w:val="20"/>
          <w:szCs w:val="20"/>
          <w:lang w:val="hr-HR"/>
        </w:rPr>
        <w:t>ŠIFRA R1</w:t>
      </w:r>
      <w:r>
        <w:rPr>
          <w:rFonts w:ascii="Arial" w:hAnsi="Arial" w:cs="Arial"/>
          <w:lang w:val="hr-HR"/>
        </w:rPr>
        <w:t xml:space="preserve"> u obrascu RAS-FUNKCIJSKI jednaka je razlici </w:t>
      </w:r>
      <w:r w:rsidRPr="00433CA1">
        <w:rPr>
          <w:rFonts w:ascii="Arial" w:hAnsi="Arial" w:cs="Arial"/>
          <w:b/>
          <w:sz w:val="20"/>
          <w:szCs w:val="20"/>
          <w:lang w:val="hr-HR"/>
        </w:rPr>
        <w:t>ŠIFRE Y345 i Y003</w:t>
      </w:r>
      <w:r>
        <w:rPr>
          <w:rFonts w:ascii="Arial" w:hAnsi="Arial" w:cs="Arial"/>
          <w:lang w:val="hr-HR"/>
        </w:rPr>
        <w:t>(koja nema funkcijsku klasifikaciju) u obrascu PR_RAS.</w:t>
      </w:r>
    </w:p>
    <w:p w:rsidR="004D5A45" w:rsidRPr="005F22B3" w:rsidRDefault="004D5A45" w:rsidP="002A2D36">
      <w:pPr>
        <w:pStyle w:val="Bezproreda"/>
        <w:rPr>
          <w:rFonts w:ascii="Arial" w:hAnsi="Arial" w:cs="Arial"/>
          <w:b/>
          <w:sz w:val="24"/>
          <w:szCs w:val="24"/>
          <w:lang w:val="hr-HR"/>
        </w:rPr>
      </w:pPr>
    </w:p>
    <w:p w:rsidR="00134FCD" w:rsidRDefault="00134FCD" w:rsidP="002A2D36">
      <w:pPr>
        <w:pStyle w:val="Bezproreda"/>
        <w:rPr>
          <w:rFonts w:ascii="Arial" w:hAnsi="Arial" w:cs="Arial"/>
          <w:b/>
          <w:sz w:val="28"/>
          <w:szCs w:val="28"/>
          <w:lang w:val="hr-HR"/>
        </w:rPr>
      </w:pPr>
    </w:p>
    <w:p w:rsidR="00FC0C9B" w:rsidRPr="00433CA1" w:rsidRDefault="00FC0C9B" w:rsidP="002A2D36">
      <w:pPr>
        <w:pStyle w:val="Bezproreda"/>
        <w:rPr>
          <w:rFonts w:ascii="Arial" w:hAnsi="Arial" w:cs="Arial"/>
          <w:b/>
          <w:sz w:val="28"/>
          <w:szCs w:val="28"/>
          <w:lang w:val="hr-HR"/>
        </w:rPr>
      </w:pPr>
      <w:r w:rsidRPr="00433CA1">
        <w:rPr>
          <w:rFonts w:ascii="Arial" w:hAnsi="Arial" w:cs="Arial"/>
          <w:b/>
          <w:sz w:val="28"/>
          <w:szCs w:val="28"/>
          <w:lang w:val="hr-HR"/>
        </w:rPr>
        <w:t>Bilješke uz OBVEZE</w:t>
      </w:r>
    </w:p>
    <w:p w:rsidR="00ED6BCD" w:rsidRPr="005F22B3" w:rsidRDefault="00ED6BCD" w:rsidP="002A2D36">
      <w:pPr>
        <w:pStyle w:val="Bezproreda"/>
        <w:rPr>
          <w:rFonts w:ascii="Arial" w:hAnsi="Arial" w:cs="Arial"/>
          <w:b/>
          <w:lang w:val="hr-HR"/>
        </w:rPr>
      </w:pPr>
    </w:p>
    <w:p w:rsidR="00FC0C9B" w:rsidRPr="00433CA1" w:rsidRDefault="00FC0C9B" w:rsidP="002A2D36">
      <w:pPr>
        <w:pStyle w:val="Bezproreda"/>
        <w:rPr>
          <w:rFonts w:ascii="Arial" w:hAnsi="Arial" w:cs="Arial"/>
          <w:b/>
          <w:sz w:val="24"/>
          <w:szCs w:val="24"/>
          <w:lang w:val="hr-HR"/>
        </w:rPr>
      </w:pPr>
      <w:r w:rsidRPr="00433CA1">
        <w:rPr>
          <w:rFonts w:ascii="Arial" w:hAnsi="Arial" w:cs="Arial"/>
          <w:b/>
          <w:sz w:val="24"/>
          <w:szCs w:val="24"/>
          <w:lang w:val="hr-HR"/>
        </w:rPr>
        <w:t xml:space="preserve">Bilješka </w:t>
      </w:r>
      <w:r w:rsidR="000E6164" w:rsidRPr="00433CA1">
        <w:rPr>
          <w:rFonts w:ascii="Arial" w:hAnsi="Arial" w:cs="Arial"/>
          <w:b/>
          <w:sz w:val="24"/>
          <w:szCs w:val="24"/>
          <w:lang w:val="hr-HR"/>
        </w:rPr>
        <w:t>1</w:t>
      </w:r>
      <w:r w:rsidR="0072695E">
        <w:rPr>
          <w:rFonts w:ascii="Arial" w:hAnsi="Arial" w:cs="Arial"/>
          <w:b/>
          <w:sz w:val="24"/>
          <w:szCs w:val="24"/>
          <w:lang w:val="hr-HR"/>
        </w:rPr>
        <w:t>1</w:t>
      </w:r>
    </w:p>
    <w:p w:rsidR="001F7298" w:rsidRDefault="000E6164" w:rsidP="002A2D36">
      <w:pPr>
        <w:pStyle w:val="Bezproreda"/>
        <w:rPr>
          <w:rFonts w:ascii="Arial" w:hAnsi="Arial" w:cs="Arial"/>
          <w:lang w:val="hr-HR"/>
        </w:rPr>
      </w:pPr>
      <w:r w:rsidRPr="00433CA1">
        <w:rPr>
          <w:rFonts w:ascii="Arial" w:hAnsi="Arial" w:cs="Arial"/>
          <w:b/>
          <w:sz w:val="20"/>
          <w:szCs w:val="20"/>
          <w:lang w:val="hr-HR"/>
        </w:rPr>
        <w:t>ŠIFRA V001</w:t>
      </w:r>
      <w:r>
        <w:rPr>
          <w:rFonts w:ascii="Arial" w:hAnsi="Arial" w:cs="Arial"/>
          <w:lang w:val="hr-HR"/>
        </w:rPr>
        <w:t xml:space="preserve"> – stanje obveza 01.01. identično je stanju obveza na kraju prethodnog razdoblja.</w:t>
      </w:r>
    </w:p>
    <w:p w:rsidR="00DA2163" w:rsidRDefault="000E6164" w:rsidP="002A2D36">
      <w:pPr>
        <w:pStyle w:val="Bezproreda"/>
        <w:rPr>
          <w:rFonts w:ascii="Arial" w:hAnsi="Arial" w:cs="Arial"/>
          <w:lang w:val="hr-HR"/>
        </w:rPr>
      </w:pPr>
      <w:r w:rsidRPr="00433CA1">
        <w:rPr>
          <w:rFonts w:ascii="Arial" w:hAnsi="Arial" w:cs="Arial"/>
          <w:b/>
          <w:sz w:val="20"/>
          <w:szCs w:val="20"/>
          <w:lang w:val="hr-HR"/>
        </w:rPr>
        <w:t>ŠIFRA V007</w:t>
      </w:r>
      <w:r>
        <w:rPr>
          <w:rFonts w:ascii="Arial" w:hAnsi="Arial" w:cs="Arial"/>
          <w:lang w:val="hr-HR"/>
        </w:rPr>
        <w:t xml:space="preserve"> – dospjele obveze su </w:t>
      </w:r>
      <w:r w:rsidR="006F6AB7" w:rsidRPr="006F6AB7">
        <w:rPr>
          <w:rFonts w:ascii="Arial" w:hAnsi="Arial" w:cs="Arial"/>
        </w:rPr>
        <w:t>2.913,46</w:t>
      </w:r>
      <w:r>
        <w:rPr>
          <w:rFonts w:ascii="Arial" w:hAnsi="Arial" w:cs="Arial"/>
          <w:lang w:val="hr-HR"/>
        </w:rPr>
        <w:t xml:space="preserve"> i </w:t>
      </w:r>
      <w:r w:rsidR="006F6AB7">
        <w:rPr>
          <w:rFonts w:ascii="Arial" w:hAnsi="Arial" w:cs="Arial"/>
          <w:lang w:val="hr-HR"/>
        </w:rPr>
        <w:t xml:space="preserve">sve su obveze za materijalne rashode (41,68 za uredski materijal, 2.493,75 </w:t>
      </w:r>
      <w:proofErr w:type="spellStart"/>
      <w:r w:rsidR="006F6AB7">
        <w:rPr>
          <w:rFonts w:ascii="Arial" w:hAnsi="Arial" w:cs="Arial"/>
          <w:lang w:val="hr-HR"/>
        </w:rPr>
        <w:t>ua</w:t>
      </w:r>
      <w:proofErr w:type="spellEnd"/>
      <w:r w:rsidR="006F6AB7">
        <w:rPr>
          <w:rFonts w:ascii="Arial" w:hAnsi="Arial" w:cs="Arial"/>
          <w:lang w:val="hr-HR"/>
        </w:rPr>
        <w:t xml:space="preserve"> usluge tekućeg održavanja zgrade, 366,67 reprezentacija i 11,36 javnobilježničke usluge)</w:t>
      </w:r>
    </w:p>
    <w:p w:rsidR="00DA2163" w:rsidRDefault="000E6164" w:rsidP="002A2D36">
      <w:pPr>
        <w:pStyle w:val="Bezproreda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Nedospjele obveze sačinjavaju obveze za zaposlene (plaća za 12/202</w:t>
      </w:r>
      <w:r w:rsidR="006F6AB7">
        <w:rPr>
          <w:rFonts w:ascii="Arial" w:hAnsi="Arial" w:cs="Arial"/>
          <w:lang w:val="hr-HR"/>
        </w:rPr>
        <w:t>4</w:t>
      </w:r>
      <w:r>
        <w:rPr>
          <w:rFonts w:ascii="Arial" w:hAnsi="Arial" w:cs="Arial"/>
          <w:lang w:val="hr-HR"/>
        </w:rPr>
        <w:t>) te za materijalne rashode s dospijećem u 202</w:t>
      </w:r>
      <w:r w:rsidR="00DA2163">
        <w:rPr>
          <w:rFonts w:ascii="Arial" w:hAnsi="Arial" w:cs="Arial"/>
          <w:lang w:val="hr-HR"/>
        </w:rPr>
        <w:t>4</w:t>
      </w:r>
      <w:r>
        <w:rPr>
          <w:rFonts w:ascii="Arial" w:hAnsi="Arial" w:cs="Arial"/>
          <w:lang w:val="hr-HR"/>
        </w:rPr>
        <w:t xml:space="preserve">. </w:t>
      </w:r>
    </w:p>
    <w:p w:rsidR="000E6164" w:rsidRDefault="000E6164" w:rsidP="002A2D36">
      <w:pPr>
        <w:pStyle w:val="Bezproreda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Obveze za nefinancijsku imovinu su također nedospjele </w:t>
      </w:r>
      <w:r w:rsidR="00DA2163">
        <w:rPr>
          <w:rFonts w:ascii="Arial" w:hAnsi="Arial" w:cs="Arial"/>
          <w:lang w:val="hr-HR"/>
        </w:rPr>
        <w:t>a odnose se na troškove uređenja građevinskog objekta koji je dat u najam trgovini i prebija se sa iznosom najma.</w:t>
      </w:r>
    </w:p>
    <w:p w:rsidR="000E6164" w:rsidRPr="005F22B3" w:rsidRDefault="000E6164" w:rsidP="002A2D36">
      <w:pPr>
        <w:pStyle w:val="Bezproreda"/>
        <w:rPr>
          <w:rFonts w:ascii="Arial" w:hAnsi="Arial" w:cs="Arial"/>
          <w:lang w:val="hr-HR"/>
        </w:rPr>
      </w:pPr>
    </w:p>
    <w:p w:rsidR="004D5A45" w:rsidRPr="005F22B3" w:rsidRDefault="004D5A45" w:rsidP="002A2D36">
      <w:pPr>
        <w:pStyle w:val="Bezproreda"/>
        <w:rPr>
          <w:rFonts w:ascii="Arial" w:hAnsi="Arial" w:cs="Arial"/>
          <w:b/>
          <w:sz w:val="24"/>
          <w:szCs w:val="24"/>
          <w:lang w:val="hr-HR"/>
        </w:rPr>
      </w:pPr>
    </w:p>
    <w:p w:rsidR="003D3A5C" w:rsidRPr="00433CA1" w:rsidRDefault="003D3A5C" w:rsidP="002A2D36">
      <w:pPr>
        <w:pStyle w:val="Bezproreda"/>
        <w:rPr>
          <w:rFonts w:ascii="Arial" w:hAnsi="Arial" w:cs="Arial"/>
          <w:b/>
          <w:sz w:val="28"/>
          <w:szCs w:val="28"/>
          <w:lang w:val="hr-HR"/>
        </w:rPr>
      </w:pPr>
      <w:r w:rsidRPr="00433CA1">
        <w:rPr>
          <w:rFonts w:ascii="Arial" w:hAnsi="Arial" w:cs="Arial"/>
          <w:b/>
          <w:sz w:val="28"/>
          <w:szCs w:val="28"/>
          <w:lang w:val="hr-HR"/>
        </w:rPr>
        <w:t>Bilješke uz P-VRIO</w:t>
      </w:r>
    </w:p>
    <w:p w:rsidR="001F7298" w:rsidRPr="005F22B3" w:rsidRDefault="001F7298" w:rsidP="002A2D36">
      <w:pPr>
        <w:pStyle w:val="Bezproreda"/>
        <w:rPr>
          <w:rFonts w:ascii="Arial" w:hAnsi="Arial" w:cs="Arial"/>
          <w:lang w:val="hr-HR"/>
        </w:rPr>
      </w:pPr>
    </w:p>
    <w:p w:rsidR="001F7298" w:rsidRPr="00433CA1" w:rsidRDefault="001F7298" w:rsidP="002A2D36">
      <w:pPr>
        <w:pStyle w:val="Bezproreda"/>
        <w:rPr>
          <w:rFonts w:ascii="Arial" w:hAnsi="Arial" w:cs="Arial"/>
          <w:b/>
          <w:sz w:val="24"/>
          <w:szCs w:val="24"/>
          <w:lang w:val="hr-HR"/>
        </w:rPr>
      </w:pPr>
      <w:r w:rsidRPr="00433CA1">
        <w:rPr>
          <w:rFonts w:ascii="Arial" w:hAnsi="Arial" w:cs="Arial"/>
          <w:b/>
          <w:sz w:val="24"/>
          <w:szCs w:val="24"/>
          <w:lang w:val="hr-HR"/>
        </w:rPr>
        <w:t xml:space="preserve">Bilješka </w:t>
      </w:r>
      <w:r w:rsidR="001B067F" w:rsidRPr="00433CA1">
        <w:rPr>
          <w:rFonts w:ascii="Arial" w:hAnsi="Arial" w:cs="Arial"/>
          <w:b/>
          <w:sz w:val="24"/>
          <w:szCs w:val="24"/>
          <w:lang w:val="hr-HR"/>
        </w:rPr>
        <w:t>1</w:t>
      </w:r>
      <w:r w:rsidR="0072695E">
        <w:rPr>
          <w:rFonts w:ascii="Arial" w:hAnsi="Arial" w:cs="Arial"/>
          <w:b/>
          <w:sz w:val="24"/>
          <w:szCs w:val="24"/>
          <w:lang w:val="hr-HR"/>
        </w:rPr>
        <w:t>2</w:t>
      </w:r>
    </w:p>
    <w:p w:rsidR="00CE3B37" w:rsidRPr="005F22B3" w:rsidRDefault="001B067F" w:rsidP="002A2D36">
      <w:pPr>
        <w:pStyle w:val="Bezproreda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 202</w:t>
      </w:r>
      <w:r w:rsidR="00DA2163">
        <w:rPr>
          <w:rFonts w:ascii="Arial" w:hAnsi="Arial" w:cs="Arial"/>
          <w:lang w:val="hr-HR"/>
        </w:rPr>
        <w:t>3</w:t>
      </w:r>
      <w:r>
        <w:rPr>
          <w:rFonts w:ascii="Arial" w:hAnsi="Arial" w:cs="Arial"/>
          <w:lang w:val="hr-HR"/>
        </w:rPr>
        <w:t>. nije bilo niti smanjenja niti povećanja u vrijednosti i obujmu imovine i obveza.</w:t>
      </w:r>
    </w:p>
    <w:p w:rsidR="00CE3B37" w:rsidRPr="005F22B3" w:rsidRDefault="00CE3B37" w:rsidP="002A2D36">
      <w:pPr>
        <w:pStyle w:val="Bezproreda"/>
        <w:rPr>
          <w:rFonts w:ascii="Arial" w:hAnsi="Arial" w:cs="Arial"/>
          <w:lang w:val="hr-HR"/>
        </w:rPr>
      </w:pPr>
    </w:p>
    <w:p w:rsidR="00CE3B37" w:rsidRPr="005F22B3" w:rsidRDefault="00CE3B37" w:rsidP="002A2D36">
      <w:pPr>
        <w:pStyle w:val="Bezproreda"/>
        <w:rPr>
          <w:rFonts w:ascii="Arial" w:hAnsi="Arial" w:cs="Arial"/>
          <w:lang w:val="hr-HR"/>
        </w:rPr>
      </w:pPr>
    </w:p>
    <w:p w:rsidR="00CE3B37" w:rsidRPr="005F22B3" w:rsidRDefault="00CE3B37" w:rsidP="002A2D36">
      <w:pPr>
        <w:pStyle w:val="Bezproreda"/>
        <w:rPr>
          <w:rFonts w:ascii="Arial" w:hAnsi="Arial" w:cs="Arial"/>
          <w:lang w:val="hr-HR"/>
        </w:rPr>
      </w:pPr>
    </w:p>
    <w:p w:rsidR="00CE3B37" w:rsidRPr="005F22B3" w:rsidRDefault="00CE3B37" w:rsidP="002A2D36">
      <w:pPr>
        <w:pStyle w:val="Bezproreda"/>
        <w:rPr>
          <w:rFonts w:ascii="Arial" w:hAnsi="Arial" w:cs="Arial"/>
          <w:lang w:val="hr-HR"/>
        </w:rPr>
      </w:pPr>
    </w:p>
    <w:p w:rsidR="00274B0C" w:rsidRPr="005F22B3" w:rsidRDefault="008577E1" w:rsidP="002A2D36">
      <w:pPr>
        <w:pStyle w:val="Bezproreda"/>
        <w:rPr>
          <w:rFonts w:ascii="Arial" w:hAnsi="Arial" w:cs="Arial"/>
          <w:lang w:val="hr-HR"/>
        </w:rPr>
      </w:pPr>
      <w:r w:rsidRPr="005F22B3">
        <w:rPr>
          <w:rFonts w:ascii="Arial" w:hAnsi="Arial" w:cs="Arial"/>
          <w:lang w:val="hr-HR"/>
        </w:rPr>
        <w:t xml:space="preserve">Sanja </w:t>
      </w:r>
      <w:proofErr w:type="spellStart"/>
      <w:r w:rsidRPr="005F22B3">
        <w:rPr>
          <w:rFonts w:ascii="Arial" w:hAnsi="Arial" w:cs="Arial"/>
          <w:lang w:val="hr-HR"/>
        </w:rPr>
        <w:t>Bjelovučić</w:t>
      </w:r>
      <w:proofErr w:type="spellEnd"/>
      <w:r w:rsidR="00957EF1" w:rsidRPr="005F22B3">
        <w:rPr>
          <w:rFonts w:ascii="Arial" w:hAnsi="Arial" w:cs="Arial"/>
          <w:lang w:val="hr-HR"/>
        </w:rPr>
        <w:t xml:space="preserve">, </w:t>
      </w:r>
    </w:p>
    <w:p w:rsidR="00957EF1" w:rsidRPr="005F22B3" w:rsidRDefault="00957EF1" w:rsidP="002A2D36">
      <w:pPr>
        <w:pStyle w:val="Bezproreda"/>
        <w:rPr>
          <w:rFonts w:ascii="Arial" w:hAnsi="Arial" w:cs="Arial"/>
          <w:sz w:val="16"/>
          <w:szCs w:val="16"/>
          <w:lang w:val="hr-HR"/>
        </w:rPr>
      </w:pPr>
      <w:r w:rsidRPr="005F22B3">
        <w:rPr>
          <w:rFonts w:ascii="Arial" w:hAnsi="Arial" w:cs="Arial"/>
          <w:sz w:val="16"/>
          <w:szCs w:val="16"/>
          <w:lang w:val="hr-HR"/>
        </w:rPr>
        <w:t>voditelj računovodstva Općine Janjina</w:t>
      </w:r>
    </w:p>
    <w:sectPr w:rsidR="00957EF1" w:rsidRPr="005F22B3" w:rsidSect="00E15ACC">
      <w:footerReference w:type="default" r:id="rId8"/>
      <w:pgSz w:w="11906" w:h="16838" w:code="9"/>
      <w:pgMar w:top="709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C18" w:rsidRDefault="00BE3C18" w:rsidP="00434FA3">
      <w:pPr>
        <w:spacing w:after="0" w:line="240" w:lineRule="auto"/>
      </w:pPr>
      <w:r>
        <w:separator/>
      </w:r>
    </w:p>
  </w:endnote>
  <w:endnote w:type="continuationSeparator" w:id="0">
    <w:p w:rsidR="00BE3C18" w:rsidRDefault="00BE3C18" w:rsidP="00434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739960"/>
      <w:docPartObj>
        <w:docPartGallery w:val="Page Numbers (Bottom of Page)"/>
        <w:docPartUnique/>
      </w:docPartObj>
    </w:sdtPr>
    <w:sdtEndPr/>
    <w:sdtContent>
      <w:p w:rsidR="006F6AB7" w:rsidRDefault="006F6AB7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137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F6AB7" w:rsidRDefault="006F6AB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C18" w:rsidRDefault="00BE3C18" w:rsidP="00434FA3">
      <w:pPr>
        <w:spacing w:after="0" w:line="240" w:lineRule="auto"/>
      </w:pPr>
      <w:r>
        <w:separator/>
      </w:r>
    </w:p>
  </w:footnote>
  <w:footnote w:type="continuationSeparator" w:id="0">
    <w:p w:rsidR="00BE3C18" w:rsidRDefault="00BE3C18" w:rsidP="00434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94D79"/>
    <w:multiLevelType w:val="hybridMultilevel"/>
    <w:tmpl w:val="0E96F44E"/>
    <w:lvl w:ilvl="0" w:tplc="2C10C8E2">
      <w:start w:val="1"/>
      <w:numFmt w:val="bullet"/>
      <w:lvlText w:val="-"/>
      <w:lvlJc w:val="left"/>
      <w:pPr>
        <w:ind w:left="435" w:hanging="360"/>
      </w:pPr>
      <w:rPr>
        <w:rFonts w:ascii="Microsoft Sans Serif" w:eastAsiaTheme="minorHAnsi" w:hAnsi="Microsoft Sans Serif" w:cs="Microsoft Sans Serif" w:hint="default"/>
      </w:rPr>
    </w:lvl>
    <w:lvl w:ilvl="1" w:tplc="041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3F4"/>
    <w:rsid w:val="00005884"/>
    <w:rsid w:val="00011760"/>
    <w:rsid w:val="00025106"/>
    <w:rsid w:val="00025CC7"/>
    <w:rsid w:val="00043437"/>
    <w:rsid w:val="00045853"/>
    <w:rsid w:val="00052CC9"/>
    <w:rsid w:val="000764B3"/>
    <w:rsid w:val="000770F0"/>
    <w:rsid w:val="00080128"/>
    <w:rsid w:val="00083AC4"/>
    <w:rsid w:val="000A1BC5"/>
    <w:rsid w:val="000C373F"/>
    <w:rsid w:val="000D7852"/>
    <w:rsid w:val="000E074D"/>
    <w:rsid w:val="000E6164"/>
    <w:rsid w:val="00115A62"/>
    <w:rsid w:val="00120471"/>
    <w:rsid w:val="00122184"/>
    <w:rsid w:val="001257CF"/>
    <w:rsid w:val="00131578"/>
    <w:rsid w:val="00134FCD"/>
    <w:rsid w:val="0013533A"/>
    <w:rsid w:val="00137F0A"/>
    <w:rsid w:val="00147391"/>
    <w:rsid w:val="0015068D"/>
    <w:rsid w:val="00157A12"/>
    <w:rsid w:val="001754C8"/>
    <w:rsid w:val="001949E6"/>
    <w:rsid w:val="001963F2"/>
    <w:rsid w:val="001A1379"/>
    <w:rsid w:val="001B067F"/>
    <w:rsid w:val="001B232D"/>
    <w:rsid w:val="001D37B6"/>
    <w:rsid w:val="001D423A"/>
    <w:rsid w:val="001D50F3"/>
    <w:rsid w:val="001E3D23"/>
    <w:rsid w:val="001E3FF6"/>
    <w:rsid w:val="001E5FE4"/>
    <w:rsid w:val="001F7298"/>
    <w:rsid w:val="002141DC"/>
    <w:rsid w:val="0022396B"/>
    <w:rsid w:val="002309E2"/>
    <w:rsid w:val="00231D5D"/>
    <w:rsid w:val="00250A99"/>
    <w:rsid w:val="00265086"/>
    <w:rsid w:val="00274B0C"/>
    <w:rsid w:val="00281AEE"/>
    <w:rsid w:val="002837FA"/>
    <w:rsid w:val="00290C76"/>
    <w:rsid w:val="0029272C"/>
    <w:rsid w:val="002A07E4"/>
    <w:rsid w:val="002A2D36"/>
    <w:rsid w:val="002B1474"/>
    <w:rsid w:val="002B2518"/>
    <w:rsid w:val="002C0F27"/>
    <w:rsid w:val="002C42DB"/>
    <w:rsid w:val="002D33EC"/>
    <w:rsid w:val="002D7C84"/>
    <w:rsid w:val="002E294F"/>
    <w:rsid w:val="002F246A"/>
    <w:rsid w:val="00317DBC"/>
    <w:rsid w:val="0032449F"/>
    <w:rsid w:val="00326752"/>
    <w:rsid w:val="0032784E"/>
    <w:rsid w:val="00333821"/>
    <w:rsid w:val="0034296E"/>
    <w:rsid w:val="003506D1"/>
    <w:rsid w:val="003523C5"/>
    <w:rsid w:val="00372EEC"/>
    <w:rsid w:val="00384F11"/>
    <w:rsid w:val="00393CB0"/>
    <w:rsid w:val="00396242"/>
    <w:rsid w:val="003A700C"/>
    <w:rsid w:val="003A7F9A"/>
    <w:rsid w:val="003C408F"/>
    <w:rsid w:val="003D3A5C"/>
    <w:rsid w:val="003F16BB"/>
    <w:rsid w:val="003F5483"/>
    <w:rsid w:val="003F643A"/>
    <w:rsid w:val="004208E8"/>
    <w:rsid w:val="00422A0D"/>
    <w:rsid w:val="004275DD"/>
    <w:rsid w:val="004330A5"/>
    <w:rsid w:val="00433CA1"/>
    <w:rsid w:val="00434FA3"/>
    <w:rsid w:val="00450522"/>
    <w:rsid w:val="00484CC6"/>
    <w:rsid w:val="0049677E"/>
    <w:rsid w:val="004A247E"/>
    <w:rsid w:val="004A311D"/>
    <w:rsid w:val="004A4A72"/>
    <w:rsid w:val="004B44B0"/>
    <w:rsid w:val="004C0E67"/>
    <w:rsid w:val="004C13F7"/>
    <w:rsid w:val="004D5A45"/>
    <w:rsid w:val="004D69E7"/>
    <w:rsid w:val="004F5578"/>
    <w:rsid w:val="004F6CB6"/>
    <w:rsid w:val="00514D96"/>
    <w:rsid w:val="00520DDA"/>
    <w:rsid w:val="00522AF9"/>
    <w:rsid w:val="00542CD7"/>
    <w:rsid w:val="005448C9"/>
    <w:rsid w:val="00557DA4"/>
    <w:rsid w:val="0057185D"/>
    <w:rsid w:val="005912B1"/>
    <w:rsid w:val="0059273F"/>
    <w:rsid w:val="00596486"/>
    <w:rsid w:val="005A0C99"/>
    <w:rsid w:val="005B4D23"/>
    <w:rsid w:val="005C1CEC"/>
    <w:rsid w:val="005C3763"/>
    <w:rsid w:val="005F22B3"/>
    <w:rsid w:val="005F45C9"/>
    <w:rsid w:val="00610EC9"/>
    <w:rsid w:val="006236A8"/>
    <w:rsid w:val="006350B1"/>
    <w:rsid w:val="00636027"/>
    <w:rsid w:val="00640C7C"/>
    <w:rsid w:val="00643097"/>
    <w:rsid w:val="006460AF"/>
    <w:rsid w:val="00650D8B"/>
    <w:rsid w:val="006540A7"/>
    <w:rsid w:val="00661E31"/>
    <w:rsid w:val="00666201"/>
    <w:rsid w:val="00682838"/>
    <w:rsid w:val="0068437A"/>
    <w:rsid w:val="006A3F77"/>
    <w:rsid w:val="006A5396"/>
    <w:rsid w:val="006C303A"/>
    <w:rsid w:val="006D0563"/>
    <w:rsid w:val="006F19DD"/>
    <w:rsid w:val="006F6AB7"/>
    <w:rsid w:val="00704540"/>
    <w:rsid w:val="00705491"/>
    <w:rsid w:val="0071166B"/>
    <w:rsid w:val="00713630"/>
    <w:rsid w:val="00716A76"/>
    <w:rsid w:val="0071718C"/>
    <w:rsid w:val="0072695E"/>
    <w:rsid w:val="00744C93"/>
    <w:rsid w:val="007531B7"/>
    <w:rsid w:val="00761B9A"/>
    <w:rsid w:val="00764363"/>
    <w:rsid w:val="00766145"/>
    <w:rsid w:val="007669BB"/>
    <w:rsid w:val="007A5CE6"/>
    <w:rsid w:val="007B03F4"/>
    <w:rsid w:val="007C1E43"/>
    <w:rsid w:val="007D4C72"/>
    <w:rsid w:val="007E7DCD"/>
    <w:rsid w:val="007F04E9"/>
    <w:rsid w:val="007F414F"/>
    <w:rsid w:val="007F5623"/>
    <w:rsid w:val="00804860"/>
    <w:rsid w:val="00822425"/>
    <w:rsid w:val="00834545"/>
    <w:rsid w:val="00834E50"/>
    <w:rsid w:val="00842296"/>
    <w:rsid w:val="00842D38"/>
    <w:rsid w:val="008577E1"/>
    <w:rsid w:val="0088496A"/>
    <w:rsid w:val="008965EB"/>
    <w:rsid w:val="008C33B3"/>
    <w:rsid w:val="008C61D8"/>
    <w:rsid w:val="008D4D3C"/>
    <w:rsid w:val="008E7220"/>
    <w:rsid w:val="008F3358"/>
    <w:rsid w:val="008F6540"/>
    <w:rsid w:val="00901489"/>
    <w:rsid w:val="00905FC9"/>
    <w:rsid w:val="00914B4A"/>
    <w:rsid w:val="00926BF7"/>
    <w:rsid w:val="009343C1"/>
    <w:rsid w:val="00934C37"/>
    <w:rsid w:val="00943AE0"/>
    <w:rsid w:val="00952924"/>
    <w:rsid w:val="00957EF1"/>
    <w:rsid w:val="00966182"/>
    <w:rsid w:val="009A025E"/>
    <w:rsid w:val="009A7F04"/>
    <w:rsid w:val="009C7392"/>
    <w:rsid w:val="009E3BB2"/>
    <w:rsid w:val="009E4DFA"/>
    <w:rsid w:val="009E7639"/>
    <w:rsid w:val="009F0993"/>
    <w:rsid w:val="00A136E2"/>
    <w:rsid w:val="00A17FF6"/>
    <w:rsid w:val="00A22D7F"/>
    <w:rsid w:val="00A25014"/>
    <w:rsid w:val="00A31DBA"/>
    <w:rsid w:val="00A554FF"/>
    <w:rsid w:val="00A56BB2"/>
    <w:rsid w:val="00A60A88"/>
    <w:rsid w:val="00A706D6"/>
    <w:rsid w:val="00A76146"/>
    <w:rsid w:val="00AA29F8"/>
    <w:rsid w:val="00AA3320"/>
    <w:rsid w:val="00AB24C7"/>
    <w:rsid w:val="00AD2538"/>
    <w:rsid w:val="00AD32B9"/>
    <w:rsid w:val="00AD4741"/>
    <w:rsid w:val="00B03B45"/>
    <w:rsid w:val="00B116D7"/>
    <w:rsid w:val="00B35E62"/>
    <w:rsid w:val="00B4780D"/>
    <w:rsid w:val="00B63788"/>
    <w:rsid w:val="00B6427B"/>
    <w:rsid w:val="00B851C6"/>
    <w:rsid w:val="00B975FC"/>
    <w:rsid w:val="00BA1548"/>
    <w:rsid w:val="00BB1F30"/>
    <w:rsid w:val="00BC3B6D"/>
    <w:rsid w:val="00BC4CCD"/>
    <w:rsid w:val="00BC72CA"/>
    <w:rsid w:val="00BD2AC5"/>
    <w:rsid w:val="00BD41FD"/>
    <w:rsid w:val="00BE3C18"/>
    <w:rsid w:val="00BE706A"/>
    <w:rsid w:val="00C11735"/>
    <w:rsid w:val="00C2618C"/>
    <w:rsid w:val="00C26795"/>
    <w:rsid w:val="00C41932"/>
    <w:rsid w:val="00C51F7C"/>
    <w:rsid w:val="00C53AE1"/>
    <w:rsid w:val="00C626D8"/>
    <w:rsid w:val="00C654A7"/>
    <w:rsid w:val="00C742E9"/>
    <w:rsid w:val="00C750EC"/>
    <w:rsid w:val="00C941D7"/>
    <w:rsid w:val="00CA32D6"/>
    <w:rsid w:val="00CA7B9D"/>
    <w:rsid w:val="00CB3C90"/>
    <w:rsid w:val="00CB4D37"/>
    <w:rsid w:val="00CC63EC"/>
    <w:rsid w:val="00CD4AF6"/>
    <w:rsid w:val="00CE3B37"/>
    <w:rsid w:val="00D13BE1"/>
    <w:rsid w:val="00D445A9"/>
    <w:rsid w:val="00D607CD"/>
    <w:rsid w:val="00D67405"/>
    <w:rsid w:val="00D84E3D"/>
    <w:rsid w:val="00D94FA6"/>
    <w:rsid w:val="00DA2163"/>
    <w:rsid w:val="00DB0A89"/>
    <w:rsid w:val="00DD0C3E"/>
    <w:rsid w:val="00DD19C5"/>
    <w:rsid w:val="00DF0E14"/>
    <w:rsid w:val="00DF1D35"/>
    <w:rsid w:val="00DF62D9"/>
    <w:rsid w:val="00E15460"/>
    <w:rsid w:val="00E15ACC"/>
    <w:rsid w:val="00E16956"/>
    <w:rsid w:val="00E340CA"/>
    <w:rsid w:val="00E467BF"/>
    <w:rsid w:val="00E5021D"/>
    <w:rsid w:val="00E52F4F"/>
    <w:rsid w:val="00E53A29"/>
    <w:rsid w:val="00E55AB7"/>
    <w:rsid w:val="00E80A22"/>
    <w:rsid w:val="00E84C32"/>
    <w:rsid w:val="00E91781"/>
    <w:rsid w:val="00E96106"/>
    <w:rsid w:val="00EC488D"/>
    <w:rsid w:val="00ED24DB"/>
    <w:rsid w:val="00ED6BCD"/>
    <w:rsid w:val="00F234EA"/>
    <w:rsid w:val="00F33E4C"/>
    <w:rsid w:val="00F45FA0"/>
    <w:rsid w:val="00F52685"/>
    <w:rsid w:val="00F71982"/>
    <w:rsid w:val="00F73985"/>
    <w:rsid w:val="00F8256E"/>
    <w:rsid w:val="00F85E94"/>
    <w:rsid w:val="00F86AB9"/>
    <w:rsid w:val="00FA46A1"/>
    <w:rsid w:val="00FA46BE"/>
    <w:rsid w:val="00FA6217"/>
    <w:rsid w:val="00FB40D1"/>
    <w:rsid w:val="00FC0C9B"/>
    <w:rsid w:val="00FD46BA"/>
    <w:rsid w:val="00FE2A4C"/>
    <w:rsid w:val="00FE5D67"/>
    <w:rsid w:val="00FE6DF2"/>
    <w:rsid w:val="00FF157E"/>
    <w:rsid w:val="00FF6266"/>
    <w:rsid w:val="00FF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244DB-F23B-4766-AE34-08CFE6F7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3F548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omic Sans MS" w:eastAsiaTheme="majorEastAsia" w:hAnsi="Comic Sans MS" w:cstheme="majorBidi"/>
      <w:sz w:val="24"/>
      <w:szCs w:val="24"/>
    </w:rPr>
  </w:style>
  <w:style w:type="paragraph" w:styleId="Povratnaomotnica">
    <w:name w:val="envelope return"/>
    <w:basedOn w:val="Normal"/>
    <w:uiPriority w:val="99"/>
    <w:semiHidden/>
    <w:unhideWhenUsed/>
    <w:rsid w:val="003F5483"/>
    <w:pPr>
      <w:spacing w:after="0" w:line="240" w:lineRule="auto"/>
    </w:pPr>
    <w:rPr>
      <w:rFonts w:ascii="Comic Sans MS" w:eastAsiaTheme="majorEastAsia" w:hAnsi="Comic Sans MS" w:cstheme="majorBidi"/>
      <w:sz w:val="20"/>
      <w:szCs w:val="20"/>
    </w:rPr>
  </w:style>
  <w:style w:type="paragraph" w:styleId="Odlomakpopisa">
    <w:name w:val="List Paragraph"/>
    <w:basedOn w:val="Normal"/>
    <w:uiPriority w:val="34"/>
    <w:qFormat/>
    <w:rsid w:val="00FC0C9B"/>
    <w:pPr>
      <w:ind w:left="720"/>
      <w:contextualSpacing/>
    </w:pPr>
  </w:style>
  <w:style w:type="paragraph" w:styleId="Bezproreda">
    <w:name w:val="No Spacing"/>
    <w:uiPriority w:val="1"/>
    <w:qFormat/>
    <w:rsid w:val="00434FA3"/>
    <w:pPr>
      <w:spacing w:after="0" w:line="240" w:lineRule="auto"/>
    </w:pPr>
  </w:style>
  <w:style w:type="paragraph" w:styleId="Podnaslov">
    <w:name w:val="Subtitle"/>
    <w:basedOn w:val="Normal"/>
    <w:next w:val="Normal"/>
    <w:link w:val="PodnaslovChar"/>
    <w:uiPriority w:val="11"/>
    <w:qFormat/>
    <w:rsid w:val="00434F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434F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434F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34F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aglavlje">
    <w:name w:val="header"/>
    <w:basedOn w:val="Normal"/>
    <w:link w:val="ZaglavljeChar"/>
    <w:uiPriority w:val="99"/>
    <w:semiHidden/>
    <w:unhideWhenUsed/>
    <w:rsid w:val="00434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34FA3"/>
  </w:style>
  <w:style w:type="paragraph" w:styleId="Podnoje">
    <w:name w:val="footer"/>
    <w:basedOn w:val="Normal"/>
    <w:link w:val="PodnojeChar"/>
    <w:uiPriority w:val="99"/>
    <w:unhideWhenUsed/>
    <w:rsid w:val="00434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4FA3"/>
  </w:style>
  <w:style w:type="paragraph" w:styleId="Tekstbalonia">
    <w:name w:val="Balloon Text"/>
    <w:basedOn w:val="Normal"/>
    <w:link w:val="TekstbaloniaChar"/>
    <w:uiPriority w:val="99"/>
    <w:semiHidden/>
    <w:unhideWhenUsed/>
    <w:rsid w:val="0043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3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5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E1BA2-EC0C-4AC1-8D47-939FAAD76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2010</Words>
  <Characters>11458</Characters>
  <Application>Microsoft Office Word</Application>
  <DocSecurity>0</DocSecurity>
  <Lines>95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</cp:lastModifiedBy>
  <cp:revision>14</cp:revision>
  <cp:lastPrinted>2025-01-28T12:41:00Z</cp:lastPrinted>
  <dcterms:created xsi:type="dcterms:W3CDTF">2024-02-07T14:35:00Z</dcterms:created>
  <dcterms:modified xsi:type="dcterms:W3CDTF">2025-02-12T09:07:00Z</dcterms:modified>
</cp:coreProperties>
</file>