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7C0F3" w14:textId="77777777" w:rsidR="00660323" w:rsidRPr="004B1376" w:rsidRDefault="0072485F" w:rsidP="004B1376">
      <w:pPr>
        <w:ind w:right="4392"/>
        <w:jc w:val="center"/>
        <w:rPr>
          <w:rFonts w:ascii="Source Sans Pro" w:hAnsi="Source Sans Pro"/>
          <w:szCs w:val="22"/>
        </w:rPr>
      </w:pPr>
      <w:r w:rsidRPr="004B1376">
        <w:rPr>
          <w:rFonts w:ascii="Source Sans Pro" w:hAnsi="Source Sans Pro"/>
          <w:noProof/>
          <w:szCs w:val="22"/>
        </w:rPr>
        <w:object w:dxaOrig="1425" w:dyaOrig="1801" w14:anchorId="38F76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05pt;height:44.15pt;mso-width-percent:0;mso-height-percent:0;mso-width-percent:0;mso-height-percent:0" o:ole="" fillcolor="window">
            <v:imagedata r:id="rId8" o:title=""/>
          </v:shape>
          <o:OLEObject Type="Embed" ProgID="CDraw5" ShapeID="_x0000_i1025" DrawAspect="Content" ObjectID="_1805610625" r:id="rId9"/>
        </w:object>
      </w:r>
    </w:p>
    <w:p w14:paraId="3E7217E6" w14:textId="77777777" w:rsidR="00660323" w:rsidRPr="004B1376" w:rsidRDefault="00660323" w:rsidP="004B1376">
      <w:pPr>
        <w:pStyle w:val="Naslov1"/>
        <w:ind w:right="4392"/>
        <w:jc w:val="center"/>
        <w:rPr>
          <w:rFonts w:ascii="Source Sans Pro" w:hAnsi="Source Sans Pro"/>
          <w:sz w:val="22"/>
          <w:szCs w:val="22"/>
        </w:rPr>
      </w:pPr>
      <w:r w:rsidRPr="004B1376">
        <w:rPr>
          <w:rFonts w:ascii="Source Sans Pro" w:hAnsi="Source Sans Pro"/>
          <w:sz w:val="22"/>
          <w:szCs w:val="22"/>
        </w:rPr>
        <w:t>REPUBLIKA HRVATSKA</w:t>
      </w:r>
    </w:p>
    <w:p w14:paraId="3A0BA26E" w14:textId="77777777" w:rsidR="00660323" w:rsidRPr="004B1376" w:rsidRDefault="00660323" w:rsidP="004B1376">
      <w:pPr>
        <w:pStyle w:val="Naslov1"/>
        <w:ind w:right="4392"/>
        <w:jc w:val="center"/>
        <w:rPr>
          <w:rFonts w:ascii="Source Sans Pro" w:hAnsi="Source Sans Pro"/>
          <w:sz w:val="22"/>
          <w:szCs w:val="22"/>
        </w:rPr>
      </w:pPr>
      <w:r w:rsidRPr="004B1376">
        <w:rPr>
          <w:rFonts w:ascii="Source Sans Pro" w:hAnsi="Source Sans Pro"/>
          <w:sz w:val="22"/>
          <w:szCs w:val="22"/>
        </w:rPr>
        <w:t>DUBROVAČKO NERETVANSKA ŽUPANIJA</w:t>
      </w:r>
    </w:p>
    <w:p w14:paraId="6B632190" w14:textId="77777777" w:rsidR="00660323" w:rsidRPr="004B1376" w:rsidRDefault="00660323" w:rsidP="004B1376">
      <w:pPr>
        <w:pStyle w:val="Naslov1"/>
        <w:ind w:right="4392"/>
        <w:jc w:val="center"/>
        <w:rPr>
          <w:rFonts w:ascii="Source Sans Pro" w:hAnsi="Source Sans Pro"/>
          <w:bCs/>
          <w:sz w:val="22"/>
          <w:szCs w:val="22"/>
        </w:rPr>
      </w:pPr>
      <w:r w:rsidRPr="004B1376">
        <w:rPr>
          <w:rFonts w:ascii="Source Sans Pro" w:hAnsi="Source Sans Pro"/>
          <w:bCs/>
          <w:sz w:val="22"/>
          <w:szCs w:val="22"/>
        </w:rPr>
        <w:t>O</w:t>
      </w:r>
      <w:r w:rsidR="00B20866" w:rsidRPr="004B1376">
        <w:rPr>
          <w:rFonts w:ascii="Source Sans Pro" w:hAnsi="Source Sans Pro"/>
          <w:bCs/>
          <w:sz w:val="22"/>
          <w:szCs w:val="22"/>
        </w:rPr>
        <w:t xml:space="preserve"> </w:t>
      </w:r>
      <w:r w:rsidRPr="004B1376">
        <w:rPr>
          <w:rFonts w:ascii="Source Sans Pro" w:hAnsi="Source Sans Pro"/>
          <w:bCs/>
          <w:sz w:val="22"/>
          <w:szCs w:val="22"/>
        </w:rPr>
        <w:t>P</w:t>
      </w:r>
      <w:r w:rsidR="00B20866" w:rsidRPr="004B1376">
        <w:rPr>
          <w:rFonts w:ascii="Source Sans Pro" w:hAnsi="Source Sans Pro"/>
          <w:bCs/>
          <w:sz w:val="22"/>
          <w:szCs w:val="22"/>
        </w:rPr>
        <w:t xml:space="preserve"> </w:t>
      </w:r>
      <w:r w:rsidRPr="004B1376">
        <w:rPr>
          <w:rFonts w:ascii="Source Sans Pro" w:hAnsi="Source Sans Pro"/>
          <w:bCs/>
          <w:sz w:val="22"/>
          <w:szCs w:val="22"/>
        </w:rPr>
        <w:t>Ć</w:t>
      </w:r>
      <w:r w:rsidR="00B20866" w:rsidRPr="004B1376">
        <w:rPr>
          <w:rFonts w:ascii="Source Sans Pro" w:hAnsi="Source Sans Pro"/>
          <w:bCs/>
          <w:sz w:val="22"/>
          <w:szCs w:val="22"/>
        </w:rPr>
        <w:t xml:space="preserve"> </w:t>
      </w:r>
      <w:r w:rsidRPr="004B1376">
        <w:rPr>
          <w:rFonts w:ascii="Source Sans Pro" w:hAnsi="Source Sans Pro"/>
          <w:bCs/>
          <w:sz w:val="22"/>
          <w:szCs w:val="22"/>
        </w:rPr>
        <w:t>I</w:t>
      </w:r>
      <w:r w:rsidR="00B20866" w:rsidRPr="004B1376">
        <w:rPr>
          <w:rFonts w:ascii="Source Sans Pro" w:hAnsi="Source Sans Pro"/>
          <w:bCs/>
          <w:sz w:val="22"/>
          <w:szCs w:val="22"/>
        </w:rPr>
        <w:t xml:space="preserve"> </w:t>
      </w:r>
      <w:r w:rsidRPr="004B1376">
        <w:rPr>
          <w:rFonts w:ascii="Source Sans Pro" w:hAnsi="Source Sans Pro"/>
          <w:bCs/>
          <w:sz w:val="22"/>
          <w:szCs w:val="22"/>
        </w:rPr>
        <w:t>N</w:t>
      </w:r>
      <w:r w:rsidR="00B20866" w:rsidRPr="004B1376">
        <w:rPr>
          <w:rFonts w:ascii="Source Sans Pro" w:hAnsi="Source Sans Pro"/>
          <w:bCs/>
          <w:sz w:val="22"/>
          <w:szCs w:val="22"/>
        </w:rPr>
        <w:t xml:space="preserve"> </w:t>
      </w:r>
      <w:r w:rsidRPr="004B1376">
        <w:rPr>
          <w:rFonts w:ascii="Source Sans Pro" w:hAnsi="Source Sans Pro"/>
          <w:bCs/>
          <w:sz w:val="22"/>
          <w:szCs w:val="22"/>
        </w:rPr>
        <w:t>A</w:t>
      </w:r>
      <w:r w:rsidR="00B20866" w:rsidRPr="004B1376">
        <w:rPr>
          <w:rFonts w:ascii="Source Sans Pro" w:hAnsi="Source Sans Pro"/>
          <w:bCs/>
          <w:sz w:val="22"/>
          <w:szCs w:val="22"/>
        </w:rPr>
        <w:t xml:space="preserve"> </w:t>
      </w:r>
      <w:r w:rsidRPr="004B1376">
        <w:rPr>
          <w:rFonts w:ascii="Source Sans Pro" w:hAnsi="Source Sans Pro"/>
          <w:bCs/>
          <w:sz w:val="22"/>
          <w:szCs w:val="22"/>
        </w:rPr>
        <w:t xml:space="preserve"> </w:t>
      </w:r>
      <w:r w:rsidR="00B20866" w:rsidRPr="004B1376">
        <w:rPr>
          <w:rFonts w:ascii="Source Sans Pro" w:hAnsi="Source Sans Pro"/>
          <w:bCs/>
          <w:sz w:val="22"/>
          <w:szCs w:val="22"/>
        </w:rPr>
        <w:t xml:space="preserve"> </w:t>
      </w:r>
      <w:r w:rsidRPr="004B1376">
        <w:rPr>
          <w:rFonts w:ascii="Source Sans Pro" w:hAnsi="Source Sans Pro"/>
          <w:bCs/>
          <w:sz w:val="22"/>
          <w:szCs w:val="22"/>
        </w:rPr>
        <w:t>J</w:t>
      </w:r>
      <w:r w:rsidR="00B20866" w:rsidRPr="004B1376">
        <w:rPr>
          <w:rFonts w:ascii="Source Sans Pro" w:hAnsi="Source Sans Pro"/>
          <w:bCs/>
          <w:sz w:val="22"/>
          <w:szCs w:val="22"/>
        </w:rPr>
        <w:t xml:space="preserve"> </w:t>
      </w:r>
      <w:r w:rsidRPr="004B1376">
        <w:rPr>
          <w:rFonts w:ascii="Source Sans Pro" w:hAnsi="Source Sans Pro"/>
          <w:bCs/>
          <w:sz w:val="22"/>
          <w:szCs w:val="22"/>
        </w:rPr>
        <w:t>A</w:t>
      </w:r>
      <w:r w:rsidR="00B20866" w:rsidRPr="004B1376">
        <w:rPr>
          <w:rFonts w:ascii="Source Sans Pro" w:hAnsi="Source Sans Pro"/>
          <w:bCs/>
          <w:sz w:val="22"/>
          <w:szCs w:val="22"/>
        </w:rPr>
        <w:t xml:space="preserve"> </w:t>
      </w:r>
      <w:r w:rsidRPr="004B1376">
        <w:rPr>
          <w:rFonts w:ascii="Source Sans Pro" w:hAnsi="Source Sans Pro"/>
          <w:bCs/>
          <w:sz w:val="22"/>
          <w:szCs w:val="22"/>
        </w:rPr>
        <w:t>N</w:t>
      </w:r>
      <w:r w:rsidR="00B20866" w:rsidRPr="004B1376">
        <w:rPr>
          <w:rFonts w:ascii="Source Sans Pro" w:hAnsi="Source Sans Pro"/>
          <w:bCs/>
          <w:sz w:val="22"/>
          <w:szCs w:val="22"/>
        </w:rPr>
        <w:t xml:space="preserve"> </w:t>
      </w:r>
      <w:r w:rsidRPr="004B1376">
        <w:rPr>
          <w:rFonts w:ascii="Source Sans Pro" w:hAnsi="Source Sans Pro"/>
          <w:bCs/>
          <w:sz w:val="22"/>
          <w:szCs w:val="22"/>
        </w:rPr>
        <w:t>J</w:t>
      </w:r>
      <w:r w:rsidR="00B20866" w:rsidRPr="004B1376">
        <w:rPr>
          <w:rFonts w:ascii="Source Sans Pro" w:hAnsi="Source Sans Pro"/>
          <w:bCs/>
          <w:sz w:val="22"/>
          <w:szCs w:val="22"/>
        </w:rPr>
        <w:t xml:space="preserve"> </w:t>
      </w:r>
      <w:r w:rsidRPr="004B1376">
        <w:rPr>
          <w:rFonts w:ascii="Source Sans Pro" w:hAnsi="Source Sans Pro"/>
          <w:bCs/>
          <w:sz w:val="22"/>
          <w:szCs w:val="22"/>
        </w:rPr>
        <w:t>I</w:t>
      </w:r>
      <w:r w:rsidR="00B20866" w:rsidRPr="004B1376">
        <w:rPr>
          <w:rFonts w:ascii="Source Sans Pro" w:hAnsi="Source Sans Pro"/>
          <w:bCs/>
          <w:sz w:val="22"/>
          <w:szCs w:val="22"/>
        </w:rPr>
        <w:t xml:space="preserve"> </w:t>
      </w:r>
      <w:r w:rsidRPr="004B1376">
        <w:rPr>
          <w:rFonts w:ascii="Source Sans Pro" w:hAnsi="Source Sans Pro"/>
          <w:bCs/>
          <w:sz w:val="22"/>
          <w:szCs w:val="22"/>
        </w:rPr>
        <w:t>N</w:t>
      </w:r>
      <w:r w:rsidR="00B20866" w:rsidRPr="004B1376">
        <w:rPr>
          <w:rFonts w:ascii="Source Sans Pro" w:hAnsi="Source Sans Pro"/>
          <w:bCs/>
          <w:sz w:val="22"/>
          <w:szCs w:val="22"/>
        </w:rPr>
        <w:t xml:space="preserve"> </w:t>
      </w:r>
      <w:r w:rsidRPr="004B1376">
        <w:rPr>
          <w:rFonts w:ascii="Source Sans Pro" w:hAnsi="Source Sans Pro"/>
          <w:bCs/>
          <w:sz w:val="22"/>
          <w:szCs w:val="22"/>
        </w:rPr>
        <w:t>A</w:t>
      </w:r>
    </w:p>
    <w:p w14:paraId="0BE77C52" w14:textId="026FC744" w:rsidR="00DF72F9" w:rsidRPr="004B1376" w:rsidRDefault="00DF72F9" w:rsidP="004B1376">
      <w:pPr>
        <w:pStyle w:val="Uvuenotijeloteksta"/>
        <w:ind w:firstLine="0"/>
        <w:rPr>
          <w:rFonts w:ascii="Source Sans Pro" w:hAnsi="Source Sans Pro"/>
          <w:b w:val="0"/>
          <w:bCs/>
          <w:i/>
          <w:iCs/>
          <w:sz w:val="22"/>
          <w:szCs w:val="22"/>
        </w:rPr>
      </w:pPr>
    </w:p>
    <w:p w14:paraId="605824BB" w14:textId="6F75C501" w:rsidR="00EB177E" w:rsidRPr="004B1376" w:rsidRDefault="00EB177E" w:rsidP="004B1376">
      <w:pPr>
        <w:rPr>
          <w:rFonts w:ascii="Source Sans Pro" w:hAnsi="Source Sans Pro"/>
          <w:b w:val="0"/>
          <w:bCs/>
          <w:szCs w:val="22"/>
        </w:rPr>
      </w:pPr>
    </w:p>
    <w:p w14:paraId="6DBA19A3" w14:textId="1655E038" w:rsidR="00660323" w:rsidRPr="004B1376" w:rsidRDefault="00660323" w:rsidP="004B1376">
      <w:pPr>
        <w:pStyle w:val="Bezproreda"/>
        <w:rPr>
          <w:rFonts w:ascii="Source Sans Pro" w:hAnsi="Source Sans Pro"/>
          <w:b/>
          <w:bCs/>
          <w:sz w:val="22"/>
          <w:szCs w:val="22"/>
        </w:rPr>
      </w:pPr>
      <w:bookmarkStart w:id="0" w:name="_Hlk161299328"/>
      <w:r w:rsidRPr="004B1376">
        <w:rPr>
          <w:rFonts w:ascii="Source Sans Pro" w:hAnsi="Source Sans Pro"/>
          <w:bCs/>
          <w:sz w:val="22"/>
          <w:szCs w:val="22"/>
        </w:rPr>
        <w:t>Janjina</w:t>
      </w:r>
      <w:r w:rsidR="00BD19C4" w:rsidRPr="004B1376">
        <w:rPr>
          <w:rFonts w:ascii="Source Sans Pro" w:hAnsi="Source Sans Pro"/>
          <w:bCs/>
          <w:sz w:val="22"/>
          <w:szCs w:val="22"/>
        </w:rPr>
        <w:t xml:space="preserve">, </w:t>
      </w:r>
      <w:r w:rsidR="0064589F" w:rsidRPr="004B1376">
        <w:rPr>
          <w:rFonts w:ascii="Source Sans Pro" w:hAnsi="Source Sans Pro"/>
          <w:bCs/>
          <w:sz w:val="22"/>
          <w:szCs w:val="22"/>
        </w:rPr>
        <w:t>08. travnja 2025.</w:t>
      </w:r>
    </w:p>
    <w:bookmarkEnd w:id="0"/>
    <w:p w14:paraId="12CDCF7E" w14:textId="77777777" w:rsidR="00DF72F9" w:rsidRPr="004B1376" w:rsidRDefault="00DF72F9" w:rsidP="004B1376">
      <w:pPr>
        <w:pStyle w:val="Bezproreda"/>
        <w:rPr>
          <w:rFonts w:ascii="Source Sans Pro" w:eastAsia="Calibri" w:hAnsi="Source Sans Pro"/>
          <w:sz w:val="22"/>
          <w:szCs w:val="22"/>
          <w:lang w:eastAsia="en-US"/>
        </w:rPr>
      </w:pPr>
    </w:p>
    <w:p w14:paraId="0F64ECC4" w14:textId="77777777" w:rsidR="00DF72F9" w:rsidRPr="004B1376" w:rsidRDefault="00DF72F9" w:rsidP="004B1376">
      <w:pPr>
        <w:jc w:val="both"/>
        <w:rPr>
          <w:rFonts w:ascii="Source Sans Pro" w:eastAsia="Calibri" w:hAnsi="Source Sans Pro"/>
          <w:szCs w:val="22"/>
          <w:lang w:eastAsia="en-US"/>
        </w:rPr>
      </w:pPr>
    </w:p>
    <w:p w14:paraId="76558C8A" w14:textId="77777777" w:rsidR="00E12890" w:rsidRPr="004B1376" w:rsidRDefault="00E12890" w:rsidP="004B1376">
      <w:pPr>
        <w:rPr>
          <w:rFonts w:ascii="Source Sans Pro" w:eastAsiaTheme="minorHAnsi" w:hAnsi="Source Sans Pro"/>
          <w:b w:val="0"/>
          <w:szCs w:val="22"/>
          <w:lang w:eastAsia="en-US"/>
        </w:rPr>
      </w:pPr>
    </w:p>
    <w:p w14:paraId="4AFD7940" w14:textId="77777777" w:rsidR="00E12890" w:rsidRPr="004B1376" w:rsidRDefault="00E12890" w:rsidP="004B1376">
      <w:pPr>
        <w:jc w:val="both"/>
        <w:rPr>
          <w:rFonts w:ascii="Source Sans Pro" w:eastAsiaTheme="minorHAnsi" w:hAnsi="Source Sans Pro"/>
          <w:szCs w:val="22"/>
          <w:lang w:eastAsia="en-US"/>
        </w:rPr>
      </w:pPr>
    </w:p>
    <w:p w14:paraId="79217479" w14:textId="77777777" w:rsidR="00E12890" w:rsidRPr="004B1376" w:rsidRDefault="00E12890" w:rsidP="004B1376">
      <w:pPr>
        <w:jc w:val="both"/>
        <w:rPr>
          <w:rFonts w:ascii="Source Sans Pro" w:eastAsiaTheme="minorHAnsi" w:hAnsi="Source Sans Pro"/>
          <w:szCs w:val="22"/>
          <w:lang w:eastAsia="en-US"/>
        </w:rPr>
      </w:pPr>
    </w:p>
    <w:p w14:paraId="137E3933" w14:textId="77777777" w:rsidR="00E12890" w:rsidRPr="004B1376" w:rsidRDefault="00E12890" w:rsidP="004B1376">
      <w:pPr>
        <w:pStyle w:val="Bezproreda"/>
        <w:jc w:val="center"/>
        <w:rPr>
          <w:rFonts w:ascii="Source Sans Pro" w:eastAsiaTheme="minorHAnsi" w:hAnsi="Source Sans Pro"/>
          <w:sz w:val="22"/>
          <w:szCs w:val="22"/>
        </w:rPr>
      </w:pPr>
    </w:p>
    <w:p w14:paraId="31CFB5DE" w14:textId="77777777" w:rsidR="00780A26" w:rsidRPr="004B1376" w:rsidRDefault="00780A26" w:rsidP="004B1376">
      <w:pPr>
        <w:pStyle w:val="Bezproreda"/>
        <w:jc w:val="center"/>
        <w:rPr>
          <w:rFonts w:ascii="Source Sans Pro" w:hAnsi="Source Sans Pro"/>
          <w:sz w:val="22"/>
          <w:szCs w:val="22"/>
        </w:rPr>
      </w:pPr>
      <w:r w:rsidRPr="004B1376">
        <w:rPr>
          <w:rFonts w:ascii="Source Sans Pro" w:hAnsi="Source Sans Pro"/>
          <w:sz w:val="22"/>
          <w:szCs w:val="22"/>
        </w:rPr>
        <w:t>DOKUMENTACIJA O NABAVI</w:t>
      </w:r>
    </w:p>
    <w:p w14:paraId="0880DE11" w14:textId="77777777" w:rsidR="00780A26" w:rsidRPr="004B1376" w:rsidRDefault="00780A26" w:rsidP="004B1376">
      <w:pPr>
        <w:pStyle w:val="Bezproreda"/>
        <w:jc w:val="center"/>
        <w:rPr>
          <w:rFonts w:ascii="Source Sans Pro" w:eastAsiaTheme="minorHAnsi" w:hAnsi="Source Sans Pro"/>
          <w:sz w:val="22"/>
          <w:szCs w:val="22"/>
        </w:rPr>
      </w:pPr>
      <w:r w:rsidRPr="004B1376">
        <w:rPr>
          <w:rFonts w:ascii="Source Sans Pro" w:eastAsiaTheme="minorHAnsi" w:hAnsi="Source Sans Pro"/>
          <w:sz w:val="22"/>
          <w:szCs w:val="22"/>
        </w:rPr>
        <w:t>ZA PROVEDBU POSTUPKA JEDNOSTAVNE NABAVE RADOVA</w:t>
      </w:r>
    </w:p>
    <w:p w14:paraId="2F512C10" w14:textId="77777777" w:rsidR="0064589F" w:rsidRPr="004B1376" w:rsidRDefault="0064589F" w:rsidP="004B1376">
      <w:pPr>
        <w:jc w:val="center"/>
        <w:rPr>
          <w:rFonts w:ascii="Source Sans Pro" w:hAnsi="Source Sans Pro"/>
          <w:szCs w:val="22"/>
        </w:rPr>
      </w:pPr>
    </w:p>
    <w:p w14:paraId="4B6169CC" w14:textId="40023251" w:rsidR="00687D12" w:rsidRPr="004B1376" w:rsidRDefault="0064589F" w:rsidP="004B1376">
      <w:pPr>
        <w:jc w:val="center"/>
        <w:rPr>
          <w:rFonts w:ascii="Source Sans Pro" w:eastAsiaTheme="minorHAnsi" w:hAnsi="Source Sans Pro"/>
          <w:szCs w:val="22"/>
          <w:lang w:eastAsia="en-US"/>
        </w:rPr>
      </w:pPr>
      <w:r w:rsidRPr="004B1376">
        <w:rPr>
          <w:rFonts w:ascii="Source Sans Pro" w:hAnsi="Source Sans Pro"/>
          <w:szCs w:val="22"/>
        </w:rPr>
        <w:t>Sanacija obale Drače-</w:t>
      </w:r>
      <w:proofErr w:type="spellStart"/>
      <w:r w:rsidRPr="004B1376">
        <w:rPr>
          <w:rFonts w:ascii="Source Sans Pro" w:hAnsi="Source Sans Pro"/>
          <w:szCs w:val="22"/>
        </w:rPr>
        <w:t>Sreser</w:t>
      </w:r>
      <w:proofErr w:type="spellEnd"/>
    </w:p>
    <w:p w14:paraId="67524DFF" w14:textId="77777777" w:rsidR="00780A26" w:rsidRPr="004B1376" w:rsidRDefault="00780A26" w:rsidP="004B1376">
      <w:pPr>
        <w:jc w:val="center"/>
        <w:rPr>
          <w:rFonts w:ascii="Source Sans Pro" w:hAnsi="Source Sans Pro" w:cs="Calibri"/>
          <w:b w:val="0"/>
          <w:bCs/>
          <w:szCs w:val="22"/>
        </w:rPr>
      </w:pPr>
    </w:p>
    <w:p w14:paraId="69D3644E" w14:textId="77777777" w:rsidR="00780A26" w:rsidRPr="004B1376" w:rsidRDefault="00780A26" w:rsidP="004B1376">
      <w:pPr>
        <w:jc w:val="center"/>
        <w:rPr>
          <w:rFonts w:ascii="Source Sans Pro" w:hAnsi="Source Sans Pro" w:cs="Calibri"/>
          <w:b w:val="0"/>
          <w:bCs/>
          <w:szCs w:val="22"/>
        </w:rPr>
      </w:pPr>
    </w:p>
    <w:p w14:paraId="667DAC94" w14:textId="09902CE9" w:rsidR="00260D5D" w:rsidRPr="004B1376" w:rsidRDefault="00260D5D" w:rsidP="004B1376">
      <w:pPr>
        <w:jc w:val="center"/>
        <w:rPr>
          <w:rFonts w:ascii="Source Sans Pro" w:hAnsi="Source Sans Pro" w:cs="Calibri"/>
          <w:b w:val="0"/>
          <w:szCs w:val="22"/>
        </w:rPr>
      </w:pPr>
      <w:r w:rsidRPr="004B1376">
        <w:rPr>
          <w:rFonts w:ascii="Source Sans Pro" w:hAnsi="Source Sans Pro" w:cs="Calibri"/>
          <w:b w:val="0"/>
          <w:bCs/>
          <w:szCs w:val="22"/>
        </w:rPr>
        <w:t>Evidencijski broj nabave:</w:t>
      </w:r>
      <w:r w:rsidRPr="004B1376">
        <w:rPr>
          <w:rFonts w:ascii="Source Sans Pro" w:hAnsi="Source Sans Pro" w:cs="Calibri"/>
          <w:szCs w:val="22"/>
        </w:rPr>
        <w:t xml:space="preserve"> </w:t>
      </w:r>
      <w:r w:rsidRPr="004B1376">
        <w:rPr>
          <w:rFonts w:ascii="Source Sans Pro" w:hAnsi="Source Sans Pro" w:cs="Calibri"/>
          <w:b w:val="0"/>
          <w:szCs w:val="22"/>
        </w:rPr>
        <w:t>JN-</w:t>
      </w:r>
      <w:r w:rsidR="0064589F" w:rsidRPr="004B1376">
        <w:rPr>
          <w:rFonts w:ascii="Source Sans Pro" w:hAnsi="Source Sans Pro" w:cs="Calibri"/>
          <w:b w:val="0"/>
          <w:szCs w:val="22"/>
        </w:rPr>
        <w:t>20</w:t>
      </w:r>
      <w:r w:rsidRPr="004B1376">
        <w:rPr>
          <w:rFonts w:ascii="Source Sans Pro" w:hAnsi="Source Sans Pro" w:cs="Calibri"/>
          <w:b w:val="0"/>
          <w:szCs w:val="22"/>
        </w:rPr>
        <w:t>/202</w:t>
      </w:r>
      <w:r w:rsidR="005255EB" w:rsidRPr="004B1376">
        <w:rPr>
          <w:rFonts w:ascii="Source Sans Pro" w:hAnsi="Source Sans Pro" w:cs="Calibri"/>
          <w:b w:val="0"/>
          <w:szCs w:val="22"/>
        </w:rPr>
        <w:t>5</w:t>
      </w:r>
    </w:p>
    <w:p w14:paraId="21B2FBF7" w14:textId="77777777" w:rsidR="00086419" w:rsidRPr="004B1376" w:rsidRDefault="00086419" w:rsidP="004B1376">
      <w:pPr>
        <w:jc w:val="center"/>
        <w:rPr>
          <w:rFonts w:ascii="Source Sans Pro" w:eastAsiaTheme="minorHAnsi" w:hAnsi="Source Sans Pro"/>
          <w:b w:val="0"/>
          <w:bCs/>
          <w:szCs w:val="22"/>
          <w:lang w:eastAsia="en-US"/>
        </w:rPr>
      </w:pPr>
    </w:p>
    <w:p w14:paraId="5CB9EDE4" w14:textId="77777777" w:rsidR="00E12890" w:rsidRPr="004B1376" w:rsidRDefault="00E12890" w:rsidP="004B1376">
      <w:pPr>
        <w:jc w:val="both"/>
        <w:rPr>
          <w:rFonts w:ascii="Source Sans Pro" w:eastAsiaTheme="minorHAnsi" w:hAnsi="Source Sans Pro"/>
          <w:b w:val="0"/>
          <w:szCs w:val="22"/>
          <w:lang w:eastAsia="en-US"/>
        </w:rPr>
      </w:pPr>
    </w:p>
    <w:p w14:paraId="63E81AAB" w14:textId="77777777" w:rsidR="00E12890" w:rsidRPr="004B1376" w:rsidRDefault="00E12890" w:rsidP="004B1376">
      <w:pPr>
        <w:jc w:val="both"/>
        <w:rPr>
          <w:rFonts w:ascii="Source Sans Pro" w:eastAsiaTheme="minorHAnsi" w:hAnsi="Source Sans Pro"/>
          <w:b w:val="0"/>
          <w:szCs w:val="22"/>
          <w:lang w:eastAsia="en-US"/>
        </w:rPr>
      </w:pPr>
    </w:p>
    <w:p w14:paraId="5A53FFF7" w14:textId="77777777" w:rsidR="00E12890" w:rsidRPr="004B1376" w:rsidRDefault="00E12890" w:rsidP="004B1376">
      <w:pPr>
        <w:jc w:val="both"/>
        <w:rPr>
          <w:rFonts w:ascii="Source Sans Pro" w:eastAsiaTheme="minorHAnsi" w:hAnsi="Source Sans Pro"/>
          <w:b w:val="0"/>
          <w:szCs w:val="22"/>
          <w:lang w:eastAsia="en-US"/>
        </w:rPr>
      </w:pPr>
    </w:p>
    <w:p w14:paraId="638F8B82" w14:textId="77777777" w:rsidR="00E12890" w:rsidRPr="004B1376" w:rsidRDefault="00E12890" w:rsidP="004B1376">
      <w:pPr>
        <w:jc w:val="both"/>
        <w:rPr>
          <w:rFonts w:ascii="Source Sans Pro" w:eastAsiaTheme="minorHAnsi" w:hAnsi="Source Sans Pro"/>
          <w:b w:val="0"/>
          <w:szCs w:val="22"/>
          <w:lang w:eastAsia="en-US"/>
        </w:rPr>
      </w:pPr>
    </w:p>
    <w:p w14:paraId="14E7DFD5" w14:textId="77777777" w:rsidR="00E12890" w:rsidRPr="004B1376" w:rsidRDefault="00E12890" w:rsidP="004B1376">
      <w:pPr>
        <w:jc w:val="both"/>
        <w:rPr>
          <w:rFonts w:ascii="Source Sans Pro" w:eastAsiaTheme="minorHAnsi" w:hAnsi="Source Sans Pro"/>
          <w:b w:val="0"/>
          <w:szCs w:val="22"/>
          <w:lang w:eastAsia="en-US"/>
        </w:rPr>
      </w:pPr>
    </w:p>
    <w:p w14:paraId="1E82AD8C" w14:textId="77777777" w:rsidR="00E12890" w:rsidRPr="004B1376" w:rsidRDefault="00E12890" w:rsidP="004B1376">
      <w:pPr>
        <w:jc w:val="both"/>
        <w:rPr>
          <w:rFonts w:ascii="Source Sans Pro" w:eastAsiaTheme="minorHAnsi" w:hAnsi="Source Sans Pro"/>
          <w:b w:val="0"/>
          <w:szCs w:val="22"/>
          <w:lang w:eastAsia="en-US"/>
        </w:rPr>
      </w:pPr>
    </w:p>
    <w:p w14:paraId="16488C0F" w14:textId="77777777" w:rsidR="00E12890" w:rsidRPr="004B1376" w:rsidRDefault="00E12890" w:rsidP="004B1376">
      <w:pPr>
        <w:jc w:val="both"/>
        <w:rPr>
          <w:rFonts w:ascii="Source Sans Pro" w:eastAsiaTheme="minorHAnsi" w:hAnsi="Source Sans Pro"/>
          <w:b w:val="0"/>
          <w:szCs w:val="22"/>
          <w:lang w:eastAsia="en-US"/>
        </w:rPr>
      </w:pPr>
    </w:p>
    <w:p w14:paraId="7831D7C3" w14:textId="77777777" w:rsidR="00E12890" w:rsidRPr="004B1376" w:rsidRDefault="00E12890" w:rsidP="004B1376">
      <w:pPr>
        <w:jc w:val="both"/>
        <w:rPr>
          <w:rFonts w:ascii="Source Sans Pro" w:eastAsiaTheme="minorHAnsi" w:hAnsi="Source Sans Pro"/>
          <w:b w:val="0"/>
          <w:szCs w:val="22"/>
          <w:lang w:eastAsia="en-US"/>
        </w:rPr>
      </w:pPr>
    </w:p>
    <w:p w14:paraId="2B2F5C83" w14:textId="77777777" w:rsidR="00E12890" w:rsidRPr="004B1376" w:rsidRDefault="00E12890" w:rsidP="004B1376">
      <w:pPr>
        <w:jc w:val="both"/>
        <w:rPr>
          <w:rFonts w:ascii="Source Sans Pro" w:eastAsiaTheme="minorHAnsi" w:hAnsi="Source Sans Pro"/>
          <w:b w:val="0"/>
          <w:szCs w:val="22"/>
          <w:lang w:eastAsia="en-US"/>
        </w:rPr>
      </w:pPr>
    </w:p>
    <w:p w14:paraId="52FCCD0E" w14:textId="77777777" w:rsidR="00E12890" w:rsidRPr="004B1376" w:rsidRDefault="00E12890" w:rsidP="004B1376">
      <w:pPr>
        <w:jc w:val="both"/>
        <w:rPr>
          <w:rFonts w:ascii="Source Sans Pro" w:eastAsiaTheme="minorHAnsi" w:hAnsi="Source Sans Pro"/>
          <w:b w:val="0"/>
          <w:szCs w:val="22"/>
          <w:lang w:eastAsia="en-US"/>
        </w:rPr>
      </w:pPr>
    </w:p>
    <w:p w14:paraId="47536628" w14:textId="77777777" w:rsidR="00E12890" w:rsidRPr="004B1376" w:rsidRDefault="00E12890" w:rsidP="004B1376">
      <w:pPr>
        <w:jc w:val="both"/>
        <w:rPr>
          <w:rFonts w:ascii="Source Sans Pro" w:eastAsiaTheme="minorHAnsi" w:hAnsi="Source Sans Pro"/>
          <w:b w:val="0"/>
          <w:szCs w:val="22"/>
          <w:lang w:eastAsia="en-US"/>
        </w:rPr>
      </w:pPr>
    </w:p>
    <w:p w14:paraId="6582DEBA" w14:textId="77777777" w:rsidR="00E12890" w:rsidRPr="004B1376" w:rsidRDefault="00E12890" w:rsidP="004B1376">
      <w:pPr>
        <w:jc w:val="both"/>
        <w:rPr>
          <w:rFonts w:ascii="Source Sans Pro" w:eastAsiaTheme="minorHAnsi" w:hAnsi="Source Sans Pro"/>
          <w:b w:val="0"/>
          <w:szCs w:val="22"/>
          <w:lang w:eastAsia="en-US"/>
        </w:rPr>
      </w:pPr>
    </w:p>
    <w:p w14:paraId="68A7695F" w14:textId="77777777" w:rsidR="00E12890" w:rsidRPr="004B1376" w:rsidRDefault="00E12890" w:rsidP="004B1376">
      <w:pPr>
        <w:jc w:val="both"/>
        <w:rPr>
          <w:rFonts w:ascii="Source Sans Pro" w:eastAsiaTheme="minorHAnsi" w:hAnsi="Source Sans Pro"/>
          <w:b w:val="0"/>
          <w:szCs w:val="22"/>
          <w:lang w:eastAsia="en-US"/>
        </w:rPr>
      </w:pPr>
    </w:p>
    <w:p w14:paraId="79825F9D" w14:textId="77777777" w:rsidR="00E12890" w:rsidRPr="004B1376" w:rsidRDefault="00E12890" w:rsidP="004B1376">
      <w:pPr>
        <w:jc w:val="both"/>
        <w:rPr>
          <w:rFonts w:ascii="Source Sans Pro" w:eastAsiaTheme="minorHAnsi" w:hAnsi="Source Sans Pro"/>
          <w:b w:val="0"/>
          <w:szCs w:val="22"/>
          <w:lang w:eastAsia="en-US"/>
        </w:rPr>
      </w:pPr>
    </w:p>
    <w:p w14:paraId="199AFEC7" w14:textId="77777777" w:rsidR="00E12890" w:rsidRPr="004B1376" w:rsidRDefault="00E12890" w:rsidP="004B1376">
      <w:pPr>
        <w:jc w:val="both"/>
        <w:rPr>
          <w:rFonts w:ascii="Source Sans Pro" w:eastAsiaTheme="minorHAnsi" w:hAnsi="Source Sans Pro"/>
          <w:b w:val="0"/>
          <w:szCs w:val="22"/>
          <w:lang w:eastAsia="en-US"/>
        </w:rPr>
      </w:pPr>
    </w:p>
    <w:p w14:paraId="6A2CCBC4" w14:textId="77777777" w:rsidR="00E12890" w:rsidRPr="004B1376" w:rsidRDefault="00E12890" w:rsidP="004B1376">
      <w:pPr>
        <w:jc w:val="both"/>
        <w:rPr>
          <w:rFonts w:ascii="Source Sans Pro" w:eastAsiaTheme="minorHAnsi" w:hAnsi="Source Sans Pro"/>
          <w:b w:val="0"/>
          <w:szCs w:val="22"/>
          <w:lang w:eastAsia="en-US"/>
        </w:rPr>
      </w:pPr>
    </w:p>
    <w:p w14:paraId="5392163D" w14:textId="77777777" w:rsidR="00E12890" w:rsidRPr="004B1376" w:rsidRDefault="00E12890" w:rsidP="004B1376">
      <w:pPr>
        <w:jc w:val="both"/>
        <w:rPr>
          <w:rFonts w:ascii="Source Sans Pro" w:eastAsiaTheme="minorHAnsi" w:hAnsi="Source Sans Pro"/>
          <w:b w:val="0"/>
          <w:szCs w:val="22"/>
          <w:lang w:eastAsia="en-US"/>
        </w:rPr>
      </w:pPr>
    </w:p>
    <w:p w14:paraId="266BFB8D" w14:textId="77777777" w:rsidR="00E12890" w:rsidRPr="004B1376" w:rsidRDefault="00E12890" w:rsidP="004B1376">
      <w:pPr>
        <w:jc w:val="both"/>
        <w:rPr>
          <w:rFonts w:ascii="Source Sans Pro" w:eastAsiaTheme="minorHAnsi" w:hAnsi="Source Sans Pro"/>
          <w:b w:val="0"/>
          <w:szCs w:val="22"/>
          <w:lang w:eastAsia="en-US"/>
        </w:rPr>
      </w:pPr>
    </w:p>
    <w:p w14:paraId="179E1E73" w14:textId="77777777" w:rsidR="00E12890" w:rsidRPr="004B1376" w:rsidRDefault="00E12890" w:rsidP="004B1376">
      <w:pPr>
        <w:jc w:val="both"/>
        <w:rPr>
          <w:rFonts w:ascii="Source Sans Pro" w:eastAsiaTheme="minorHAnsi" w:hAnsi="Source Sans Pro"/>
          <w:b w:val="0"/>
          <w:szCs w:val="22"/>
          <w:lang w:eastAsia="en-US"/>
        </w:rPr>
      </w:pPr>
    </w:p>
    <w:p w14:paraId="2802ED88" w14:textId="77777777" w:rsidR="00E12890" w:rsidRPr="004B1376" w:rsidRDefault="00E12890" w:rsidP="004B1376">
      <w:pPr>
        <w:jc w:val="both"/>
        <w:rPr>
          <w:rFonts w:ascii="Source Sans Pro" w:eastAsiaTheme="minorHAnsi" w:hAnsi="Source Sans Pro"/>
          <w:b w:val="0"/>
          <w:szCs w:val="22"/>
          <w:lang w:eastAsia="en-US"/>
        </w:rPr>
      </w:pPr>
    </w:p>
    <w:p w14:paraId="51FEAF91" w14:textId="7724264B" w:rsidR="00E12890" w:rsidRPr="004B1376" w:rsidRDefault="00E12890" w:rsidP="004B1376">
      <w:pPr>
        <w:jc w:val="center"/>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Janjina, </w:t>
      </w:r>
      <w:r w:rsidR="0064589F" w:rsidRPr="004B1376">
        <w:rPr>
          <w:rFonts w:ascii="Source Sans Pro" w:eastAsiaTheme="minorHAnsi" w:hAnsi="Source Sans Pro"/>
          <w:b w:val="0"/>
          <w:szCs w:val="22"/>
          <w:lang w:eastAsia="en-US"/>
        </w:rPr>
        <w:t>travanj</w:t>
      </w:r>
      <w:r w:rsidR="005255EB" w:rsidRPr="004B1376">
        <w:rPr>
          <w:rFonts w:ascii="Source Sans Pro" w:eastAsiaTheme="minorHAnsi" w:hAnsi="Source Sans Pro"/>
          <w:b w:val="0"/>
          <w:szCs w:val="22"/>
          <w:lang w:eastAsia="en-US"/>
        </w:rPr>
        <w:t xml:space="preserve"> 2025.</w:t>
      </w:r>
    </w:p>
    <w:p w14:paraId="650F34E5" w14:textId="77777777" w:rsidR="00BA25D0" w:rsidRPr="004B1376" w:rsidRDefault="00E12890" w:rsidP="004B1376">
      <w:pPr>
        <w:spacing w:after="160"/>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br w:type="page"/>
      </w:r>
    </w:p>
    <w:p w14:paraId="66ED759D" w14:textId="77777777" w:rsidR="0085444F" w:rsidRPr="004B1376" w:rsidRDefault="0085444F" w:rsidP="004B1376">
      <w:pPr>
        <w:spacing w:after="160"/>
        <w:rPr>
          <w:rFonts w:ascii="Source Sans Pro" w:eastAsiaTheme="minorHAnsi" w:hAnsi="Source Sans Pro"/>
          <w:szCs w:val="22"/>
          <w:lang w:eastAsia="en-US"/>
        </w:rPr>
      </w:pPr>
    </w:p>
    <w:p w14:paraId="03599F12" w14:textId="77777777" w:rsidR="00260D5D" w:rsidRPr="004B1376" w:rsidRDefault="00260D5D" w:rsidP="004B1376">
      <w:pPr>
        <w:rPr>
          <w:rFonts w:ascii="Source Sans Pro" w:hAnsi="Source Sans Pro" w:cs="Calibri"/>
          <w:bCs/>
          <w:szCs w:val="22"/>
        </w:rPr>
      </w:pPr>
      <w:r w:rsidRPr="004B1376">
        <w:rPr>
          <w:rFonts w:ascii="Source Sans Pro" w:hAnsi="Source Sans Pro" w:cs="Calibri"/>
          <w:bCs/>
          <w:szCs w:val="22"/>
        </w:rPr>
        <w:t>SADRŽAJ DOKUMENTACIJE:</w:t>
      </w:r>
    </w:p>
    <w:p w14:paraId="203815E9" w14:textId="77777777" w:rsidR="00260D5D" w:rsidRPr="004B1376" w:rsidRDefault="00260D5D" w:rsidP="004B1376">
      <w:pPr>
        <w:rPr>
          <w:rFonts w:ascii="Source Sans Pro" w:hAnsi="Source Sans Pro" w:cs="Calibri"/>
          <w:szCs w:val="22"/>
        </w:rPr>
      </w:pPr>
    </w:p>
    <w:p w14:paraId="25FD0D95" w14:textId="77777777" w:rsidR="0064589F" w:rsidRPr="004B1376" w:rsidRDefault="0064589F"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1. OPĆI PODATCI</w:t>
      </w:r>
    </w:p>
    <w:p w14:paraId="77FEC4CC" w14:textId="03654E69" w:rsidR="0064589F" w:rsidRPr="004B1376" w:rsidRDefault="0064589F"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2. PODATCI O PREDMETU NABAVE</w:t>
      </w:r>
    </w:p>
    <w:p w14:paraId="03D0C4BE" w14:textId="5269C993" w:rsidR="0064589F" w:rsidRPr="004B1376" w:rsidRDefault="0064589F"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3. RAZLOZI ISKLJUČENJA PONUDITELJA</w:t>
      </w:r>
    </w:p>
    <w:p w14:paraId="7B185F99" w14:textId="68F4F1B2" w:rsidR="0064589F" w:rsidRPr="004B1376" w:rsidRDefault="0064589F"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4. ODREDBE O SPOSOBNOSTI PONUDITELJA </w:t>
      </w:r>
    </w:p>
    <w:p w14:paraId="711861B9" w14:textId="64DFFF0C" w:rsidR="0064589F" w:rsidRPr="004B1376" w:rsidRDefault="0064589F"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5. ODREDBE O PONUDI</w:t>
      </w:r>
    </w:p>
    <w:p w14:paraId="4DFFACCF" w14:textId="75AD7BD4" w:rsidR="00780A26" w:rsidRPr="004B1376" w:rsidRDefault="0064589F" w:rsidP="004B1376">
      <w:pPr>
        <w:jc w:val="both"/>
        <w:rPr>
          <w:rFonts w:ascii="Source Sans Pro" w:hAnsi="Source Sans Pro"/>
          <w:b w:val="0"/>
          <w:bCs/>
          <w:szCs w:val="22"/>
          <w:lang w:val="en-US"/>
        </w:rPr>
      </w:pPr>
      <w:r w:rsidRPr="004B1376">
        <w:rPr>
          <w:rFonts w:ascii="Source Sans Pro" w:eastAsiaTheme="minorHAnsi" w:hAnsi="Source Sans Pro"/>
          <w:b w:val="0"/>
          <w:szCs w:val="22"/>
          <w:lang w:eastAsia="en-US"/>
        </w:rPr>
        <w:t>6. OSTALE ODREDBE</w:t>
      </w:r>
    </w:p>
    <w:p w14:paraId="4F1FAEE7" w14:textId="77777777" w:rsidR="00780A26" w:rsidRPr="004B1376" w:rsidRDefault="00780A26" w:rsidP="004B1376">
      <w:pPr>
        <w:jc w:val="both"/>
        <w:rPr>
          <w:rFonts w:ascii="Source Sans Pro" w:hAnsi="Source Sans Pro"/>
          <w:b w:val="0"/>
          <w:bCs/>
          <w:szCs w:val="22"/>
          <w:lang w:val="en-US"/>
        </w:rPr>
      </w:pPr>
    </w:p>
    <w:p w14:paraId="5E0E4A23" w14:textId="77777777" w:rsidR="00780A26" w:rsidRPr="004B1376" w:rsidRDefault="00780A26" w:rsidP="004B1376">
      <w:pPr>
        <w:jc w:val="both"/>
        <w:rPr>
          <w:rFonts w:ascii="Source Sans Pro" w:hAnsi="Source Sans Pro"/>
          <w:b w:val="0"/>
          <w:bCs/>
          <w:szCs w:val="22"/>
          <w:lang w:val="en-US"/>
        </w:rPr>
      </w:pPr>
    </w:p>
    <w:p w14:paraId="6495624F" w14:textId="77777777" w:rsidR="00780A26" w:rsidRPr="004B1376" w:rsidRDefault="00780A26"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Prilog 1.: PONUDBENI LIST</w:t>
      </w:r>
    </w:p>
    <w:p w14:paraId="51E94AC3" w14:textId="77777777" w:rsidR="00780A26" w:rsidRPr="004B1376" w:rsidRDefault="00780A26"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Prilog 2.: TROŠKOVNIK</w:t>
      </w:r>
    </w:p>
    <w:p w14:paraId="59E11369" w14:textId="2C7F700A" w:rsidR="0064589F" w:rsidRPr="004B1376" w:rsidRDefault="0064589F"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Prilog 3.: PRIJEDLOG UGOVORA</w:t>
      </w:r>
    </w:p>
    <w:p w14:paraId="46514C24" w14:textId="2EEF33EE" w:rsidR="00260D5D" w:rsidRPr="004B1376" w:rsidRDefault="00260D5D" w:rsidP="004B1376">
      <w:pPr>
        <w:rPr>
          <w:rFonts w:ascii="Source Sans Pro" w:hAnsi="Source Sans Pro" w:cs="Calibri"/>
          <w:b w:val="0"/>
          <w:bCs/>
          <w:szCs w:val="22"/>
        </w:rPr>
      </w:pPr>
    </w:p>
    <w:p w14:paraId="27FC980A" w14:textId="77777777" w:rsidR="00260D5D" w:rsidRPr="004B1376" w:rsidRDefault="00260D5D" w:rsidP="004B1376">
      <w:pPr>
        <w:tabs>
          <w:tab w:val="left" w:pos="2535"/>
        </w:tabs>
        <w:rPr>
          <w:rFonts w:ascii="Source Sans Pro" w:hAnsi="Source Sans Pro" w:cs="Calibri"/>
          <w:szCs w:val="22"/>
        </w:rPr>
      </w:pPr>
    </w:p>
    <w:p w14:paraId="566D8ACA" w14:textId="77777777" w:rsidR="00260D5D" w:rsidRPr="004B1376" w:rsidRDefault="00260D5D" w:rsidP="004B1376">
      <w:pPr>
        <w:tabs>
          <w:tab w:val="left" w:pos="2535"/>
        </w:tabs>
        <w:rPr>
          <w:rFonts w:ascii="Source Sans Pro" w:hAnsi="Source Sans Pro" w:cs="Calibri"/>
          <w:szCs w:val="22"/>
        </w:rPr>
      </w:pPr>
    </w:p>
    <w:p w14:paraId="114878DD" w14:textId="77777777" w:rsidR="00260D5D" w:rsidRPr="004B1376" w:rsidRDefault="00260D5D" w:rsidP="004B1376">
      <w:pPr>
        <w:tabs>
          <w:tab w:val="left" w:pos="2535"/>
        </w:tabs>
        <w:rPr>
          <w:rFonts w:ascii="Source Sans Pro" w:hAnsi="Source Sans Pro" w:cs="Calibri"/>
          <w:szCs w:val="22"/>
        </w:rPr>
      </w:pPr>
    </w:p>
    <w:p w14:paraId="6C10FA6B" w14:textId="77777777" w:rsidR="00E12890" w:rsidRPr="004B1376" w:rsidRDefault="00E12890" w:rsidP="004B1376">
      <w:pPr>
        <w:spacing w:after="160"/>
        <w:rPr>
          <w:rFonts w:ascii="Source Sans Pro" w:eastAsiaTheme="minorHAnsi" w:hAnsi="Source Sans Pro"/>
          <w:b w:val="0"/>
          <w:szCs w:val="22"/>
          <w:lang w:eastAsia="en-US"/>
        </w:rPr>
      </w:pPr>
    </w:p>
    <w:p w14:paraId="6263D1EE" w14:textId="77777777" w:rsidR="00E12890" w:rsidRPr="004B1376" w:rsidRDefault="00E12890" w:rsidP="004B1376">
      <w:pPr>
        <w:spacing w:after="160"/>
        <w:rPr>
          <w:rFonts w:ascii="Source Sans Pro" w:eastAsiaTheme="minorHAnsi" w:hAnsi="Source Sans Pro"/>
          <w:b w:val="0"/>
          <w:szCs w:val="22"/>
          <w:lang w:eastAsia="en-US"/>
        </w:rPr>
      </w:pPr>
    </w:p>
    <w:p w14:paraId="2A79896E" w14:textId="77777777" w:rsidR="00E12890" w:rsidRPr="004B1376" w:rsidRDefault="00E12890" w:rsidP="004B1376">
      <w:pPr>
        <w:spacing w:after="160"/>
        <w:rPr>
          <w:rFonts w:ascii="Source Sans Pro" w:eastAsiaTheme="minorHAnsi" w:hAnsi="Source Sans Pro"/>
          <w:b w:val="0"/>
          <w:szCs w:val="22"/>
          <w:lang w:eastAsia="en-US"/>
        </w:rPr>
      </w:pPr>
    </w:p>
    <w:p w14:paraId="1399FF01" w14:textId="77777777" w:rsidR="00E12890" w:rsidRPr="004B1376" w:rsidRDefault="00E12890" w:rsidP="004B1376">
      <w:pPr>
        <w:spacing w:after="160"/>
        <w:rPr>
          <w:rFonts w:ascii="Source Sans Pro" w:eastAsiaTheme="minorHAnsi" w:hAnsi="Source Sans Pro"/>
          <w:b w:val="0"/>
          <w:szCs w:val="22"/>
          <w:lang w:eastAsia="en-US"/>
        </w:rPr>
      </w:pPr>
    </w:p>
    <w:p w14:paraId="15D88C21" w14:textId="77777777" w:rsidR="00E12890" w:rsidRPr="004B1376" w:rsidRDefault="00E12890" w:rsidP="004B1376">
      <w:pPr>
        <w:spacing w:after="160"/>
        <w:rPr>
          <w:rFonts w:ascii="Source Sans Pro" w:eastAsiaTheme="minorHAnsi" w:hAnsi="Source Sans Pro"/>
          <w:b w:val="0"/>
          <w:szCs w:val="22"/>
          <w:lang w:eastAsia="en-US"/>
        </w:rPr>
      </w:pPr>
    </w:p>
    <w:p w14:paraId="2F847B65" w14:textId="77777777" w:rsidR="00E12890" w:rsidRPr="004B1376" w:rsidRDefault="00E12890" w:rsidP="004B1376">
      <w:pPr>
        <w:spacing w:after="160"/>
        <w:rPr>
          <w:rFonts w:ascii="Source Sans Pro" w:eastAsiaTheme="minorHAnsi" w:hAnsi="Source Sans Pro"/>
          <w:b w:val="0"/>
          <w:szCs w:val="22"/>
          <w:lang w:eastAsia="en-US"/>
        </w:rPr>
      </w:pPr>
    </w:p>
    <w:p w14:paraId="087EAE62" w14:textId="77777777" w:rsidR="00E12890" w:rsidRPr="004B1376" w:rsidRDefault="00E12890" w:rsidP="004B1376">
      <w:pPr>
        <w:spacing w:after="160"/>
        <w:rPr>
          <w:rFonts w:ascii="Source Sans Pro" w:eastAsiaTheme="minorHAnsi" w:hAnsi="Source Sans Pro"/>
          <w:b w:val="0"/>
          <w:szCs w:val="22"/>
          <w:lang w:eastAsia="en-US"/>
        </w:rPr>
      </w:pPr>
    </w:p>
    <w:p w14:paraId="7EF48D29" w14:textId="77777777" w:rsidR="00E12890" w:rsidRPr="004B1376" w:rsidRDefault="00E12890" w:rsidP="004B1376">
      <w:pPr>
        <w:spacing w:after="160"/>
        <w:rPr>
          <w:rFonts w:ascii="Source Sans Pro" w:eastAsiaTheme="minorHAnsi" w:hAnsi="Source Sans Pro"/>
          <w:b w:val="0"/>
          <w:szCs w:val="22"/>
          <w:lang w:eastAsia="en-US"/>
        </w:rPr>
      </w:pPr>
    </w:p>
    <w:p w14:paraId="06D85A81" w14:textId="77777777" w:rsidR="00E12890" w:rsidRPr="004B1376" w:rsidRDefault="00E12890" w:rsidP="004B1376">
      <w:pPr>
        <w:spacing w:after="160"/>
        <w:rPr>
          <w:rFonts w:ascii="Source Sans Pro" w:eastAsiaTheme="minorHAnsi" w:hAnsi="Source Sans Pro"/>
          <w:b w:val="0"/>
          <w:szCs w:val="22"/>
          <w:lang w:eastAsia="en-US"/>
        </w:rPr>
      </w:pPr>
    </w:p>
    <w:p w14:paraId="3514BD0A" w14:textId="77777777" w:rsidR="00E12890" w:rsidRPr="004B1376" w:rsidRDefault="00E12890" w:rsidP="004B1376">
      <w:pPr>
        <w:spacing w:after="160"/>
        <w:rPr>
          <w:rFonts w:ascii="Source Sans Pro" w:eastAsiaTheme="minorHAnsi" w:hAnsi="Source Sans Pro"/>
          <w:b w:val="0"/>
          <w:szCs w:val="22"/>
          <w:lang w:eastAsia="en-US"/>
        </w:rPr>
      </w:pPr>
    </w:p>
    <w:p w14:paraId="77A4E89E" w14:textId="77777777" w:rsidR="00E12890" w:rsidRPr="004B1376" w:rsidRDefault="00E12890" w:rsidP="004B1376">
      <w:pPr>
        <w:spacing w:after="160"/>
        <w:rPr>
          <w:rFonts w:ascii="Source Sans Pro" w:eastAsiaTheme="minorHAnsi" w:hAnsi="Source Sans Pro"/>
          <w:b w:val="0"/>
          <w:szCs w:val="22"/>
          <w:lang w:eastAsia="en-US"/>
        </w:rPr>
      </w:pPr>
    </w:p>
    <w:p w14:paraId="0C7CFA40" w14:textId="77777777" w:rsidR="00E12890" w:rsidRPr="004B1376" w:rsidRDefault="00E12890" w:rsidP="004B1376">
      <w:pPr>
        <w:spacing w:after="160"/>
        <w:rPr>
          <w:rFonts w:ascii="Source Sans Pro" w:eastAsiaTheme="minorHAnsi" w:hAnsi="Source Sans Pro"/>
          <w:b w:val="0"/>
          <w:szCs w:val="22"/>
          <w:lang w:eastAsia="en-US"/>
        </w:rPr>
      </w:pPr>
    </w:p>
    <w:p w14:paraId="31991EAD" w14:textId="77777777" w:rsidR="00E12890" w:rsidRPr="004B1376" w:rsidRDefault="00E12890" w:rsidP="004B1376">
      <w:pPr>
        <w:spacing w:after="160"/>
        <w:rPr>
          <w:rFonts w:ascii="Source Sans Pro" w:eastAsiaTheme="minorHAnsi" w:hAnsi="Source Sans Pro"/>
          <w:b w:val="0"/>
          <w:szCs w:val="22"/>
          <w:lang w:eastAsia="en-US"/>
        </w:rPr>
      </w:pPr>
    </w:p>
    <w:p w14:paraId="5A3A99E1" w14:textId="77777777" w:rsidR="00E12890" w:rsidRPr="004B1376" w:rsidRDefault="00E12890" w:rsidP="004B1376">
      <w:pPr>
        <w:spacing w:after="160"/>
        <w:rPr>
          <w:rFonts w:ascii="Source Sans Pro" w:eastAsiaTheme="minorHAnsi" w:hAnsi="Source Sans Pro"/>
          <w:b w:val="0"/>
          <w:szCs w:val="22"/>
          <w:lang w:eastAsia="en-US"/>
        </w:rPr>
      </w:pPr>
    </w:p>
    <w:p w14:paraId="152E2E13" w14:textId="77777777" w:rsidR="00E12890" w:rsidRPr="004B1376" w:rsidRDefault="00E12890" w:rsidP="004B1376">
      <w:pPr>
        <w:spacing w:after="160"/>
        <w:rPr>
          <w:rFonts w:ascii="Source Sans Pro" w:eastAsiaTheme="minorHAnsi" w:hAnsi="Source Sans Pro"/>
          <w:b w:val="0"/>
          <w:szCs w:val="22"/>
          <w:lang w:eastAsia="en-US"/>
        </w:rPr>
      </w:pPr>
    </w:p>
    <w:p w14:paraId="27AA4082" w14:textId="77777777" w:rsidR="00E12890" w:rsidRPr="004B1376" w:rsidRDefault="00E12890" w:rsidP="004B1376">
      <w:pPr>
        <w:spacing w:after="160"/>
        <w:rPr>
          <w:rFonts w:ascii="Source Sans Pro" w:eastAsiaTheme="minorHAnsi" w:hAnsi="Source Sans Pro"/>
          <w:b w:val="0"/>
          <w:szCs w:val="22"/>
          <w:lang w:eastAsia="en-US"/>
        </w:rPr>
      </w:pPr>
    </w:p>
    <w:p w14:paraId="49797825" w14:textId="77777777" w:rsidR="00E12890" w:rsidRPr="004B1376" w:rsidRDefault="00E12890" w:rsidP="004B1376">
      <w:pPr>
        <w:spacing w:after="160"/>
        <w:rPr>
          <w:rFonts w:ascii="Source Sans Pro" w:eastAsiaTheme="minorHAnsi" w:hAnsi="Source Sans Pro"/>
          <w:b w:val="0"/>
          <w:szCs w:val="22"/>
          <w:lang w:eastAsia="en-US"/>
        </w:rPr>
      </w:pPr>
    </w:p>
    <w:p w14:paraId="5402F0C4" w14:textId="6B07E454" w:rsidR="00E12890" w:rsidRPr="004B1376" w:rsidRDefault="00E12890" w:rsidP="004B1376">
      <w:pPr>
        <w:spacing w:after="160"/>
        <w:rPr>
          <w:rFonts w:ascii="Source Sans Pro" w:eastAsiaTheme="minorHAnsi" w:hAnsi="Source Sans Pro"/>
          <w:b w:val="0"/>
          <w:szCs w:val="22"/>
          <w:lang w:eastAsia="en-US"/>
        </w:rPr>
      </w:pPr>
    </w:p>
    <w:p w14:paraId="656F3D28" w14:textId="778A2329" w:rsidR="004D6D93" w:rsidRPr="004B1376" w:rsidRDefault="004D6D93" w:rsidP="004B1376">
      <w:pPr>
        <w:spacing w:after="160"/>
        <w:rPr>
          <w:rFonts w:ascii="Source Sans Pro" w:eastAsiaTheme="minorHAnsi" w:hAnsi="Source Sans Pro"/>
          <w:b w:val="0"/>
          <w:szCs w:val="22"/>
          <w:lang w:eastAsia="en-US"/>
        </w:rPr>
      </w:pPr>
    </w:p>
    <w:p w14:paraId="1CE1282B" w14:textId="6AFDC6C5" w:rsidR="00260D5D" w:rsidRPr="004B1376" w:rsidRDefault="00260D5D" w:rsidP="004B1376">
      <w:pPr>
        <w:pStyle w:val="Bezproreda"/>
        <w:jc w:val="both"/>
        <w:rPr>
          <w:rFonts w:ascii="Source Sans Pro" w:hAnsi="Source Sans Pro"/>
          <w:sz w:val="22"/>
          <w:szCs w:val="22"/>
        </w:rPr>
      </w:pPr>
      <w:r w:rsidRPr="004B1376">
        <w:rPr>
          <w:rStyle w:val="BezproredaChar"/>
          <w:rFonts w:ascii="Source Sans Pro" w:hAnsi="Source Sans Pro"/>
          <w:sz w:val="22"/>
          <w:szCs w:val="22"/>
        </w:rPr>
        <w:lastRenderedPageBreak/>
        <w:t xml:space="preserve">Temeljem Zakona o javnoj nabavi („Narodne novine“ br. 120/16 i </w:t>
      </w:r>
      <w:r w:rsidR="00954AC0" w:rsidRPr="004B1376">
        <w:rPr>
          <w:rStyle w:val="BezproredaChar"/>
          <w:rFonts w:ascii="Source Sans Pro" w:hAnsi="Source Sans Pro"/>
          <w:sz w:val="22"/>
          <w:szCs w:val="22"/>
        </w:rPr>
        <w:t xml:space="preserve">br. </w:t>
      </w:r>
      <w:r w:rsidRPr="004B1376">
        <w:rPr>
          <w:rStyle w:val="BezproredaChar"/>
          <w:rFonts w:ascii="Source Sans Pro" w:hAnsi="Source Sans Pro"/>
          <w:sz w:val="22"/>
          <w:szCs w:val="22"/>
        </w:rPr>
        <w:t>114/22)</w:t>
      </w:r>
      <w:r w:rsidR="00954AC0" w:rsidRPr="004B1376">
        <w:rPr>
          <w:rStyle w:val="BezproredaChar"/>
          <w:rFonts w:ascii="Source Sans Pro" w:hAnsi="Source Sans Pro"/>
          <w:sz w:val="22"/>
          <w:szCs w:val="22"/>
        </w:rPr>
        <w:t xml:space="preserve"> (dalje u tekst: ZJN 2016)</w:t>
      </w:r>
      <w:r w:rsidRPr="004B1376">
        <w:rPr>
          <w:rStyle w:val="BezproredaChar"/>
          <w:rFonts w:ascii="Source Sans Pro" w:hAnsi="Source Sans Pro"/>
          <w:sz w:val="22"/>
          <w:szCs w:val="22"/>
        </w:rPr>
        <w:t>, a sukladno članku 12.</w:t>
      </w:r>
      <w:r w:rsidR="00954AC0" w:rsidRPr="004B1376">
        <w:rPr>
          <w:rStyle w:val="BezproredaChar"/>
          <w:rFonts w:ascii="Source Sans Pro" w:hAnsi="Source Sans Pro"/>
          <w:sz w:val="22"/>
          <w:szCs w:val="22"/>
        </w:rPr>
        <w:t xml:space="preserve"> ZJN 2016</w:t>
      </w:r>
      <w:r w:rsidRPr="004B1376">
        <w:rPr>
          <w:rStyle w:val="BezproredaChar"/>
          <w:rFonts w:ascii="Source Sans Pro" w:hAnsi="Source Sans Pro"/>
          <w:sz w:val="22"/>
          <w:szCs w:val="22"/>
        </w:rPr>
        <w:t xml:space="preserve">, Naručitelj nije obvezan provoditi postupke javne nabave propisane Zakonom o javnoj nabavi, obzirom na to da je procijenjena vrijednost nabave za </w:t>
      </w:r>
      <w:r w:rsidR="00780A26" w:rsidRPr="004B1376">
        <w:rPr>
          <w:rStyle w:val="BezproredaChar"/>
          <w:rFonts w:ascii="Source Sans Pro" w:hAnsi="Source Sans Pro"/>
          <w:sz w:val="22"/>
          <w:szCs w:val="22"/>
        </w:rPr>
        <w:t>radove</w:t>
      </w:r>
      <w:r w:rsidRPr="004B1376">
        <w:rPr>
          <w:rStyle w:val="BezproredaChar"/>
          <w:rFonts w:ascii="Source Sans Pro" w:hAnsi="Source Sans Pro"/>
          <w:sz w:val="22"/>
          <w:szCs w:val="22"/>
        </w:rPr>
        <w:t xml:space="preserve"> manja od </w:t>
      </w:r>
      <w:r w:rsidR="00780A26" w:rsidRPr="004B1376">
        <w:rPr>
          <w:rStyle w:val="BezproredaChar"/>
          <w:rFonts w:ascii="Source Sans Pro" w:hAnsi="Source Sans Pro"/>
          <w:sz w:val="22"/>
          <w:szCs w:val="22"/>
        </w:rPr>
        <w:t>66.360,00</w:t>
      </w:r>
      <w:r w:rsidRPr="004B1376">
        <w:rPr>
          <w:rStyle w:val="BezproredaChar"/>
          <w:rFonts w:ascii="Source Sans Pro" w:hAnsi="Source Sans Pro"/>
          <w:sz w:val="22"/>
          <w:szCs w:val="22"/>
        </w:rPr>
        <w:t xml:space="preserve"> eura </w:t>
      </w:r>
      <w:r w:rsidRPr="004B1376">
        <w:rPr>
          <w:rStyle w:val="BezproredaChar"/>
          <w:rFonts w:ascii="Source Sans Pro" w:hAnsi="Source Sans Pro" w:cs="Calibri"/>
          <w:sz w:val="22"/>
          <w:szCs w:val="22"/>
        </w:rPr>
        <w:t>bez PDV-</w:t>
      </w:r>
      <w:r w:rsidRPr="004B1376">
        <w:rPr>
          <w:rFonts w:ascii="Source Sans Pro" w:hAnsi="Source Sans Pro" w:cs="Calibri"/>
          <w:sz w:val="22"/>
          <w:szCs w:val="22"/>
        </w:rPr>
        <w:t>a.</w:t>
      </w:r>
    </w:p>
    <w:p w14:paraId="6FFD410D" w14:textId="77777777" w:rsidR="00BA25D0" w:rsidRPr="004B1376" w:rsidRDefault="00BA25D0" w:rsidP="004B1376">
      <w:pPr>
        <w:pStyle w:val="Bezproreda"/>
        <w:rPr>
          <w:rFonts w:ascii="Source Sans Pro" w:eastAsiaTheme="minorHAnsi" w:hAnsi="Source Sans Pro"/>
          <w:b/>
          <w:bCs/>
          <w:sz w:val="22"/>
          <w:szCs w:val="22"/>
        </w:rPr>
      </w:pPr>
    </w:p>
    <w:p w14:paraId="71F47EA9" w14:textId="516A243E" w:rsidR="00E12890" w:rsidRPr="004B1376" w:rsidRDefault="00E12890" w:rsidP="004B1376">
      <w:pPr>
        <w:pStyle w:val="Bezproreda"/>
        <w:rPr>
          <w:rFonts w:ascii="Source Sans Pro" w:eastAsiaTheme="minorHAnsi" w:hAnsi="Source Sans Pro"/>
          <w:b/>
          <w:bCs/>
          <w:sz w:val="22"/>
          <w:szCs w:val="22"/>
        </w:rPr>
      </w:pPr>
      <w:r w:rsidRPr="004B1376">
        <w:rPr>
          <w:rFonts w:ascii="Source Sans Pro" w:eastAsiaTheme="minorHAnsi" w:hAnsi="Source Sans Pro"/>
          <w:b/>
          <w:bCs/>
          <w:sz w:val="22"/>
          <w:szCs w:val="22"/>
        </w:rPr>
        <w:t>1. OPĆI PODATCI</w:t>
      </w:r>
    </w:p>
    <w:p w14:paraId="4BAC1C25" w14:textId="77777777" w:rsidR="00E12890" w:rsidRPr="004B1376" w:rsidRDefault="00E12890" w:rsidP="004B1376">
      <w:pPr>
        <w:pStyle w:val="Bezproreda"/>
        <w:rPr>
          <w:rFonts w:ascii="Source Sans Pro" w:eastAsiaTheme="minorHAnsi" w:hAnsi="Source Sans Pro"/>
          <w:b/>
          <w:bCs/>
          <w:sz w:val="22"/>
          <w:szCs w:val="22"/>
        </w:rPr>
      </w:pPr>
      <w:r w:rsidRPr="004B1376">
        <w:rPr>
          <w:rFonts w:ascii="Source Sans Pro" w:eastAsiaTheme="minorHAnsi" w:hAnsi="Source Sans Pro"/>
          <w:b/>
          <w:bCs/>
          <w:sz w:val="22"/>
          <w:szCs w:val="22"/>
        </w:rPr>
        <w:t>1.1. Podatci o naručitelju</w:t>
      </w:r>
    </w:p>
    <w:p w14:paraId="24C08FEF" w14:textId="2B7681FF" w:rsidR="00E12890" w:rsidRPr="004B1376" w:rsidRDefault="00E12890" w:rsidP="004B1376">
      <w:pPr>
        <w:pStyle w:val="Bezproreda"/>
        <w:rPr>
          <w:rFonts w:ascii="Source Sans Pro" w:eastAsiaTheme="minorHAnsi" w:hAnsi="Source Sans Pro"/>
          <w:sz w:val="22"/>
          <w:szCs w:val="22"/>
        </w:rPr>
      </w:pPr>
      <w:r w:rsidRPr="004B1376">
        <w:rPr>
          <w:rFonts w:ascii="Source Sans Pro" w:eastAsiaTheme="minorHAnsi" w:hAnsi="Source Sans Pro"/>
          <w:color w:val="00000A"/>
          <w:sz w:val="22"/>
          <w:szCs w:val="22"/>
        </w:rPr>
        <w:t xml:space="preserve">Naziv i sjedište Naručitelja: </w:t>
      </w:r>
      <w:bookmarkStart w:id="1" w:name="_Hlk62417223"/>
      <w:r w:rsidRPr="004B1376">
        <w:rPr>
          <w:rFonts w:ascii="Source Sans Pro" w:eastAsiaTheme="minorHAnsi" w:hAnsi="Source Sans Pro"/>
          <w:sz w:val="22"/>
          <w:szCs w:val="22"/>
        </w:rPr>
        <w:t xml:space="preserve">Općina Janjina, </w:t>
      </w:r>
      <w:r w:rsidR="00DD36CF">
        <w:rPr>
          <w:rFonts w:ascii="Source Sans Pro" w:eastAsiaTheme="minorHAnsi" w:hAnsi="Source Sans Pro"/>
          <w:sz w:val="22"/>
          <w:szCs w:val="22"/>
        </w:rPr>
        <w:t xml:space="preserve">Janjina, </w:t>
      </w:r>
      <w:proofErr w:type="spellStart"/>
      <w:r w:rsidR="0064589F" w:rsidRPr="004B1376">
        <w:rPr>
          <w:rFonts w:ascii="Source Sans Pro" w:eastAsiaTheme="minorHAnsi" w:hAnsi="Source Sans Pro"/>
          <w:sz w:val="22"/>
          <w:szCs w:val="22"/>
        </w:rPr>
        <w:t>Prišlići</w:t>
      </w:r>
      <w:proofErr w:type="spellEnd"/>
      <w:r w:rsidRPr="004B1376">
        <w:rPr>
          <w:rFonts w:ascii="Source Sans Pro" w:eastAsiaTheme="minorHAnsi" w:hAnsi="Source Sans Pro"/>
          <w:sz w:val="22"/>
          <w:szCs w:val="22"/>
        </w:rPr>
        <w:t xml:space="preserve"> 1</w:t>
      </w:r>
      <w:r w:rsidR="0064589F" w:rsidRPr="004B1376">
        <w:rPr>
          <w:rFonts w:ascii="Source Sans Pro" w:eastAsiaTheme="minorHAnsi" w:hAnsi="Source Sans Pro"/>
          <w:sz w:val="22"/>
          <w:szCs w:val="22"/>
        </w:rPr>
        <w:t>3</w:t>
      </w:r>
      <w:r w:rsidRPr="004B1376">
        <w:rPr>
          <w:rFonts w:ascii="Source Sans Pro" w:eastAsiaTheme="minorHAnsi" w:hAnsi="Source Sans Pro"/>
          <w:sz w:val="22"/>
          <w:szCs w:val="22"/>
        </w:rPr>
        <w:t xml:space="preserve">, 20246 Janjina, OIB: </w:t>
      </w:r>
      <w:r w:rsidRPr="004B1376">
        <w:rPr>
          <w:rFonts w:ascii="Source Sans Pro" w:eastAsiaTheme="minorHAnsi" w:hAnsi="Source Sans Pro"/>
          <w:color w:val="00000A"/>
          <w:sz w:val="22"/>
          <w:szCs w:val="22"/>
        </w:rPr>
        <w:t>52759181451</w:t>
      </w:r>
      <w:bookmarkEnd w:id="1"/>
    </w:p>
    <w:p w14:paraId="0A5E8B29" w14:textId="77777777" w:rsidR="00E12890" w:rsidRPr="004B1376" w:rsidRDefault="00E12890"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Telefon: 020741369, </w:t>
      </w:r>
      <w:proofErr w:type="spellStart"/>
      <w:r w:rsidRPr="004B1376">
        <w:rPr>
          <w:rFonts w:ascii="Source Sans Pro" w:eastAsiaTheme="minorHAnsi" w:hAnsi="Source Sans Pro"/>
          <w:b w:val="0"/>
          <w:szCs w:val="22"/>
          <w:lang w:eastAsia="en-US"/>
        </w:rPr>
        <w:t>Telefax</w:t>
      </w:r>
      <w:proofErr w:type="spellEnd"/>
      <w:r w:rsidRPr="004B1376">
        <w:rPr>
          <w:rFonts w:ascii="Source Sans Pro" w:eastAsiaTheme="minorHAnsi" w:hAnsi="Source Sans Pro"/>
          <w:b w:val="0"/>
          <w:szCs w:val="22"/>
          <w:lang w:eastAsia="en-US"/>
        </w:rPr>
        <w:t>: 020741005</w:t>
      </w:r>
    </w:p>
    <w:p w14:paraId="680D545F" w14:textId="77777777" w:rsidR="00E12890" w:rsidRPr="004B1376" w:rsidRDefault="00E12890"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Adresa elektroničke pošte: janjina@janjina.hr</w:t>
      </w:r>
    </w:p>
    <w:p w14:paraId="626AAE5B" w14:textId="77777777" w:rsidR="00E12890" w:rsidRPr="004B1376" w:rsidRDefault="00E12890"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Internetska adresa: </w:t>
      </w:r>
      <w:hyperlink r:id="rId10" w:history="1">
        <w:r w:rsidRPr="004B1376">
          <w:rPr>
            <w:rFonts w:ascii="Source Sans Pro" w:eastAsiaTheme="minorHAnsi" w:hAnsi="Source Sans Pro"/>
            <w:b w:val="0"/>
            <w:color w:val="0563C1" w:themeColor="hyperlink"/>
            <w:szCs w:val="22"/>
            <w:u w:val="single"/>
            <w:lang w:eastAsia="en-US"/>
          </w:rPr>
          <w:t>www.janjina.hr</w:t>
        </w:r>
      </w:hyperlink>
    </w:p>
    <w:p w14:paraId="31AFBDD7" w14:textId="77777777" w:rsidR="00E12890" w:rsidRPr="004B1376" w:rsidRDefault="00E12890" w:rsidP="004B1376">
      <w:pPr>
        <w:jc w:val="both"/>
        <w:rPr>
          <w:rFonts w:ascii="Source Sans Pro" w:eastAsiaTheme="minorHAnsi" w:hAnsi="Source Sans Pro"/>
          <w:bCs/>
          <w:szCs w:val="22"/>
          <w:lang w:eastAsia="en-US"/>
        </w:rPr>
      </w:pPr>
      <w:r w:rsidRPr="004B1376">
        <w:rPr>
          <w:rFonts w:ascii="Source Sans Pro" w:eastAsiaTheme="minorHAnsi" w:hAnsi="Source Sans Pro"/>
          <w:bCs/>
          <w:szCs w:val="22"/>
          <w:lang w:eastAsia="en-US"/>
        </w:rPr>
        <w:t>1.2. Osoba ili služba zadužena za kontakt</w:t>
      </w:r>
    </w:p>
    <w:p w14:paraId="3E12A058" w14:textId="5F1C31C2" w:rsidR="00E12890" w:rsidRPr="004B1376" w:rsidRDefault="00E12890"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Ime i prezime: </w:t>
      </w:r>
      <w:r w:rsidR="00B26E04" w:rsidRPr="004B1376">
        <w:rPr>
          <w:rFonts w:ascii="Source Sans Pro" w:eastAsiaTheme="minorHAnsi" w:hAnsi="Source Sans Pro"/>
          <w:b w:val="0"/>
          <w:szCs w:val="22"/>
          <w:lang w:eastAsia="en-US"/>
        </w:rPr>
        <w:t xml:space="preserve">Ivana Brkić </w:t>
      </w:r>
      <w:proofErr w:type="spellStart"/>
      <w:r w:rsidR="00B26E04" w:rsidRPr="004B1376">
        <w:rPr>
          <w:rFonts w:ascii="Source Sans Pro" w:eastAsiaTheme="minorHAnsi" w:hAnsi="Source Sans Pro"/>
          <w:b w:val="0"/>
          <w:szCs w:val="22"/>
          <w:lang w:eastAsia="en-US"/>
        </w:rPr>
        <w:t>Javorović</w:t>
      </w:r>
      <w:proofErr w:type="spellEnd"/>
    </w:p>
    <w:p w14:paraId="6B9E357F" w14:textId="606925EB" w:rsidR="00E12890" w:rsidRPr="004B1376" w:rsidRDefault="00E12890" w:rsidP="004B1376">
      <w:pPr>
        <w:jc w:val="both"/>
        <w:rPr>
          <w:rFonts w:ascii="Source Sans Pro" w:eastAsiaTheme="minorHAnsi" w:hAnsi="Source Sans Pro"/>
          <w:b w:val="0"/>
          <w:color w:val="0563C1" w:themeColor="hyperlink"/>
          <w:szCs w:val="22"/>
          <w:u w:val="single"/>
          <w:shd w:val="clear" w:color="auto" w:fill="FFFFFF"/>
          <w:lang w:eastAsia="en-US"/>
        </w:rPr>
      </w:pPr>
      <w:r w:rsidRPr="004B1376">
        <w:rPr>
          <w:rFonts w:ascii="Source Sans Pro" w:eastAsiaTheme="minorHAnsi" w:hAnsi="Source Sans Pro"/>
          <w:b w:val="0"/>
          <w:szCs w:val="22"/>
          <w:lang w:eastAsia="en-US"/>
        </w:rPr>
        <w:t xml:space="preserve">Elektronička pošta: </w:t>
      </w:r>
      <w:r w:rsidR="00E22C3B" w:rsidRPr="004B1376">
        <w:rPr>
          <w:rFonts w:ascii="Source Sans Pro" w:eastAsiaTheme="minorHAnsi" w:hAnsi="Source Sans Pro"/>
          <w:b w:val="0"/>
          <w:szCs w:val="22"/>
          <w:shd w:val="clear" w:color="auto" w:fill="FFFFFF"/>
          <w:lang w:eastAsia="en-US"/>
        </w:rPr>
        <w:t>nabava.janjina@gmail.com</w:t>
      </w:r>
    </w:p>
    <w:p w14:paraId="2F7727B3" w14:textId="77777777" w:rsidR="00E12890" w:rsidRPr="004B1376" w:rsidRDefault="00E12890" w:rsidP="004B1376">
      <w:pPr>
        <w:jc w:val="both"/>
        <w:rPr>
          <w:rFonts w:ascii="Source Sans Pro" w:eastAsiaTheme="minorHAnsi" w:hAnsi="Source Sans Pro"/>
          <w:b w:val="0"/>
          <w:szCs w:val="22"/>
          <w:lang w:val="lv-LV" w:eastAsia="en-US"/>
        </w:rPr>
      </w:pPr>
      <w:r w:rsidRPr="004B1376">
        <w:rPr>
          <w:rFonts w:ascii="Source Sans Pro" w:eastAsiaTheme="minorHAnsi" w:hAnsi="Source Sans Pro"/>
          <w:b w:val="0"/>
          <w:szCs w:val="22"/>
          <w:lang w:val="lv-LV" w:eastAsia="en-US"/>
        </w:rPr>
        <w:t>Komunikacija i svaka druga razmjena informacija između Naručitelja i gospodarskih subjekata može se obavljati isključivo na hrvatskom jeziku i latiničnom pismu putem elektroničke pošte navedene kontakt osobe.</w:t>
      </w:r>
    </w:p>
    <w:p w14:paraId="093ABA80" w14:textId="77777777" w:rsidR="00E12890" w:rsidRPr="004B1376" w:rsidRDefault="00E12890" w:rsidP="004B1376">
      <w:pPr>
        <w:jc w:val="both"/>
        <w:rPr>
          <w:rFonts w:ascii="Source Sans Pro" w:eastAsiaTheme="minorHAnsi" w:hAnsi="Source Sans Pro"/>
          <w:szCs w:val="22"/>
          <w:lang w:eastAsia="en-US"/>
        </w:rPr>
      </w:pPr>
      <w:r w:rsidRPr="004B1376">
        <w:rPr>
          <w:rFonts w:ascii="Source Sans Pro" w:eastAsiaTheme="minorHAnsi" w:hAnsi="Source Sans Pro"/>
          <w:szCs w:val="22"/>
          <w:lang w:eastAsia="en-US"/>
        </w:rPr>
        <w:t>1.3. Evidencijski broj nabave</w:t>
      </w:r>
    </w:p>
    <w:p w14:paraId="2D116404" w14:textId="09208947" w:rsidR="00E12890" w:rsidRPr="004B1376" w:rsidRDefault="00E12890" w:rsidP="004B1376">
      <w:pPr>
        <w:pStyle w:val="Bezproreda"/>
        <w:jc w:val="both"/>
        <w:rPr>
          <w:rFonts w:ascii="Source Sans Pro" w:eastAsiaTheme="minorHAnsi" w:hAnsi="Source Sans Pro"/>
          <w:sz w:val="22"/>
          <w:szCs w:val="22"/>
        </w:rPr>
      </w:pPr>
      <w:r w:rsidRPr="004B1376">
        <w:rPr>
          <w:rFonts w:ascii="Source Sans Pro" w:eastAsiaTheme="minorHAnsi" w:hAnsi="Source Sans Pro"/>
          <w:sz w:val="22"/>
          <w:szCs w:val="22"/>
        </w:rPr>
        <w:t>JN</w:t>
      </w:r>
      <w:r w:rsidR="00215C68" w:rsidRPr="004B1376">
        <w:rPr>
          <w:rFonts w:ascii="Source Sans Pro" w:eastAsiaTheme="minorHAnsi" w:hAnsi="Source Sans Pro"/>
          <w:sz w:val="22"/>
          <w:szCs w:val="22"/>
        </w:rPr>
        <w:t>-</w:t>
      </w:r>
      <w:r w:rsidR="0064589F" w:rsidRPr="004B1376">
        <w:rPr>
          <w:rFonts w:ascii="Source Sans Pro" w:eastAsiaTheme="minorHAnsi" w:hAnsi="Source Sans Pro"/>
          <w:sz w:val="22"/>
          <w:szCs w:val="22"/>
        </w:rPr>
        <w:t>20</w:t>
      </w:r>
      <w:r w:rsidR="00260D5D" w:rsidRPr="004B1376">
        <w:rPr>
          <w:rFonts w:ascii="Source Sans Pro" w:eastAsiaTheme="minorHAnsi" w:hAnsi="Source Sans Pro"/>
          <w:sz w:val="22"/>
          <w:szCs w:val="22"/>
        </w:rPr>
        <w:t>/202</w:t>
      </w:r>
      <w:r w:rsidR="005255EB" w:rsidRPr="004B1376">
        <w:rPr>
          <w:rFonts w:ascii="Source Sans Pro" w:eastAsiaTheme="minorHAnsi" w:hAnsi="Source Sans Pro"/>
          <w:sz w:val="22"/>
          <w:szCs w:val="22"/>
        </w:rPr>
        <w:t>5</w:t>
      </w:r>
    </w:p>
    <w:p w14:paraId="0F36CB0B" w14:textId="77777777" w:rsidR="00E12890" w:rsidRPr="004B1376" w:rsidRDefault="00E12890" w:rsidP="004B1376">
      <w:pPr>
        <w:pStyle w:val="Bezproreda"/>
        <w:jc w:val="both"/>
        <w:rPr>
          <w:rFonts w:ascii="Source Sans Pro" w:eastAsiaTheme="minorHAnsi" w:hAnsi="Source Sans Pro"/>
          <w:b/>
          <w:bCs/>
          <w:sz w:val="22"/>
          <w:szCs w:val="22"/>
        </w:rPr>
      </w:pPr>
      <w:r w:rsidRPr="004B1376">
        <w:rPr>
          <w:rFonts w:ascii="Source Sans Pro" w:eastAsiaTheme="minorHAnsi" w:hAnsi="Source Sans Pro"/>
          <w:b/>
          <w:bCs/>
          <w:sz w:val="22"/>
          <w:szCs w:val="22"/>
        </w:rPr>
        <w:t>1.4. Popis gospodarskih subjekata s kojima je naručitelj u sukobu interesa ili navod da takvi subjekti ne postoje u trenutku objave dokumentacije o nabavi</w:t>
      </w:r>
    </w:p>
    <w:p w14:paraId="0F7AB421" w14:textId="77777777" w:rsidR="00B26E04" w:rsidRPr="004B1376" w:rsidRDefault="00B26E04" w:rsidP="004B1376">
      <w:pPr>
        <w:contextualSpacing/>
        <w:jc w:val="both"/>
        <w:rPr>
          <w:rFonts w:ascii="Source Sans Pro" w:hAnsi="Source Sans Pro" w:cs="Calibri"/>
          <w:b w:val="0"/>
          <w:bCs/>
          <w:szCs w:val="22"/>
        </w:rPr>
      </w:pPr>
      <w:r w:rsidRPr="004B1376">
        <w:rPr>
          <w:rFonts w:ascii="Source Sans Pro" w:hAnsi="Source Sans Pro" w:cs="Calibri"/>
          <w:b w:val="0"/>
          <w:bCs/>
          <w:szCs w:val="22"/>
        </w:rPr>
        <w:t>Temeljem članka 80. stavka 2. točke 2. ZJN 2016, objavljujemo da postoje gospodarski subjekti s kojima je Naručitelj u sukobu interesa u smislu članka 76. -77. ZJN 2016:</w:t>
      </w:r>
    </w:p>
    <w:p w14:paraId="3EDF16CE" w14:textId="22B63F72" w:rsidR="00B26E04" w:rsidRPr="004B1376" w:rsidRDefault="00B26E04" w:rsidP="004B1376">
      <w:pPr>
        <w:autoSpaceDE w:val="0"/>
        <w:autoSpaceDN w:val="0"/>
        <w:adjustRightInd w:val="0"/>
        <w:contextualSpacing/>
        <w:jc w:val="both"/>
        <w:rPr>
          <w:rFonts w:ascii="Source Sans Pro" w:hAnsi="Source Sans Pro" w:cs="Calibri"/>
          <w:b w:val="0"/>
          <w:bCs/>
          <w:szCs w:val="22"/>
        </w:rPr>
      </w:pPr>
      <w:r w:rsidRPr="004B1376">
        <w:rPr>
          <w:rFonts w:ascii="Source Sans Pro" w:hAnsi="Source Sans Pro" w:cs="Calibri"/>
          <w:b w:val="0"/>
          <w:bCs/>
          <w:szCs w:val="22"/>
        </w:rPr>
        <w:t xml:space="preserve">1. ANDIVA </w:t>
      </w:r>
      <w:proofErr w:type="spellStart"/>
      <w:r w:rsidRPr="004B1376">
        <w:rPr>
          <w:rFonts w:ascii="Source Sans Pro" w:hAnsi="Source Sans Pro" w:cs="Calibri"/>
          <w:b w:val="0"/>
          <w:bCs/>
          <w:szCs w:val="22"/>
        </w:rPr>
        <w:t>j.d.o.o</w:t>
      </w:r>
      <w:proofErr w:type="spellEnd"/>
      <w:r w:rsidRPr="004B1376">
        <w:rPr>
          <w:rFonts w:ascii="Source Sans Pro" w:hAnsi="Source Sans Pro" w:cs="Calibri"/>
          <w:b w:val="0"/>
          <w:bCs/>
          <w:szCs w:val="22"/>
        </w:rPr>
        <w:t>., Vijenac Petrove gore 9, 31000 Osijek, OIB: 31774002546</w:t>
      </w:r>
    </w:p>
    <w:p w14:paraId="59AA6234" w14:textId="3E362967" w:rsidR="00E12890" w:rsidRPr="004B1376" w:rsidRDefault="00E12890" w:rsidP="004B1376">
      <w:pPr>
        <w:pStyle w:val="Bezproreda"/>
        <w:jc w:val="both"/>
        <w:rPr>
          <w:rFonts w:ascii="Source Sans Pro" w:eastAsiaTheme="minorHAnsi" w:hAnsi="Source Sans Pro"/>
          <w:b/>
          <w:bCs/>
          <w:sz w:val="22"/>
          <w:szCs w:val="22"/>
        </w:rPr>
      </w:pPr>
      <w:r w:rsidRPr="004B1376">
        <w:rPr>
          <w:rFonts w:ascii="Source Sans Pro" w:eastAsiaTheme="minorHAnsi" w:hAnsi="Source Sans Pro"/>
          <w:b/>
          <w:bCs/>
          <w:sz w:val="22"/>
          <w:szCs w:val="22"/>
        </w:rPr>
        <w:t>1.5. Vrsta postupka nabave</w:t>
      </w:r>
    </w:p>
    <w:p w14:paraId="152A55C5" w14:textId="72A6043E" w:rsidR="005255EB" w:rsidRPr="004B1376" w:rsidRDefault="005255EB" w:rsidP="004B1376">
      <w:pPr>
        <w:pStyle w:val="Bezproreda"/>
        <w:jc w:val="both"/>
        <w:rPr>
          <w:rFonts w:ascii="Source Sans Pro" w:eastAsiaTheme="minorHAnsi" w:hAnsi="Source Sans Pro"/>
          <w:sz w:val="22"/>
          <w:szCs w:val="22"/>
        </w:rPr>
      </w:pPr>
      <w:r w:rsidRPr="004B1376">
        <w:rPr>
          <w:rFonts w:ascii="Source Sans Pro" w:hAnsi="Source Sans Pro"/>
          <w:sz w:val="22"/>
          <w:szCs w:val="22"/>
        </w:rPr>
        <w:t xml:space="preserve">Postupak jednostavne nabave temeljem članka 7. Pravilnika o jednostavnoj nabavi, poziv </w:t>
      </w:r>
      <w:r w:rsidR="00DD36CF">
        <w:rPr>
          <w:rFonts w:ascii="Source Sans Pro" w:hAnsi="Source Sans Pro"/>
          <w:sz w:val="22"/>
          <w:szCs w:val="22"/>
        </w:rPr>
        <w:t>objavljen na službenoj stranici Naručitelja.</w:t>
      </w:r>
    </w:p>
    <w:p w14:paraId="51609AC2" w14:textId="1011C7CA" w:rsidR="00E12890" w:rsidRPr="004B1376" w:rsidRDefault="00E12890" w:rsidP="004B1376">
      <w:pPr>
        <w:pStyle w:val="Bezproreda"/>
        <w:jc w:val="both"/>
        <w:rPr>
          <w:rFonts w:ascii="Source Sans Pro" w:eastAsiaTheme="minorHAnsi" w:hAnsi="Source Sans Pro"/>
          <w:b/>
          <w:bCs/>
          <w:sz w:val="22"/>
          <w:szCs w:val="22"/>
        </w:rPr>
      </w:pPr>
      <w:r w:rsidRPr="004B1376">
        <w:rPr>
          <w:rFonts w:ascii="Source Sans Pro" w:eastAsiaTheme="minorHAnsi" w:hAnsi="Source Sans Pro"/>
          <w:b/>
          <w:bCs/>
          <w:sz w:val="22"/>
          <w:szCs w:val="22"/>
        </w:rPr>
        <w:t>1.6. Procijenjena vrijednost nabave</w:t>
      </w:r>
    </w:p>
    <w:p w14:paraId="021DF64C" w14:textId="6BEFC307" w:rsidR="00E12890" w:rsidRPr="004B1376" w:rsidRDefault="0064589F" w:rsidP="004B1376">
      <w:pPr>
        <w:pStyle w:val="Bezproreda"/>
        <w:jc w:val="both"/>
        <w:rPr>
          <w:rFonts w:ascii="Source Sans Pro" w:eastAsiaTheme="minorHAnsi" w:hAnsi="Source Sans Pro"/>
          <w:sz w:val="22"/>
          <w:szCs w:val="22"/>
        </w:rPr>
      </w:pPr>
      <w:r w:rsidRPr="004B1376">
        <w:rPr>
          <w:rFonts w:ascii="Source Sans Pro" w:eastAsiaTheme="minorHAnsi" w:hAnsi="Source Sans Pro"/>
          <w:sz w:val="22"/>
          <w:szCs w:val="22"/>
        </w:rPr>
        <w:t>2</w:t>
      </w:r>
      <w:r w:rsidR="00DD36CF">
        <w:rPr>
          <w:rFonts w:ascii="Source Sans Pro" w:eastAsiaTheme="minorHAnsi" w:hAnsi="Source Sans Pro"/>
          <w:sz w:val="22"/>
          <w:szCs w:val="22"/>
        </w:rPr>
        <w:t>9</w:t>
      </w:r>
      <w:r w:rsidR="005255EB" w:rsidRPr="004B1376">
        <w:rPr>
          <w:rFonts w:ascii="Source Sans Pro" w:eastAsiaTheme="minorHAnsi" w:hAnsi="Source Sans Pro"/>
          <w:sz w:val="22"/>
          <w:szCs w:val="22"/>
        </w:rPr>
        <w:t>.000,00</w:t>
      </w:r>
      <w:r w:rsidR="00BA25D0" w:rsidRPr="004B1376">
        <w:rPr>
          <w:rFonts w:ascii="Source Sans Pro" w:eastAsiaTheme="minorHAnsi" w:hAnsi="Source Sans Pro"/>
          <w:sz w:val="22"/>
          <w:szCs w:val="22"/>
        </w:rPr>
        <w:t xml:space="preserve"> eura bez porez na dodanu vrijednost.</w:t>
      </w:r>
    </w:p>
    <w:p w14:paraId="527E71B6" w14:textId="77777777" w:rsidR="00E12890" w:rsidRPr="004B1376" w:rsidRDefault="00E12890" w:rsidP="004B1376">
      <w:pPr>
        <w:pStyle w:val="Bezproreda"/>
        <w:jc w:val="both"/>
        <w:rPr>
          <w:rFonts w:ascii="Source Sans Pro" w:eastAsiaTheme="minorHAnsi" w:hAnsi="Source Sans Pro"/>
          <w:b/>
          <w:bCs/>
          <w:sz w:val="22"/>
          <w:szCs w:val="22"/>
        </w:rPr>
      </w:pPr>
      <w:r w:rsidRPr="004B1376">
        <w:rPr>
          <w:rFonts w:ascii="Source Sans Pro" w:eastAsiaTheme="minorHAnsi" w:hAnsi="Source Sans Pro"/>
          <w:b/>
          <w:bCs/>
          <w:sz w:val="22"/>
          <w:szCs w:val="22"/>
        </w:rPr>
        <w:t>1.7. Vrsta ugovora o nabavi</w:t>
      </w:r>
    </w:p>
    <w:p w14:paraId="21F45C64" w14:textId="3809C0C8" w:rsidR="00260D5D" w:rsidRPr="004B1376" w:rsidRDefault="00260D5D" w:rsidP="004B1376">
      <w:pPr>
        <w:pStyle w:val="Bezproreda"/>
        <w:jc w:val="both"/>
        <w:rPr>
          <w:rFonts w:ascii="Source Sans Pro" w:hAnsi="Source Sans Pro" w:cs="Calibri"/>
          <w:sz w:val="22"/>
          <w:szCs w:val="22"/>
        </w:rPr>
      </w:pPr>
      <w:r w:rsidRPr="004B1376">
        <w:rPr>
          <w:rFonts w:ascii="Source Sans Pro" w:hAnsi="Source Sans Pro" w:cs="Calibri"/>
          <w:sz w:val="22"/>
          <w:szCs w:val="22"/>
        </w:rPr>
        <w:t xml:space="preserve">Po provedenom postupku jednostavne nabave sklopit će se ugovor o </w:t>
      </w:r>
      <w:r w:rsidR="00780A26" w:rsidRPr="004B1376">
        <w:rPr>
          <w:rFonts w:ascii="Source Sans Pro" w:hAnsi="Source Sans Pro" w:cs="Calibri"/>
          <w:sz w:val="22"/>
          <w:szCs w:val="22"/>
        </w:rPr>
        <w:t>izvođenju radova.</w:t>
      </w:r>
    </w:p>
    <w:p w14:paraId="2FF353DD" w14:textId="77777777" w:rsidR="00BA25D0" w:rsidRPr="004B1376" w:rsidRDefault="00BA25D0" w:rsidP="004B1376">
      <w:pPr>
        <w:jc w:val="both"/>
        <w:rPr>
          <w:rFonts w:ascii="Source Sans Pro" w:eastAsiaTheme="minorHAnsi" w:hAnsi="Source Sans Pro"/>
          <w:b w:val="0"/>
          <w:bCs/>
          <w:szCs w:val="22"/>
          <w:lang w:eastAsia="en-US"/>
        </w:rPr>
      </w:pPr>
    </w:p>
    <w:p w14:paraId="36491434" w14:textId="6F9B32A8" w:rsidR="00E12890" w:rsidRPr="004B1376" w:rsidRDefault="00E12890" w:rsidP="004B1376">
      <w:pPr>
        <w:jc w:val="both"/>
        <w:rPr>
          <w:rFonts w:ascii="Source Sans Pro" w:eastAsiaTheme="minorHAnsi" w:hAnsi="Source Sans Pro"/>
          <w:bCs/>
          <w:szCs w:val="22"/>
          <w:lang w:eastAsia="en-US"/>
        </w:rPr>
      </w:pPr>
      <w:r w:rsidRPr="004B1376">
        <w:rPr>
          <w:rFonts w:ascii="Source Sans Pro" w:eastAsiaTheme="minorHAnsi" w:hAnsi="Source Sans Pro"/>
          <w:bCs/>
          <w:szCs w:val="22"/>
          <w:lang w:eastAsia="en-US"/>
        </w:rPr>
        <w:t>2. PODATCI O PREDMETU NABAVE</w:t>
      </w:r>
    </w:p>
    <w:p w14:paraId="4AA77B70" w14:textId="77777777" w:rsidR="00260D5D" w:rsidRPr="004B1376" w:rsidRDefault="00260D5D" w:rsidP="004B1376">
      <w:pPr>
        <w:pStyle w:val="Bezproreda"/>
        <w:jc w:val="both"/>
        <w:rPr>
          <w:rFonts w:ascii="Source Sans Pro" w:hAnsi="Source Sans Pro"/>
          <w:sz w:val="22"/>
          <w:szCs w:val="22"/>
        </w:rPr>
      </w:pPr>
      <w:bookmarkStart w:id="2" w:name="_Hlk157145953"/>
      <w:r w:rsidRPr="004B1376">
        <w:rPr>
          <w:rFonts w:ascii="Source Sans Pro" w:hAnsi="Source Sans Pro"/>
          <w:b/>
          <w:bCs/>
          <w:sz w:val="22"/>
          <w:szCs w:val="22"/>
        </w:rPr>
        <w:t>2.1. Opis predmeta nabave</w:t>
      </w:r>
    </w:p>
    <w:bookmarkEnd w:id="2"/>
    <w:p w14:paraId="697EBC05" w14:textId="068E0FD8" w:rsidR="00780A26" w:rsidRPr="004B1376" w:rsidRDefault="00780A26" w:rsidP="004B1376">
      <w:pPr>
        <w:jc w:val="both"/>
        <w:rPr>
          <w:rFonts w:ascii="Source Sans Pro" w:hAnsi="Source Sans Pro"/>
          <w:bCs/>
          <w:szCs w:val="22"/>
        </w:rPr>
      </w:pPr>
      <w:r w:rsidRPr="004B1376">
        <w:rPr>
          <w:rFonts w:ascii="Source Sans Pro" w:eastAsiaTheme="minorHAnsi" w:hAnsi="Source Sans Pro"/>
          <w:b w:val="0"/>
          <w:szCs w:val="22"/>
          <w:lang w:eastAsia="en-US"/>
        </w:rPr>
        <w:t>Predmet nabave su radovi</w:t>
      </w:r>
      <w:r w:rsidRPr="004B1376">
        <w:rPr>
          <w:rFonts w:ascii="Source Sans Pro" w:eastAsia="Calibri" w:hAnsi="Source Sans Pro"/>
          <w:bCs/>
          <w:szCs w:val="22"/>
          <w:lang w:eastAsia="en-US"/>
        </w:rPr>
        <w:t xml:space="preserve"> </w:t>
      </w:r>
      <w:r w:rsidRPr="004B1376">
        <w:rPr>
          <w:rFonts w:ascii="Source Sans Pro" w:eastAsia="Calibri" w:hAnsi="Source Sans Pro"/>
          <w:b w:val="0"/>
          <w:szCs w:val="22"/>
          <w:lang w:eastAsia="en-US"/>
        </w:rPr>
        <w:t xml:space="preserve">na </w:t>
      </w:r>
      <w:r w:rsidR="0064589F" w:rsidRPr="004B1376">
        <w:rPr>
          <w:rFonts w:ascii="Source Sans Pro" w:hAnsi="Source Sans Pro"/>
          <w:b w:val="0"/>
          <w:bCs/>
          <w:szCs w:val="22"/>
        </w:rPr>
        <w:t>sanaciji obale Drače-</w:t>
      </w:r>
      <w:proofErr w:type="spellStart"/>
      <w:r w:rsidR="0064589F" w:rsidRPr="004B1376">
        <w:rPr>
          <w:rFonts w:ascii="Source Sans Pro" w:hAnsi="Source Sans Pro"/>
          <w:b w:val="0"/>
          <w:bCs/>
          <w:szCs w:val="22"/>
        </w:rPr>
        <w:t>Sreser</w:t>
      </w:r>
      <w:proofErr w:type="spellEnd"/>
      <w:r w:rsidRPr="004B1376">
        <w:rPr>
          <w:rFonts w:ascii="Source Sans Pro" w:hAnsi="Source Sans Pro"/>
          <w:b w:val="0"/>
          <w:bCs/>
          <w:szCs w:val="22"/>
        </w:rPr>
        <w:t>,</w:t>
      </w:r>
      <w:r w:rsidRPr="004B1376">
        <w:rPr>
          <w:rFonts w:ascii="Source Sans Pro" w:eastAsiaTheme="minorHAnsi" w:hAnsi="Source Sans Pro"/>
          <w:b w:val="0"/>
          <w:szCs w:val="22"/>
          <w:lang w:eastAsia="en-US"/>
        </w:rPr>
        <w:t xml:space="preserve"> u skladu s troškovnikom i tehničkim specifikacijama koje su dio troškovnika (Prilog 2.). </w:t>
      </w:r>
    </w:p>
    <w:p w14:paraId="64804CE3" w14:textId="73122D63" w:rsidR="00780A26" w:rsidRPr="004B1376" w:rsidRDefault="00780A26" w:rsidP="004B1376">
      <w:pPr>
        <w:pStyle w:val="Bezproreda"/>
        <w:jc w:val="both"/>
        <w:rPr>
          <w:rFonts w:ascii="Source Sans Pro" w:hAnsi="Source Sans Pro"/>
          <w:b/>
          <w:bCs/>
          <w:sz w:val="22"/>
          <w:szCs w:val="22"/>
        </w:rPr>
      </w:pPr>
      <w:bookmarkStart w:id="3" w:name="_Hlk157145974"/>
      <w:r w:rsidRPr="004B1376">
        <w:rPr>
          <w:rFonts w:ascii="Source Sans Pro" w:hAnsi="Source Sans Pro"/>
          <w:b/>
          <w:sz w:val="22"/>
          <w:szCs w:val="22"/>
        </w:rPr>
        <w:t>2</w:t>
      </w:r>
      <w:r w:rsidRPr="004B1376">
        <w:rPr>
          <w:rFonts w:ascii="Source Sans Pro" w:hAnsi="Source Sans Pro"/>
          <w:b/>
          <w:bCs/>
          <w:sz w:val="22"/>
          <w:szCs w:val="22"/>
        </w:rPr>
        <w:t>.2. Opis i oznaka grupe predmeta nabave, ako je predmet nabave podijeljen na grupe</w:t>
      </w:r>
    </w:p>
    <w:p w14:paraId="29127D14" w14:textId="77777777" w:rsidR="00780A26" w:rsidRPr="004B1376" w:rsidRDefault="00780A26" w:rsidP="004B1376">
      <w:pPr>
        <w:pStyle w:val="Bezproreda"/>
        <w:jc w:val="both"/>
        <w:rPr>
          <w:rFonts w:ascii="Source Sans Pro" w:hAnsi="Source Sans Pro"/>
          <w:sz w:val="22"/>
          <w:szCs w:val="22"/>
        </w:rPr>
      </w:pPr>
      <w:r w:rsidRPr="004B1376">
        <w:rPr>
          <w:rFonts w:ascii="Source Sans Pro" w:hAnsi="Source Sans Pro"/>
          <w:sz w:val="22"/>
          <w:szCs w:val="22"/>
        </w:rPr>
        <w:t>Predmet nabave nije podijeljen na grupe jer predstavlja jednu tehnički, tehnološki, oblikovno i funkcionalno odredivu cjelinu te je ponuditelj u obvezi ponuditi predmet nabave u cijelosti odnosno ponuda mora obuhvatiti sve stavke troškovnika.</w:t>
      </w:r>
    </w:p>
    <w:p w14:paraId="45552F39" w14:textId="77777777" w:rsidR="00780A26" w:rsidRPr="004B1376" w:rsidRDefault="00780A26" w:rsidP="004B1376">
      <w:pPr>
        <w:pStyle w:val="Bezproreda"/>
        <w:jc w:val="both"/>
        <w:rPr>
          <w:rFonts w:ascii="Source Sans Pro" w:hAnsi="Source Sans Pro"/>
          <w:sz w:val="22"/>
          <w:szCs w:val="22"/>
        </w:rPr>
      </w:pPr>
      <w:r w:rsidRPr="004B1376">
        <w:rPr>
          <w:rFonts w:ascii="Source Sans Pro" w:hAnsi="Source Sans Pro"/>
          <w:sz w:val="22"/>
          <w:szCs w:val="22"/>
        </w:rPr>
        <w:t>Gospodarski subjekti dužni su nuditi cjelokupan predmet nabave.</w:t>
      </w:r>
    </w:p>
    <w:p w14:paraId="70017811" w14:textId="77777777" w:rsidR="00780A26" w:rsidRPr="004B1376" w:rsidRDefault="00780A26" w:rsidP="004B1376">
      <w:pPr>
        <w:pStyle w:val="Bezproreda"/>
        <w:jc w:val="both"/>
        <w:rPr>
          <w:rFonts w:ascii="Source Sans Pro" w:hAnsi="Source Sans Pro"/>
          <w:b/>
          <w:sz w:val="22"/>
          <w:szCs w:val="22"/>
        </w:rPr>
      </w:pPr>
      <w:r w:rsidRPr="004B1376">
        <w:rPr>
          <w:rFonts w:ascii="Source Sans Pro" w:hAnsi="Source Sans Pro"/>
          <w:b/>
          <w:sz w:val="22"/>
          <w:szCs w:val="22"/>
        </w:rPr>
        <w:t xml:space="preserve">2.3. Objektivni i </w:t>
      </w:r>
      <w:proofErr w:type="spellStart"/>
      <w:r w:rsidRPr="004B1376">
        <w:rPr>
          <w:rFonts w:ascii="Source Sans Pro" w:hAnsi="Source Sans Pro"/>
          <w:b/>
          <w:sz w:val="22"/>
          <w:szCs w:val="22"/>
        </w:rPr>
        <w:t>nediskriminirajući</w:t>
      </w:r>
      <w:proofErr w:type="spellEnd"/>
      <w:r w:rsidRPr="004B1376">
        <w:rPr>
          <w:rFonts w:ascii="Source Sans Pro" w:hAnsi="Source Sans Pro"/>
          <w:b/>
          <w:sz w:val="22"/>
          <w:szCs w:val="22"/>
        </w:rPr>
        <w:t xml:space="preserve"> kriteriji ili pravila koja će se primijeniti kako bi se odredilo koje će grupe predmeta nabave biti dodijeljene pojedinom ponuditelju, ako je ograničen broj grupa koje se mogu dodijeliti jednom ponuditelju, ili je sudjelovanje ograničeno samo na jednu ili nekoliko grupa</w:t>
      </w:r>
    </w:p>
    <w:p w14:paraId="036826A1" w14:textId="77777777" w:rsidR="00780A26" w:rsidRPr="004B1376" w:rsidRDefault="00780A26" w:rsidP="004B1376">
      <w:pPr>
        <w:pStyle w:val="Bezproreda"/>
        <w:jc w:val="both"/>
        <w:rPr>
          <w:rFonts w:ascii="Source Sans Pro" w:hAnsi="Source Sans Pro"/>
          <w:sz w:val="22"/>
          <w:szCs w:val="22"/>
        </w:rPr>
      </w:pPr>
      <w:r w:rsidRPr="004B1376">
        <w:rPr>
          <w:rFonts w:ascii="Source Sans Pro" w:hAnsi="Source Sans Pro"/>
          <w:sz w:val="22"/>
          <w:szCs w:val="22"/>
        </w:rPr>
        <w:t>Nije primjenjivo.</w:t>
      </w:r>
    </w:p>
    <w:p w14:paraId="4D9EAB1B" w14:textId="77777777" w:rsidR="00780A26" w:rsidRPr="004B1376" w:rsidRDefault="00780A26" w:rsidP="004B1376">
      <w:pPr>
        <w:pStyle w:val="Bezproreda"/>
        <w:rPr>
          <w:rFonts w:ascii="Source Sans Pro" w:hAnsi="Source Sans Pro"/>
          <w:b/>
          <w:bCs/>
          <w:sz w:val="22"/>
          <w:szCs w:val="22"/>
        </w:rPr>
      </w:pPr>
      <w:r w:rsidRPr="004B1376">
        <w:rPr>
          <w:rFonts w:ascii="Source Sans Pro" w:hAnsi="Source Sans Pro"/>
          <w:b/>
          <w:bCs/>
          <w:sz w:val="22"/>
          <w:szCs w:val="22"/>
        </w:rPr>
        <w:t>2.4. Količina predmeta nabave</w:t>
      </w:r>
    </w:p>
    <w:p w14:paraId="6DC29629" w14:textId="5F891F07" w:rsidR="00780A26" w:rsidRPr="004B1376" w:rsidRDefault="00780A26" w:rsidP="004B1376">
      <w:pPr>
        <w:pStyle w:val="Bezproreda"/>
        <w:jc w:val="both"/>
        <w:rPr>
          <w:rFonts w:ascii="Source Sans Pro" w:hAnsi="Source Sans Pro"/>
          <w:sz w:val="22"/>
          <w:szCs w:val="22"/>
        </w:rPr>
      </w:pPr>
      <w:r w:rsidRPr="004B1376">
        <w:rPr>
          <w:rFonts w:ascii="Source Sans Pro" w:hAnsi="Source Sans Pro"/>
          <w:sz w:val="22"/>
          <w:szCs w:val="22"/>
        </w:rPr>
        <w:lastRenderedPageBreak/>
        <w:t>Naručitelj je u predmetnom postupku nabave, s obzirom na vrstu postupka nabave (radovi) i prirode predmeta nabave (izvođenje radova), odredio predviđene (okvirne) količine predmeta nabave. Sva plaćanja imaju se izvršiti sukladno stvarno izvršenim količinama.</w:t>
      </w:r>
    </w:p>
    <w:p w14:paraId="5D078D5E" w14:textId="10660029" w:rsidR="00780A26" w:rsidRPr="004B1376" w:rsidRDefault="00780A26" w:rsidP="004B1376">
      <w:pPr>
        <w:pStyle w:val="Bezproreda"/>
        <w:jc w:val="both"/>
        <w:rPr>
          <w:rFonts w:ascii="Source Sans Pro" w:hAnsi="Source Sans Pro"/>
          <w:sz w:val="22"/>
          <w:szCs w:val="22"/>
        </w:rPr>
      </w:pPr>
      <w:r w:rsidRPr="004B1376">
        <w:rPr>
          <w:rFonts w:ascii="Source Sans Pro" w:hAnsi="Source Sans Pro"/>
          <w:sz w:val="22"/>
          <w:szCs w:val="22"/>
        </w:rPr>
        <w:t>Količina predmeta nabave određena je u troškovniku koji se nalazi kao zasebni dokument odnosno prilog ovoj dokumentaciju o nabavi. Količine navedene u troškovniku koriste se za izračun ponude za postupak nabave. Ponuditelj mora ponuditi cjelokupni opseg posla koji se traži u dokumentaciji o nabavi. Ponude koje obuhvaćaju samo dio traženog opsega posla neće se razmatrati i biti će odbijene. Ponuditelj je dužan ponuditi i izvršiti radove sukladno svim uvjetima navedenim u dokumentaciji o nabavi, tehničkim specifikacijama i troškovniku, važećim zakonima i pravilnicima, te pravilima struke.</w:t>
      </w:r>
    </w:p>
    <w:p w14:paraId="05C72D56" w14:textId="77777777" w:rsidR="00780A26" w:rsidRPr="004B1376" w:rsidRDefault="00780A26" w:rsidP="004B1376">
      <w:pPr>
        <w:pStyle w:val="Bezproreda"/>
        <w:jc w:val="both"/>
        <w:rPr>
          <w:rFonts w:ascii="Source Sans Pro" w:hAnsi="Source Sans Pro"/>
          <w:b/>
          <w:bCs/>
          <w:sz w:val="22"/>
          <w:szCs w:val="22"/>
        </w:rPr>
      </w:pPr>
      <w:r w:rsidRPr="004B1376">
        <w:rPr>
          <w:rFonts w:ascii="Source Sans Pro" w:hAnsi="Source Sans Pro"/>
          <w:b/>
          <w:bCs/>
          <w:sz w:val="22"/>
          <w:szCs w:val="22"/>
        </w:rPr>
        <w:t>2.5. Tehničke specifikacije</w:t>
      </w:r>
    </w:p>
    <w:p w14:paraId="4522FC15" w14:textId="77777777" w:rsidR="00780A26" w:rsidRPr="004B1376" w:rsidRDefault="00780A26" w:rsidP="004B1376">
      <w:pPr>
        <w:pStyle w:val="Bezproreda"/>
        <w:jc w:val="both"/>
        <w:rPr>
          <w:rFonts w:ascii="Source Sans Pro" w:hAnsi="Source Sans Pro"/>
          <w:sz w:val="22"/>
          <w:szCs w:val="22"/>
        </w:rPr>
      </w:pPr>
      <w:r w:rsidRPr="004B1376">
        <w:rPr>
          <w:rFonts w:ascii="Source Sans Pro" w:hAnsi="Source Sans Pro"/>
          <w:sz w:val="22"/>
          <w:szCs w:val="22"/>
        </w:rPr>
        <w:t>Tehnička specifikacija predmeta nabave, vrsta, kvaliteta i količina u cijelosti je iskazana troškovnikom koji se nalazi u Prilogu 1. ove dokumentacije o nabavi.</w:t>
      </w:r>
    </w:p>
    <w:p w14:paraId="6A2D822D" w14:textId="77777777" w:rsidR="00780A26" w:rsidRPr="004B1376" w:rsidRDefault="00780A26" w:rsidP="004B1376">
      <w:pPr>
        <w:pStyle w:val="Bezproreda"/>
        <w:jc w:val="both"/>
        <w:rPr>
          <w:rFonts w:ascii="Source Sans Pro" w:hAnsi="Source Sans Pro"/>
          <w:b/>
          <w:sz w:val="22"/>
          <w:szCs w:val="22"/>
        </w:rPr>
      </w:pPr>
      <w:r w:rsidRPr="004B1376">
        <w:rPr>
          <w:rFonts w:ascii="Source Sans Pro" w:hAnsi="Source Sans Pro"/>
          <w:b/>
          <w:sz w:val="22"/>
          <w:szCs w:val="22"/>
        </w:rPr>
        <w:t xml:space="preserve">2.6. Kriterij za ocjenu jednakovrijednosti predmeta nabave, ako se upućuje na marku, izvor, patent, </w:t>
      </w:r>
      <w:proofErr w:type="spellStart"/>
      <w:r w:rsidRPr="004B1376">
        <w:rPr>
          <w:rFonts w:ascii="Source Sans Pro" w:hAnsi="Source Sans Pro"/>
          <w:b/>
          <w:sz w:val="22"/>
          <w:szCs w:val="22"/>
        </w:rPr>
        <w:t>itd</w:t>
      </w:r>
      <w:proofErr w:type="spellEnd"/>
    </w:p>
    <w:p w14:paraId="26FF8AB1" w14:textId="76F0D184" w:rsidR="0017599B" w:rsidRPr="004B1376" w:rsidRDefault="0017599B" w:rsidP="004B1376">
      <w:pPr>
        <w:pStyle w:val="Bezproreda"/>
        <w:jc w:val="both"/>
        <w:rPr>
          <w:rFonts w:ascii="Source Sans Pro" w:hAnsi="Source Sans Pro" w:cs="Calibri"/>
          <w:sz w:val="22"/>
          <w:szCs w:val="22"/>
        </w:rPr>
      </w:pPr>
      <w:r w:rsidRPr="004B1376">
        <w:rPr>
          <w:rFonts w:ascii="Source Sans Pro" w:eastAsia="Lucida Sans Unicode" w:hAnsi="Source Sans Pro" w:cs="Calibri"/>
          <w:color w:val="000000"/>
          <w:sz w:val="22"/>
          <w:szCs w:val="22"/>
        </w:rPr>
        <w:t xml:space="preserve">Za sve stavke troškovnika u kojima se uz navedene tehničke specifikacije možebitno traži ili navodi marka, patent, tip ili određeno podrijetlo, ponuditelj može ponuditi „ili jednakovrijedno“ traženom ili navedenom. </w:t>
      </w:r>
    </w:p>
    <w:p w14:paraId="34786585" w14:textId="77777777" w:rsidR="0017599B" w:rsidRPr="004B1376" w:rsidRDefault="0017599B" w:rsidP="004B1376">
      <w:pPr>
        <w:pStyle w:val="Bezproreda"/>
        <w:jc w:val="both"/>
        <w:rPr>
          <w:rFonts w:ascii="Source Sans Pro" w:hAnsi="Source Sans Pro" w:cs="Calibri"/>
          <w:sz w:val="22"/>
          <w:szCs w:val="22"/>
        </w:rPr>
      </w:pPr>
      <w:r w:rsidRPr="004B1376">
        <w:rPr>
          <w:rFonts w:ascii="Source Sans Pro" w:hAnsi="Source Sans Pro" w:cs="Calibri"/>
          <w:color w:val="000000"/>
          <w:sz w:val="22"/>
          <w:szCs w:val="22"/>
        </w:rPr>
        <w:t>Ako se u ovoj dokumentaciji ili troškovniku možebitno traži ili navodi proizvođač/marka/tip robe (proizvoda) dozvoljeno je ponuditi jednakovrijednu robu/proizvod bez obzira je li taj proizvod popraćen izrazom „ili jednakovrijedan“, pri čemu se pod jednakovrijedno podrazumijeva da proizvod ima jednake ili bolje karakteristike kao navedeni, a koje su bitne za ispunjenje predmeta nabave. Kriteriji mjerodavni za ocjenu jednakovrijednosti navedeni su u troškovniku kao minimalne tehničke karakteristike koje mora zadovoljiti jednakovrijedan proizvod.</w:t>
      </w:r>
    </w:p>
    <w:p w14:paraId="09DB6228" w14:textId="77777777" w:rsidR="0017599B" w:rsidRPr="004B1376" w:rsidRDefault="0017599B" w:rsidP="004B1376">
      <w:pPr>
        <w:pStyle w:val="Bezproreda"/>
        <w:jc w:val="both"/>
        <w:rPr>
          <w:rFonts w:ascii="Source Sans Pro" w:hAnsi="Source Sans Pro" w:cs="Calibri"/>
          <w:sz w:val="22"/>
          <w:szCs w:val="22"/>
        </w:rPr>
      </w:pPr>
      <w:r w:rsidRPr="004B1376">
        <w:rPr>
          <w:rFonts w:ascii="Source Sans Pro" w:hAnsi="Source Sans Pro" w:cs="Calibri"/>
          <w:sz w:val="22"/>
          <w:szCs w:val="22"/>
        </w:rPr>
        <w:t>Ovisno o radu, robi ili usluzi, kao dokument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odnosno, ponuditelj je dužan </w:t>
      </w:r>
      <w:r w:rsidRPr="004B1376">
        <w:rPr>
          <w:rFonts w:ascii="Source Sans Pro" w:hAnsi="Source Sans Pro" w:cs="Calibri"/>
          <w:b/>
          <w:sz w:val="22"/>
          <w:szCs w:val="22"/>
          <w:u w:val="single"/>
        </w:rPr>
        <w:t>u ponudi</w:t>
      </w:r>
      <w:r w:rsidRPr="004B1376">
        <w:rPr>
          <w:rFonts w:ascii="Source Sans Pro" w:hAnsi="Source Sans Pro" w:cs="Calibri"/>
          <w:sz w:val="22"/>
          <w:szCs w:val="22"/>
        </w:rPr>
        <w:t xml:space="preserve"> na zadovoljavajući način naručitelju dokazati, bilo kojim prikladnim sredstvom, što uključuje i sredstva dokazivanja iz članka 213. ZJN 2016, da rad, roba ili usluga koju nudi na jednakovrijedan način zadovoljavaju zahtjeve definirane tehničkim specifikacijama.</w:t>
      </w:r>
    </w:p>
    <w:p w14:paraId="0FCF83CA" w14:textId="1480F0C9" w:rsidR="0017599B" w:rsidRPr="004B1376" w:rsidRDefault="0017599B" w:rsidP="004B1376">
      <w:pPr>
        <w:pStyle w:val="Bezproreda"/>
        <w:jc w:val="both"/>
        <w:rPr>
          <w:rFonts w:ascii="Source Sans Pro" w:hAnsi="Source Sans Pro" w:cs="Calibri"/>
          <w:sz w:val="22"/>
          <w:szCs w:val="22"/>
        </w:rPr>
      </w:pPr>
      <w:r w:rsidRPr="004B1376">
        <w:rPr>
          <w:rFonts w:ascii="Source Sans Pro" w:hAnsi="Source Sans Pro" w:cs="Calibri"/>
          <w:sz w:val="22"/>
          <w:szCs w:val="22"/>
        </w:rPr>
        <w:t xml:space="preserve">Naručitelj neće odbiti ponudu zbog toga što ponuđeni radovi, roba ili usluge nisu u skladu s tehničkim specifikacijama na koje je uputio, ako ponuditelj </w:t>
      </w:r>
      <w:r w:rsidRPr="004B1376">
        <w:rPr>
          <w:rFonts w:ascii="Source Sans Pro" w:hAnsi="Source Sans Pro" w:cs="Calibri"/>
          <w:b/>
          <w:sz w:val="22"/>
          <w:szCs w:val="22"/>
          <w:u w:val="single"/>
        </w:rPr>
        <w:t>u ponudi</w:t>
      </w:r>
      <w:r w:rsidRPr="004B1376">
        <w:rPr>
          <w:rFonts w:ascii="Source Sans Pro" w:hAnsi="Source Sans Pro" w:cs="Calibri"/>
          <w:sz w:val="22"/>
          <w:szCs w:val="22"/>
        </w:rPr>
        <w:t xml:space="preserve"> na zadovoljavajući način naručitelju dokaže, bilo kojim prikladnim sredstvom, da rad, roba ili usluga koju nudi na jednakovrijedan način zadovoljavaju zahtjeve definirane tehničkim specifikacijama.</w:t>
      </w:r>
    </w:p>
    <w:p w14:paraId="4FFB5BA6" w14:textId="1D4233F2" w:rsidR="00780A26" w:rsidRPr="004B1376" w:rsidRDefault="00780A26" w:rsidP="004B1376">
      <w:pPr>
        <w:pStyle w:val="Bezproreda"/>
        <w:jc w:val="both"/>
        <w:rPr>
          <w:rFonts w:ascii="Source Sans Pro" w:hAnsi="Source Sans Pro"/>
          <w:b/>
          <w:sz w:val="22"/>
          <w:szCs w:val="22"/>
        </w:rPr>
      </w:pPr>
      <w:r w:rsidRPr="004B1376">
        <w:rPr>
          <w:rFonts w:ascii="Source Sans Pro" w:hAnsi="Source Sans Pro"/>
          <w:b/>
          <w:sz w:val="22"/>
          <w:szCs w:val="22"/>
        </w:rPr>
        <w:t>2.7. Troškovnik</w:t>
      </w:r>
    </w:p>
    <w:p w14:paraId="78F7DBDF" w14:textId="77777777" w:rsidR="00780A26" w:rsidRPr="004B1376" w:rsidRDefault="00780A26" w:rsidP="004B1376">
      <w:pPr>
        <w:pStyle w:val="Bezproreda"/>
        <w:jc w:val="both"/>
        <w:rPr>
          <w:rFonts w:ascii="Source Sans Pro" w:hAnsi="Source Sans Pro"/>
          <w:sz w:val="22"/>
          <w:szCs w:val="22"/>
        </w:rPr>
      </w:pPr>
      <w:r w:rsidRPr="004B1376">
        <w:rPr>
          <w:rFonts w:ascii="Source Sans Pro" w:hAnsi="Source Sans Pro"/>
          <w:sz w:val="22"/>
          <w:szCs w:val="22"/>
        </w:rPr>
        <w:t xml:space="preserve">Troškovnik je sastavni dio dokumentacije o nabavi (Prilog 2). Ponuditelj je dužan ispuniti sve stavke troškovnika. </w:t>
      </w:r>
    </w:p>
    <w:p w14:paraId="57BB01C8" w14:textId="77777777" w:rsidR="00780A26" w:rsidRPr="004B1376" w:rsidRDefault="00780A26" w:rsidP="004B1376">
      <w:pPr>
        <w:pStyle w:val="Bezproreda"/>
        <w:jc w:val="both"/>
        <w:rPr>
          <w:rFonts w:ascii="Source Sans Pro" w:hAnsi="Source Sans Pro"/>
          <w:sz w:val="22"/>
          <w:szCs w:val="22"/>
        </w:rPr>
      </w:pPr>
      <w:r w:rsidRPr="004B1376">
        <w:rPr>
          <w:rFonts w:ascii="Source Sans Pro" w:hAnsi="Source Sans Pro"/>
          <w:sz w:val="22"/>
          <w:szCs w:val="22"/>
        </w:rPr>
        <w:t>Ponuditelj je dužan ponuditi tj. upisati jedinične cijene i ukupne cijene (zaokružene na dvije decimale) za sve stavke u troškovniku.</w:t>
      </w:r>
    </w:p>
    <w:p w14:paraId="3C403497" w14:textId="77777777" w:rsidR="00780A26" w:rsidRPr="004B1376" w:rsidRDefault="00780A26" w:rsidP="004B1376">
      <w:pPr>
        <w:pStyle w:val="Bezproreda"/>
        <w:jc w:val="both"/>
        <w:rPr>
          <w:rFonts w:ascii="Source Sans Pro" w:hAnsi="Source Sans Pro"/>
          <w:bCs/>
          <w:sz w:val="22"/>
          <w:szCs w:val="22"/>
        </w:rPr>
      </w:pPr>
      <w:r w:rsidRPr="004B1376">
        <w:rPr>
          <w:rFonts w:ascii="Source Sans Pro" w:hAnsi="Source Sans Pro"/>
          <w:sz w:val="22"/>
          <w:szCs w:val="22"/>
        </w:rPr>
        <w:t xml:space="preserve">Prilikom popunjavanja troškovnika ponuditelj izračunava ukupnu cijenu stavke kao umnožak količine stavke i jedinične cijene stavke. Jedinične cijene stavke i ukupna cijena stavke upisuju se u eurima, bez poreza na dodanu vrijednost. </w:t>
      </w:r>
    </w:p>
    <w:p w14:paraId="062E6405" w14:textId="77777777" w:rsidR="00780A26" w:rsidRPr="004B1376" w:rsidRDefault="00780A26" w:rsidP="004B1376">
      <w:pPr>
        <w:pStyle w:val="Bezproreda"/>
        <w:jc w:val="both"/>
        <w:rPr>
          <w:rFonts w:ascii="Source Sans Pro" w:hAnsi="Source Sans Pro"/>
          <w:sz w:val="22"/>
          <w:szCs w:val="22"/>
        </w:rPr>
      </w:pPr>
      <w:r w:rsidRPr="004B1376">
        <w:rPr>
          <w:rFonts w:ascii="Source Sans Pro" w:hAnsi="Source Sans Pro"/>
          <w:sz w:val="22"/>
          <w:szCs w:val="22"/>
        </w:rPr>
        <w:t>Ukoliko određenu stavku troškovnika ponuditelj neće naplaćivati, odnosno, ukoliko ju nudi besplatno ili je ista uračunata u cijenu neke druge stavke, ponuditelj je u troškovniku za istu stavku obvezan upisati iznos „0,00“.</w:t>
      </w:r>
    </w:p>
    <w:p w14:paraId="3CBFBB27" w14:textId="77777777" w:rsidR="00780A26" w:rsidRPr="004B1376" w:rsidRDefault="00780A26" w:rsidP="004B1376">
      <w:pPr>
        <w:jc w:val="both"/>
        <w:rPr>
          <w:rFonts w:ascii="Source Sans Pro" w:hAnsi="Source Sans Pro"/>
          <w:b w:val="0"/>
          <w:bCs/>
          <w:szCs w:val="22"/>
        </w:rPr>
      </w:pPr>
      <w:r w:rsidRPr="004B1376">
        <w:rPr>
          <w:rFonts w:ascii="Source Sans Pro" w:hAnsi="Source Sans Pro"/>
          <w:b w:val="0"/>
          <w:bCs/>
          <w:color w:val="000000"/>
          <w:szCs w:val="22"/>
        </w:rPr>
        <w:t>Ponuditelj ne smije mijenjati izvorni sadržaj troškovnika, a koji se odnosi na</w:t>
      </w:r>
      <w:r w:rsidRPr="004B1376">
        <w:rPr>
          <w:rFonts w:ascii="Source Sans Pro" w:hAnsi="Source Sans Pro"/>
          <w:b w:val="0"/>
          <w:bCs/>
          <w:szCs w:val="22"/>
        </w:rPr>
        <w:t xml:space="preserve"> tekstualni opis stavke, jedinicu mjere ili količinu stavke u troškovniku. </w:t>
      </w:r>
    </w:p>
    <w:p w14:paraId="227BAEDF" w14:textId="77777777" w:rsidR="00780A26" w:rsidRPr="004B1376" w:rsidRDefault="00780A26" w:rsidP="004B1376">
      <w:pPr>
        <w:jc w:val="both"/>
        <w:rPr>
          <w:rFonts w:ascii="Source Sans Pro" w:hAnsi="Source Sans Pro"/>
          <w:b w:val="0"/>
          <w:bCs/>
          <w:szCs w:val="22"/>
        </w:rPr>
      </w:pPr>
      <w:r w:rsidRPr="004B1376">
        <w:rPr>
          <w:rFonts w:ascii="Source Sans Pro" w:hAnsi="Source Sans Pro"/>
          <w:b w:val="0"/>
          <w:bCs/>
          <w:szCs w:val="22"/>
        </w:rPr>
        <w:lastRenderedPageBreak/>
        <w:t>Ukoliko ponuditelj promijeni tekstualni opis stavke, jedinicu mjere ili količinu stavke takva ponuda će se odbiti.</w:t>
      </w:r>
    </w:p>
    <w:p w14:paraId="7DF06378" w14:textId="77777777" w:rsidR="00780A26" w:rsidRPr="004B1376" w:rsidRDefault="00780A26" w:rsidP="004B1376">
      <w:pPr>
        <w:pStyle w:val="Bezproreda"/>
        <w:jc w:val="both"/>
        <w:rPr>
          <w:rFonts w:ascii="Source Sans Pro" w:hAnsi="Source Sans Pro"/>
          <w:b/>
          <w:sz w:val="22"/>
          <w:szCs w:val="22"/>
        </w:rPr>
      </w:pPr>
      <w:r w:rsidRPr="004B1376">
        <w:rPr>
          <w:rFonts w:ascii="Source Sans Pro" w:hAnsi="Source Sans Pro"/>
          <w:b/>
          <w:sz w:val="22"/>
          <w:szCs w:val="22"/>
        </w:rPr>
        <w:t>2.8. Mjesto izvršenja ugovora</w:t>
      </w:r>
    </w:p>
    <w:p w14:paraId="0A24F738" w14:textId="7D32DCAF" w:rsidR="00780A26" w:rsidRPr="004B1376" w:rsidRDefault="005255EB" w:rsidP="004B1376">
      <w:pPr>
        <w:rPr>
          <w:rFonts w:ascii="Source Sans Pro" w:hAnsi="Source Sans Pro"/>
          <w:b w:val="0"/>
          <w:szCs w:val="22"/>
        </w:rPr>
      </w:pPr>
      <w:r w:rsidRPr="004B1376">
        <w:rPr>
          <w:rFonts w:ascii="Source Sans Pro" w:eastAsia="CIDFont+F1" w:hAnsi="Source Sans Pro"/>
          <w:b w:val="0"/>
          <w:szCs w:val="22"/>
          <w:lang w:eastAsia="en-US"/>
        </w:rPr>
        <w:t xml:space="preserve">Općina Janjina, </w:t>
      </w:r>
      <w:r w:rsidR="004B1376" w:rsidRPr="004B1376">
        <w:rPr>
          <w:rFonts w:ascii="Source Sans Pro" w:eastAsia="CIDFont+F1" w:hAnsi="Source Sans Pro"/>
          <w:b w:val="0"/>
          <w:szCs w:val="22"/>
          <w:lang w:eastAsia="en-US"/>
        </w:rPr>
        <w:t xml:space="preserve">obala Drače i </w:t>
      </w:r>
      <w:proofErr w:type="spellStart"/>
      <w:r w:rsidR="004B1376" w:rsidRPr="004B1376">
        <w:rPr>
          <w:rFonts w:ascii="Source Sans Pro" w:eastAsia="CIDFont+F1" w:hAnsi="Source Sans Pro"/>
          <w:b w:val="0"/>
          <w:szCs w:val="22"/>
          <w:lang w:eastAsia="en-US"/>
        </w:rPr>
        <w:t>Sreser</w:t>
      </w:r>
      <w:proofErr w:type="spellEnd"/>
      <w:r w:rsidR="004B1376" w:rsidRPr="004B1376">
        <w:rPr>
          <w:rFonts w:ascii="Source Sans Pro" w:eastAsia="CIDFont+F1" w:hAnsi="Source Sans Pro"/>
          <w:b w:val="0"/>
          <w:szCs w:val="22"/>
          <w:lang w:eastAsia="en-US"/>
        </w:rPr>
        <w:t>.</w:t>
      </w:r>
    </w:p>
    <w:p w14:paraId="472CE64D" w14:textId="77777777" w:rsidR="00780A26" w:rsidRPr="004B1376" w:rsidRDefault="00780A26" w:rsidP="004B1376">
      <w:pPr>
        <w:pStyle w:val="Bezproreda"/>
        <w:jc w:val="both"/>
        <w:rPr>
          <w:rFonts w:ascii="Source Sans Pro" w:hAnsi="Source Sans Pro"/>
          <w:b/>
          <w:sz w:val="22"/>
          <w:szCs w:val="22"/>
        </w:rPr>
      </w:pPr>
      <w:r w:rsidRPr="004B1376">
        <w:rPr>
          <w:rFonts w:ascii="Source Sans Pro" w:hAnsi="Source Sans Pro"/>
          <w:b/>
          <w:sz w:val="22"/>
          <w:szCs w:val="22"/>
        </w:rPr>
        <w:t>2.9. Rok početka i završetka izvršenja ugovora</w:t>
      </w:r>
    </w:p>
    <w:p w14:paraId="50ED3572" w14:textId="77777777" w:rsidR="00F02F05" w:rsidRPr="004B1376" w:rsidRDefault="00F02F05" w:rsidP="004B1376">
      <w:pPr>
        <w:jc w:val="both"/>
        <w:rPr>
          <w:rFonts w:ascii="Source Sans Pro" w:hAnsi="Source Sans Pro"/>
          <w:b w:val="0"/>
          <w:bCs/>
          <w:szCs w:val="22"/>
        </w:rPr>
      </w:pPr>
      <w:bookmarkStart w:id="4" w:name="_Hlk164681609"/>
      <w:bookmarkEnd w:id="3"/>
      <w:r w:rsidRPr="004B1376">
        <w:rPr>
          <w:rFonts w:ascii="Source Sans Pro" w:hAnsi="Source Sans Pro"/>
          <w:b w:val="0"/>
          <w:bCs/>
          <w:szCs w:val="22"/>
        </w:rPr>
        <w:t>Ugovor stupa na snagu danom obostranog potpisa ugovornih strana.</w:t>
      </w:r>
    </w:p>
    <w:p w14:paraId="372845C2" w14:textId="77777777" w:rsidR="00F02F05" w:rsidRPr="004B1376" w:rsidRDefault="00F02F05" w:rsidP="004B1376">
      <w:pPr>
        <w:jc w:val="both"/>
        <w:rPr>
          <w:rFonts w:ascii="Source Sans Pro" w:hAnsi="Source Sans Pro"/>
          <w:b w:val="0"/>
          <w:bCs/>
          <w:szCs w:val="22"/>
        </w:rPr>
      </w:pPr>
      <w:r w:rsidRPr="004B1376">
        <w:rPr>
          <w:rFonts w:ascii="Source Sans Pro" w:hAnsi="Source Sans Pro"/>
          <w:b w:val="0"/>
          <w:bCs/>
          <w:szCs w:val="22"/>
        </w:rPr>
        <w:t>Početak radova je na dan uvođenja u posao.</w:t>
      </w:r>
    </w:p>
    <w:p w14:paraId="1F08FA2C" w14:textId="77777777" w:rsidR="00F02F05" w:rsidRPr="004B1376" w:rsidRDefault="00F02F05" w:rsidP="004B1376">
      <w:pPr>
        <w:jc w:val="both"/>
        <w:rPr>
          <w:rFonts w:ascii="Source Sans Pro" w:hAnsi="Source Sans Pro"/>
          <w:b w:val="0"/>
          <w:bCs/>
          <w:szCs w:val="22"/>
        </w:rPr>
      </w:pPr>
      <w:r w:rsidRPr="004B1376">
        <w:rPr>
          <w:rFonts w:ascii="Source Sans Pro" w:hAnsi="Source Sans Pro"/>
          <w:b w:val="0"/>
          <w:bCs/>
          <w:szCs w:val="22"/>
        </w:rPr>
        <w:t>Planirani rok za uvođenje odabranog ponuditelja u posao je u roku 8 dana od obostranog potpisa ugovora.</w:t>
      </w:r>
    </w:p>
    <w:p w14:paraId="36722388" w14:textId="77777777" w:rsidR="00F02F05" w:rsidRPr="004B1376" w:rsidRDefault="00F02F05" w:rsidP="004B1376">
      <w:pPr>
        <w:jc w:val="both"/>
        <w:rPr>
          <w:rFonts w:ascii="Source Sans Pro" w:hAnsi="Source Sans Pro"/>
          <w:b w:val="0"/>
          <w:bCs/>
          <w:szCs w:val="22"/>
        </w:rPr>
      </w:pPr>
      <w:r w:rsidRPr="004B1376">
        <w:rPr>
          <w:rFonts w:ascii="Source Sans Pro" w:hAnsi="Source Sans Pro"/>
          <w:b w:val="0"/>
          <w:bCs/>
          <w:szCs w:val="22"/>
        </w:rPr>
        <w:t>O uvođenju u posao sastavlja se zapisnik te se isto evidentira u građevinskom dnevniku.</w:t>
      </w:r>
    </w:p>
    <w:p w14:paraId="53C9DF10" w14:textId="64990515" w:rsidR="00F02F05" w:rsidRPr="004B1376" w:rsidRDefault="00F02F05" w:rsidP="004B1376">
      <w:pPr>
        <w:jc w:val="both"/>
        <w:rPr>
          <w:rFonts w:ascii="Source Sans Pro" w:hAnsi="Source Sans Pro"/>
          <w:b w:val="0"/>
          <w:bCs/>
          <w:szCs w:val="22"/>
        </w:rPr>
      </w:pPr>
      <w:r w:rsidRPr="004B1376">
        <w:rPr>
          <w:rFonts w:ascii="Source Sans Pro" w:hAnsi="Source Sans Pro"/>
          <w:b w:val="0"/>
          <w:bCs/>
          <w:szCs w:val="22"/>
        </w:rPr>
        <w:t>Rok za završetak radova je 40 dana od dana uvođenja odabranog ponuditelja u posao.</w:t>
      </w:r>
    </w:p>
    <w:p w14:paraId="027F4DAC" w14:textId="0E308BC7" w:rsidR="00F02F05" w:rsidRPr="004B1376" w:rsidRDefault="00F02F05" w:rsidP="004B1376">
      <w:pPr>
        <w:jc w:val="both"/>
        <w:rPr>
          <w:rFonts w:ascii="Source Sans Pro" w:hAnsi="Source Sans Pro"/>
          <w:b w:val="0"/>
          <w:bCs/>
          <w:szCs w:val="22"/>
        </w:rPr>
      </w:pPr>
      <w:r w:rsidRPr="004B1376">
        <w:rPr>
          <w:rFonts w:ascii="Source Sans Pro" w:hAnsi="Source Sans Pro"/>
          <w:b w:val="0"/>
          <w:bCs/>
          <w:szCs w:val="22"/>
        </w:rPr>
        <w:t>Pod završetkom ugovorenih radova smatra se dan kada je odabrani ponuditelj izvršio urednu primopredaju radova Naručitelju što se utvrđuje zapisnikom o primopredaji radova koji potpisuju predstavnici Naručitelja, odabranog ponuditelja i nadzorni inženjer.</w:t>
      </w:r>
    </w:p>
    <w:p w14:paraId="68D35F54" w14:textId="77777777" w:rsidR="00F02F05" w:rsidRPr="004B1376" w:rsidRDefault="00F02F05" w:rsidP="004B1376">
      <w:pPr>
        <w:jc w:val="both"/>
        <w:rPr>
          <w:rFonts w:ascii="Source Sans Pro" w:hAnsi="Source Sans Pro"/>
          <w:b w:val="0"/>
          <w:bCs/>
          <w:szCs w:val="22"/>
        </w:rPr>
      </w:pPr>
      <w:r w:rsidRPr="004B1376">
        <w:rPr>
          <w:rFonts w:ascii="Source Sans Pro" w:hAnsi="Source Sans Pro"/>
          <w:b w:val="0"/>
          <w:bCs/>
          <w:szCs w:val="22"/>
        </w:rPr>
        <w:t>Dan završetka radova se upisuje u građevinski dnevnik.</w:t>
      </w:r>
    </w:p>
    <w:bookmarkEnd w:id="4"/>
    <w:p w14:paraId="1F5CBE7E" w14:textId="77777777" w:rsidR="00FF76D6" w:rsidRPr="004B1376" w:rsidRDefault="00FF76D6" w:rsidP="004B1376">
      <w:pPr>
        <w:jc w:val="both"/>
        <w:rPr>
          <w:rFonts w:ascii="Source Sans Pro" w:eastAsiaTheme="minorHAnsi" w:hAnsi="Source Sans Pro"/>
          <w:szCs w:val="22"/>
          <w:lang w:eastAsia="en-US"/>
        </w:rPr>
      </w:pPr>
    </w:p>
    <w:p w14:paraId="232DD077" w14:textId="77777777" w:rsidR="00F02F05" w:rsidRPr="004B1376" w:rsidRDefault="00F02F05" w:rsidP="004B1376">
      <w:pPr>
        <w:rPr>
          <w:rFonts w:ascii="Source Sans Pro" w:eastAsiaTheme="minorHAnsi" w:hAnsi="Source Sans Pro"/>
          <w:szCs w:val="22"/>
          <w:lang w:eastAsia="en-US"/>
        </w:rPr>
      </w:pPr>
      <w:r w:rsidRPr="004B1376">
        <w:rPr>
          <w:rFonts w:ascii="Source Sans Pro" w:eastAsiaTheme="minorHAnsi" w:hAnsi="Source Sans Pro"/>
          <w:szCs w:val="22"/>
          <w:lang w:eastAsia="en-US"/>
        </w:rPr>
        <w:t>3. RAZLOZI ISKLJUČENJA PONUDITELJA</w:t>
      </w:r>
    </w:p>
    <w:p w14:paraId="2FA3205A" w14:textId="77777777" w:rsidR="00F02F05" w:rsidRPr="004B1376" w:rsidRDefault="00F02F05" w:rsidP="004B1376">
      <w:pPr>
        <w:rPr>
          <w:rFonts w:ascii="Source Sans Pro" w:eastAsiaTheme="minorHAnsi" w:hAnsi="Source Sans Pro"/>
          <w:szCs w:val="22"/>
          <w:lang w:eastAsia="en-US"/>
        </w:rPr>
      </w:pPr>
      <w:r w:rsidRPr="004B1376">
        <w:rPr>
          <w:rFonts w:ascii="Source Sans Pro" w:eastAsiaTheme="minorHAnsi" w:hAnsi="Source Sans Pro"/>
          <w:szCs w:val="22"/>
          <w:lang w:eastAsia="en-US"/>
        </w:rPr>
        <w:t>3.1. Razlozi isključenja ponuditelja</w:t>
      </w:r>
    </w:p>
    <w:p w14:paraId="201CDC3D" w14:textId="77777777"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Naručitelj će obvezno iz postupka nabave isključiti gospodarskog subjekta ako nije ispunio obvezu plaćanja dospjelih poreznih obveza i obveza za mirovinsko i zdravstveno osiguranje:</w:t>
      </w:r>
    </w:p>
    <w:p w14:paraId="0E39C4D7" w14:textId="77777777"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1. u Republici Hrvatskoj, ako ponuditelj ima poslovni </w:t>
      </w:r>
      <w:proofErr w:type="spellStart"/>
      <w:r w:rsidRPr="004B1376">
        <w:rPr>
          <w:rFonts w:ascii="Source Sans Pro" w:eastAsiaTheme="minorHAnsi" w:hAnsi="Source Sans Pro"/>
          <w:b w:val="0"/>
          <w:szCs w:val="22"/>
          <w:lang w:eastAsia="en-US"/>
        </w:rPr>
        <w:t>nastan</w:t>
      </w:r>
      <w:proofErr w:type="spellEnd"/>
      <w:r w:rsidRPr="004B1376">
        <w:rPr>
          <w:rFonts w:ascii="Source Sans Pro" w:eastAsiaTheme="minorHAnsi" w:hAnsi="Source Sans Pro"/>
          <w:b w:val="0"/>
          <w:szCs w:val="22"/>
          <w:lang w:eastAsia="en-US"/>
        </w:rPr>
        <w:t xml:space="preserve"> u Republici Hrvatskoj,  ili</w:t>
      </w:r>
    </w:p>
    <w:p w14:paraId="594113D1" w14:textId="77777777"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2. u Republici Hrvatskoj ili u državi poslovnog </w:t>
      </w:r>
      <w:proofErr w:type="spellStart"/>
      <w:r w:rsidRPr="004B1376">
        <w:rPr>
          <w:rFonts w:ascii="Source Sans Pro" w:eastAsiaTheme="minorHAnsi" w:hAnsi="Source Sans Pro"/>
          <w:b w:val="0"/>
          <w:szCs w:val="22"/>
          <w:lang w:eastAsia="en-US"/>
        </w:rPr>
        <w:t>nastana</w:t>
      </w:r>
      <w:proofErr w:type="spellEnd"/>
      <w:r w:rsidRPr="004B1376">
        <w:rPr>
          <w:rFonts w:ascii="Source Sans Pro" w:eastAsiaTheme="minorHAnsi" w:hAnsi="Source Sans Pro"/>
          <w:b w:val="0"/>
          <w:szCs w:val="22"/>
          <w:lang w:eastAsia="en-US"/>
        </w:rPr>
        <w:t xml:space="preserve"> ponuditelja, ako ponuditelj nema poslovni </w:t>
      </w:r>
      <w:proofErr w:type="spellStart"/>
      <w:r w:rsidRPr="004B1376">
        <w:rPr>
          <w:rFonts w:ascii="Source Sans Pro" w:eastAsiaTheme="minorHAnsi" w:hAnsi="Source Sans Pro"/>
          <w:b w:val="0"/>
          <w:szCs w:val="22"/>
          <w:lang w:eastAsia="en-US"/>
        </w:rPr>
        <w:t>nastan</w:t>
      </w:r>
      <w:proofErr w:type="spellEnd"/>
      <w:r w:rsidRPr="004B1376">
        <w:rPr>
          <w:rFonts w:ascii="Source Sans Pro" w:eastAsiaTheme="minorHAnsi" w:hAnsi="Source Sans Pro"/>
          <w:b w:val="0"/>
          <w:szCs w:val="22"/>
          <w:lang w:eastAsia="en-US"/>
        </w:rPr>
        <w:t xml:space="preserve"> u Republici Hrvatskoj</w:t>
      </w:r>
    </w:p>
    <w:p w14:paraId="30A21D1B" w14:textId="77777777"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Iznimno, Naručitelj neće isključiti ponuditelja iz postupka nabave ako mu sukladno posebnom propisu plaćanje obveza nije dopušteno ili mu je odobrena odgoda plaćanja (primjerice u postupku predstečajne nagodbe).</w:t>
      </w:r>
    </w:p>
    <w:p w14:paraId="56436907" w14:textId="046D7DB4"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Da bi dokazao nepostojanje ovog razloga za isključenje gospodarski subjekt u ponudi dostavlja:</w:t>
      </w:r>
    </w:p>
    <w:p w14:paraId="732111AC" w14:textId="77777777"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 </w:t>
      </w:r>
      <w:r w:rsidRPr="004B1376">
        <w:rPr>
          <w:rFonts w:ascii="Source Sans Pro" w:eastAsiaTheme="minorHAnsi" w:hAnsi="Source Sans Pro"/>
          <w:szCs w:val="22"/>
          <w:lang w:eastAsia="en-US"/>
        </w:rPr>
        <w:t>potvrdu Porezne uprave</w:t>
      </w:r>
      <w:r w:rsidRPr="004B1376">
        <w:rPr>
          <w:rFonts w:ascii="Source Sans Pro" w:eastAsiaTheme="minorHAnsi" w:hAnsi="Source Sans Pro"/>
          <w:b w:val="0"/>
          <w:szCs w:val="22"/>
          <w:lang w:eastAsia="en-US"/>
        </w:rPr>
        <w:t xml:space="preserve"> o stanju duga koja </w:t>
      </w:r>
      <w:r w:rsidRPr="004B1376">
        <w:rPr>
          <w:rFonts w:ascii="Source Sans Pro" w:eastAsiaTheme="minorHAnsi" w:hAnsi="Source Sans Pro"/>
          <w:szCs w:val="22"/>
          <w:lang w:eastAsia="en-US"/>
        </w:rPr>
        <w:t>ne smije biti starija od 30 dana</w:t>
      </w:r>
      <w:r w:rsidRPr="004B1376">
        <w:rPr>
          <w:rFonts w:ascii="Source Sans Pro" w:eastAsiaTheme="minorHAnsi" w:hAnsi="Source Sans Pro"/>
          <w:b w:val="0"/>
          <w:szCs w:val="22"/>
          <w:lang w:eastAsia="en-US"/>
        </w:rPr>
        <w:t xml:space="preserve"> računajući od dana slanja Poziva za dostavu ponuda. Potvrda Porezne uprave može biti i u neovjerenoj preslici.</w:t>
      </w:r>
    </w:p>
    <w:p w14:paraId="56AFF569" w14:textId="77777777"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Ako se u državi poslovnog </w:t>
      </w:r>
      <w:proofErr w:type="spellStart"/>
      <w:r w:rsidRPr="004B1376">
        <w:rPr>
          <w:rFonts w:ascii="Source Sans Pro" w:eastAsiaTheme="minorHAnsi" w:hAnsi="Source Sans Pro"/>
          <w:b w:val="0"/>
          <w:szCs w:val="22"/>
          <w:lang w:eastAsia="en-US"/>
        </w:rPr>
        <w:t>nastana</w:t>
      </w:r>
      <w:proofErr w:type="spellEnd"/>
      <w:r w:rsidRPr="004B1376">
        <w:rPr>
          <w:rFonts w:ascii="Source Sans Pro" w:eastAsiaTheme="minorHAnsi" w:hAnsi="Source Sans Pro"/>
          <w:b w:val="0"/>
          <w:szCs w:val="22"/>
          <w:lang w:eastAsia="en-US"/>
        </w:rPr>
        <w:t xml:space="preserve"> ponuditelja, odnosno državi čiji je osoba državljanin ne izdaju navedeni dokumenti ili ako ne obuhvaćaju sve tražene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4B1376">
        <w:rPr>
          <w:rFonts w:ascii="Source Sans Pro" w:eastAsiaTheme="minorHAnsi" w:hAnsi="Source Sans Pro"/>
          <w:b w:val="0"/>
          <w:szCs w:val="22"/>
          <w:lang w:eastAsia="en-US"/>
        </w:rPr>
        <w:t>nastana</w:t>
      </w:r>
      <w:proofErr w:type="spellEnd"/>
      <w:r w:rsidRPr="004B1376">
        <w:rPr>
          <w:rFonts w:ascii="Source Sans Pro" w:eastAsiaTheme="minorHAnsi" w:hAnsi="Source Sans Pro"/>
          <w:b w:val="0"/>
          <w:szCs w:val="22"/>
          <w:lang w:eastAsia="en-US"/>
        </w:rPr>
        <w:t xml:space="preserve"> ponuditelja, odnosno državi čiji je osoba državljanin.</w:t>
      </w:r>
    </w:p>
    <w:p w14:paraId="376695C9" w14:textId="77777777"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U slučaju zajednice gospodarskih subjekata i/ili sudjelovanja </w:t>
      </w:r>
      <w:proofErr w:type="spellStart"/>
      <w:r w:rsidRPr="004B1376">
        <w:rPr>
          <w:rFonts w:ascii="Source Sans Pro" w:eastAsiaTheme="minorHAnsi" w:hAnsi="Source Sans Pro"/>
          <w:b w:val="0"/>
          <w:szCs w:val="22"/>
          <w:lang w:eastAsia="en-US"/>
        </w:rPr>
        <w:t>podugovaratelja</w:t>
      </w:r>
      <w:proofErr w:type="spellEnd"/>
      <w:r w:rsidRPr="004B1376">
        <w:rPr>
          <w:rFonts w:ascii="Source Sans Pro" w:eastAsiaTheme="minorHAnsi" w:hAnsi="Source Sans Pro"/>
          <w:b w:val="0"/>
          <w:szCs w:val="22"/>
          <w:lang w:eastAsia="en-US"/>
        </w:rPr>
        <w:t xml:space="preserve"> razloge isključenja dokazuje pojedinačno svaki član zajednice i svaki </w:t>
      </w:r>
      <w:proofErr w:type="spellStart"/>
      <w:r w:rsidRPr="004B1376">
        <w:rPr>
          <w:rFonts w:ascii="Source Sans Pro" w:eastAsiaTheme="minorHAnsi" w:hAnsi="Source Sans Pro"/>
          <w:b w:val="0"/>
          <w:szCs w:val="22"/>
          <w:lang w:eastAsia="en-US"/>
        </w:rPr>
        <w:t>podugovaratelj</w:t>
      </w:r>
      <w:proofErr w:type="spellEnd"/>
      <w:r w:rsidRPr="004B1376">
        <w:rPr>
          <w:rFonts w:ascii="Source Sans Pro" w:eastAsiaTheme="minorHAnsi" w:hAnsi="Source Sans Pro"/>
          <w:b w:val="0"/>
          <w:szCs w:val="22"/>
          <w:lang w:eastAsia="en-US"/>
        </w:rPr>
        <w:t>.</w:t>
      </w:r>
    </w:p>
    <w:p w14:paraId="758D1549" w14:textId="77777777" w:rsidR="00F02F05" w:rsidRPr="004B1376" w:rsidRDefault="00F02F05" w:rsidP="004B1376">
      <w:pPr>
        <w:jc w:val="both"/>
        <w:rPr>
          <w:rFonts w:ascii="Source Sans Pro" w:eastAsiaTheme="minorHAnsi" w:hAnsi="Source Sans Pro"/>
          <w:b w:val="0"/>
          <w:szCs w:val="22"/>
          <w:lang w:eastAsia="en-US"/>
        </w:rPr>
      </w:pPr>
    </w:p>
    <w:p w14:paraId="4076867C" w14:textId="77777777" w:rsidR="00F02F05" w:rsidRPr="004B1376" w:rsidRDefault="00F02F05" w:rsidP="004B1376">
      <w:pPr>
        <w:jc w:val="both"/>
        <w:rPr>
          <w:rFonts w:ascii="Source Sans Pro" w:eastAsiaTheme="minorHAnsi" w:hAnsi="Source Sans Pro"/>
          <w:szCs w:val="22"/>
          <w:lang w:eastAsia="en-US"/>
        </w:rPr>
      </w:pPr>
      <w:r w:rsidRPr="004B1376">
        <w:rPr>
          <w:rFonts w:ascii="Source Sans Pro" w:eastAsiaTheme="minorHAnsi" w:hAnsi="Source Sans Pro"/>
          <w:szCs w:val="22"/>
          <w:lang w:eastAsia="en-US"/>
        </w:rPr>
        <w:t>4. ODREDBE O SPOSOBNOSTI PONUDITELJA</w:t>
      </w:r>
    </w:p>
    <w:p w14:paraId="1E120B5B" w14:textId="77777777" w:rsidR="00F02F05" w:rsidRPr="004B1376" w:rsidRDefault="00F02F05" w:rsidP="004B1376">
      <w:pPr>
        <w:jc w:val="both"/>
        <w:rPr>
          <w:rFonts w:ascii="Source Sans Pro" w:eastAsiaTheme="minorHAnsi" w:hAnsi="Source Sans Pro"/>
          <w:szCs w:val="22"/>
          <w:lang w:eastAsia="en-US"/>
        </w:rPr>
      </w:pPr>
      <w:r w:rsidRPr="004B1376">
        <w:rPr>
          <w:rFonts w:ascii="Source Sans Pro" w:eastAsiaTheme="minorHAnsi" w:hAnsi="Source Sans Pro"/>
          <w:szCs w:val="22"/>
          <w:lang w:eastAsia="en-US"/>
        </w:rPr>
        <w:t>4.1. Sposobnost za obavljanje profesionalne djelatnosti</w:t>
      </w:r>
    </w:p>
    <w:p w14:paraId="354A6066" w14:textId="77777777"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Gospodarski subjekt mora dokazati upis u sudski, obrtni, strukovni ili drugi odgovarajući registar u državi poslovnog </w:t>
      </w:r>
      <w:proofErr w:type="spellStart"/>
      <w:r w:rsidRPr="004B1376">
        <w:rPr>
          <w:rFonts w:ascii="Source Sans Pro" w:eastAsiaTheme="minorHAnsi" w:hAnsi="Source Sans Pro"/>
          <w:b w:val="0"/>
          <w:szCs w:val="22"/>
          <w:lang w:eastAsia="en-US"/>
        </w:rPr>
        <w:t>nastana</w:t>
      </w:r>
      <w:proofErr w:type="spellEnd"/>
      <w:r w:rsidRPr="004B1376">
        <w:rPr>
          <w:rFonts w:ascii="Source Sans Pro" w:eastAsiaTheme="minorHAnsi" w:hAnsi="Source Sans Pro"/>
          <w:b w:val="0"/>
          <w:szCs w:val="22"/>
          <w:lang w:eastAsia="en-US"/>
        </w:rPr>
        <w:t>.</w:t>
      </w:r>
    </w:p>
    <w:p w14:paraId="016107B1" w14:textId="77777777"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U slučaju zajednice gospodarskih subjekata sposobnost za obavljanje profesionalne djelatnosti dokazuje </w:t>
      </w:r>
      <w:r w:rsidRPr="004B1376">
        <w:rPr>
          <w:rFonts w:ascii="Source Sans Pro" w:eastAsiaTheme="minorHAnsi" w:hAnsi="Source Sans Pro"/>
          <w:szCs w:val="22"/>
          <w:lang w:eastAsia="en-US"/>
        </w:rPr>
        <w:t>pojedinačno</w:t>
      </w:r>
      <w:r w:rsidRPr="004B1376">
        <w:rPr>
          <w:rFonts w:ascii="Source Sans Pro" w:eastAsiaTheme="minorHAnsi" w:hAnsi="Source Sans Pro"/>
          <w:b w:val="0"/>
          <w:szCs w:val="22"/>
          <w:lang w:eastAsia="en-US"/>
        </w:rPr>
        <w:t xml:space="preserve"> svaki član zajednice.</w:t>
      </w:r>
    </w:p>
    <w:p w14:paraId="0270D497" w14:textId="48C13232"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Da bi dokazao da posjeduje sposobnost za obavljanje profesionalne djelatnosti, odabrani ponuditelj dostavlja dokument kojim se dokazuje sposobnost – </w:t>
      </w:r>
      <w:r w:rsidRPr="004B1376">
        <w:rPr>
          <w:rFonts w:ascii="Source Sans Pro" w:eastAsiaTheme="minorHAnsi" w:hAnsi="Source Sans Pro"/>
          <w:szCs w:val="22"/>
          <w:lang w:eastAsia="en-US"/>
        </w:rPr>
        <w:t>odgovarajući izvadak</w:t>
      </w:r>
      <w:r w:rsidRPr="004B1376">
        <w:rPr>
          <w:rFonts w:ascii="Source Sans Pro" w:eastAsiaTheme="minorHAnsi" w:hAnsi="Source Sans Pro"/>
          <w:b w:val="0"/>
          <w:szCs w:val="22"/>
          <w:lang w:eastAsia="en-US"/>
        </w:rPr>
        <w:t xml:space="preserve"> iz sudskog, obrtnog, strukovnog ili drugog odgovarajućeg registra koji se vodi u državi članici njegova poslovnog </w:t>
      </w:r>
      <w:proofErr w:type="spellStart"/>
      <w:r w:rsidRPr="004B1376">
        <w:rPr>
          <w:rFonts w:ascii="Source Sans Pro" w:eastAsiaTheme="minorHAnsi" w:hAnsi="Source Sans Pro"/>
          <w:b w:val="0"/>
          <w:szCs w:val="22"/>
          <w:lang w:eastAsia="en-US"/>
        </w:rPr>
        <w:t>nastana</w:t>
      </w:r>
      <w:proofErr w:type="spellEnd"/>
      <w:r w:rsidRPr="004B1376">
        <w:rPr>
          <w:rFonts w:ascii="Source Sans Pro" w:eastAsiaTheme="minorHAnsi" w:hAnsi="Source Sans Pro"/>
          <w:b w:val="0"/>
          <w:szCs w:val="22"/>
          <w:lang w:eastAsia="en-US"/>
        </w:rPr>
        <w:t>.</w:t>
      </w:r>
    </w:p>
    <w:p w14:paraId="3D985CAE" w14:textId="77777777"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Izvadak se može dostaviti u neovjerenoj preslici i ne smije biti stariji od </w:t>
      </w:r>
      <w:r w:rsidRPr="004B1376">
        <w:rPr>
          <w:rFonts w:ascii="Source Sans Pro" w:eastAsiaTheme="minorHAnsi" w:hAnsi="Source Sans Pro"/>
          <w:szCs w:val="22"/>
          <w:lang w:eastAsia="en-US"/>
        </w:rPr>
        <w:t xml:space="preserve">90 dana </w:t>
      </w:r>
      <w:r w:rsidRPr="004B1376">
        <w:rPr>
          <w:rFonts w:ascii="Source Sans Pro" w:eastAsiaTheme="minorHAnsi" w:hAnsi="Source Sans Pro"/>
          <w:b w:val="0"/>
          <w:szCs w:val="22"/>
          <w:lang w:eastAsia="en-US"/>
        </w:rPr>
        <w:t>računajući od dana slanja poziva za dostavu ponude.</w:t>
      </w:r>
    </w:p>
    <w:p w14:paraId="7886CC1D" w14:textId="77777777" w:rsidR="00F02F05" w:rsidRPr="004B1376" w:rsidRDefault="00F02F05" w:rsidP="004B1376">
      <w:pPr>
        <w:jc w:val="both"/>
        <w:rPr>
          <w:rFonts w:ascii="Source Sans Pro" w:eastAsiaTheme="minorHAnsi" w:hAnsi="Source Sans Pro"/>
          <w:szCs w:val="22"/>
          <w:lang w:eastAsia="en-US"/>
        </w:rPr>
      </w:pPr>
    </w:p>
    <w:p w14:paraId="0AAD11B8" w14:textId="3D71C06A" w:rsidR="00862D22" w:rsidRPr="004B1376" w:rsidRDefault="00F02F05" w:rsidP="004B1376">
      <w:pPr>
        <w:jc w:val="both"/>
        <w:rPr>
          <w:rFonts w:ascii="Source Sans Pro" w:eastAsiaTheme="minorHAnsi" w:hAnsi="Source Sans Pro"/>
          <w:szCs w:val="22"/>
          <w:lang w:eastAsia="en-US"/>
        </w:rPr>
      </w:pPr>
      <w:r w:rsidRPr="004B1376">
        <w:rPr>
          <w:rFonts w:ascii="Source Sans Pro" w:eastAsiaTheme="minorHAnsi" w:hAnsi="Source Sans Pro"/>
          <w:szCs w:val="22"/>
          <w:lang w:eastAsia="en-US"/>
        </w:rPr>
        <w:t>5</w:t>
      </w:r>
      <w:r w:rsidR="00862D22" w:rsidRPr="004B1376">
        <w:rPr>
          <w:rFonts w:ascii="Source Sans Pro" w:eastAsiaTheme="minorHAnsi" w:hAnsi="Source Sans Pro"/>
          <w:szCs w:val="22"/>
          <w:lang w:eastAsia="en-US"/>
        </w:rPr>
        <w:t>.</w:t>
      </w:r>
      <w:r w:rsidR="00862D22" w:rsidRPr="004B1376">
        <w:rPr>
          <w:rFonts w:ascii="Source Sans Pro" w:eastAsiaTheme="minorHAnsi" w:hAnsi="Source Sans Pro"/>
          <w:b w:val="0"/>
          <w:bCs/>
          <w:szCs w:val="22"/>
          <w:lang w:eastAsia="en-US"/>
        </w:rPr>
        <w:t xml:space="preserve"> </w:t>
      </w:r>
      <w:r w:rsidR="00862D22" w:rsidRPr="004B1376">
        <w:rPr>
          <w:rFonts w:ascii="Source Sans Pro" w:eastAsiaTheme="minorHAnsi" w:hAnsi="Source Sans Pro"/>
          <w:szCs w:val="22"/>
          <w:lang w:eastAsia="en-US"/>
        </w:rPr>
        <w:t>ODREDBE O PONUDI</w:t>
      </w:r>
    </w:p>
    <w:p w14:paraId="2C8D7AD0" w14:textId="2E157B73" w:rsidR="00862D22" w:rsidRPr="004B1376" w:rsidRDefault="00F02F05" w:rsidP="004B1376">
      <w:pPr>
        <w:jc w:val="both"/>
        <w:rPr>
          <w:rFonts w:ascii="Source Sans Pro" w:eastAsiaTheme="minorHAnsi" w:hAnsi="Source Sans Pro"/>
          <w:szCs w:val="22"/>
          <w:lang w:eastAsia="en-US"/>
        </w:rPr>
      </w:pPr>
      <w:r w:rsidRPr="004B1376">
        <w:rPr>
          <w:rFonts w:ascii="Source Sans Pro" w:eastAsiaTheme="minorHAnsi" w:hAnsi="Source Sans Pro"/>
          <w:szCs w:val="22"/>
          <w:lang w:eastAsia="en-US"/>
        </w:rPr>
        <w:t>5</w:t>
      </w:r>
      <w:r w:rsidR="00862D22" w:rsidRPr="004B1376">
        <w:rPr>
          <w:rFonts w:ascii="Source Sans Pro" w:eastAsiaTheme="minorHAnsi" w:hAnsi="Source Sans Pro"/>
          <w:szCs w:val="22"/>
          <w:lang w:eastAsia="en-US"/>
        </w:rPr>
        <w:t>.1. Sadržaj i način izrade</w:t>
      </w:r>
    </w:p>
    <w:p w14:paraId="4AAD5587" w14:textId="77777777" w:rsidR="00862D22" w:rsidRPr="004B1376" w:rsidRDefault="00862D22"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Ponuda mora sadržavati:</w:t>
      </w:r>
    </w:p>
    <w:p w14:paraId="76B6FF52" w14:textId="77777777" w:rsidR="00862D22" w:rsidRPr="004B1376" w:rsidRDefault="00862D22" w:rsidP="004B1376">
      <w:pPr>
        <w:jc w:val="both"/>
        <w:rPr>
          <w:rFonts w:ascii="Source Sans Pro" w:eastAsiaTheme="minorHAnsi" w:hAnsi="Source Sans Pro"/>
          <w:b w:val="0"/>
          <w:szCs w:val="22"/>
          <w:u w:val="single"/>
          <w:lang w:eastAsia="en-US"/>
        </w:rPr>
      </w:pPr>
      <w:r w:rsidRPr="004B1376">
        <w:rPr>
          <w:rFonts w:ascii="Source Sans Pro" w:eastAsiaTheme="minorHAnsi" w:hAnsi="Source Sans Pro"/>
          <w:b w:val="0"/>
          <w:szCs w:val="22"/>
          <w:lang w:eastAsia="en-US"/>
        </w:rPr>
        <w:t>1. POPUNJENI, POTPISAN I OVJEREN PONUDBENI LIST</w:t>
      </w:r>
    </w:p>
    <w:p w14:paraId="656DE07A" w14:textId="77777777" w:rsidR="00862D22" w:rsidRPr="004B1376" w:rsidRDefault="00862D22"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2. POPUNJENI TROŠKOVNIK</w:t>
      </w:r>
    </w:p>
    <w:p w14:paraId="67E00AD0" w14:textId="77777777"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3. DOKUMENTE KOJIMA PONUDITELJ DOKAZUJE DA NE POSTOJE RAZLOZI ISKLJUČENJA</w:t>
      </w:r>
    </w:p>
    <w:p w14:paraId="7955C003" w14:textId="1EB15A06" w:rsidR="00F02F05" w:rsidRPr="004B1376" w:rsidRDefault="00F02F05"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4. TRAŽENE DOKAZE SPOSOBNOSTI</w:t>
      </w:r>
    </w:p>
    <w:p w14:paraId="4349938B" w14:textId="77777777" w:rsidR="00862D22" w:rsidRPr="004B1376" w:rsidRDefault="00862D22"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Ponude se izrađuje na hrvatskom jeziku i latiničnom pismu.</w:t>
      </w:r>
    </w:p>
    <w:p w14:paraId="78AE128F" w14:textId="77777777" w:rsidR="00862D22" w:rsidRPr="004B1376" w:rsidRDefault="00862D22" w:rsidP="004B1376">
      <w:pPr>
        <w:jc w:val="both"/>
        <w:rPr>
          <w:rFonts w:ascii="Source Sans Pro" w:eastAsia="Calibri" w:hAnsi="Source Sans Pro"/>
          <w:b w:val="0"/>
          <w:szCs w:val="22"/>
          <w:lang w:val="lv-LV" w:eastAsia="en-US"/>
        </w:rPr>
      </w:pPr>
      <w:bookmarkStart w:id="5" w:name="_Hlk51656723"/>
      <w:r w:rsidRPr="004B1376">
        <w:rPr>
          <w:rFonts w:ascii="Source Sans Pro" w:eastAsia="Calibri" w:hAnsi="Source Sans Pro"/>
          <w:b w:val="0"/>
          <w:szCs w:val="22"/>
          <w:lang w:val="lv-LV" w:eastAsia="en-US"/>
        </w:rPr>
        <w:t xml:space="preserve">Pri izradi ponude ponuditelj se mora pridržavati zahtjeva i uvjeta iz dokumentacije za nabavu. </w:t>
      </w:r>
    </w:p>
    <w:p w14:paraId="490AFAB3" w14:textId="77777777" w:rsidR="00862D22" w:rsidRPr="004B1376" w:rsidRDefault="00862D22" w:rsidP="004B1376">
      <w:pPr>
        <w:jc w:val="both"/>
        <w:rPr>
          <w:rFonts w:ascii="Source Sans Pro" w:eastAsia="Calibri" w:hAnsi="Source Sans Pro"/>
          <w:b w:val="0"/>
          <w:szCs w:val="22"/>
          <w:lang w:val="lv-LV" w:eastAsia="en-US"/>
        </w:rPr>
      </w:pPr>
      <w:r w:rsidRPr="004B1376">
        <w:rPr>
          <w:rFonts w:ascii="Source Sans Pro" w:eastAsia="Calibri" w:hAnsi="Source Sans Pro"/>
          <w:b w:val="0"/>
          <w:szCs w:val="22"/>
          <w:lang w:val="lv-LV" w:eastAsia="en-US"/>
        </w:rPr>
        <w:t>Pri izradi ponude ponuditelj ne smije mijenjati i nadopunjavati tekst dokumentacije za nabavu.</w:t>
      </w:r>
    </w:p>
    <w:bookmarkEnd w:id="5"/>
    <w:p w14:paraId="45407D85" w14:textId="77777777" w:rsidR="00862D22" w:rsidRPr="004B1376" w:rsidRDefault="00862D22" w:rsidP="004B1376">
      <w:pPr>
        <w:jc w:val="both"/>
        <w:rPr>
          <w:rFonts w:ascii="Source Sans Pro" w:eastAsiaTheme="minorEastAsia" w:hAnsi="Source Sans Pro"/>
          <w:b w:val="0"/>
          <w:szCs w:val="22"/>
          <w:lang w:val="it-IT" w:eastAsia="en-US"/>
        </w:rPr>
      </w:pPr>
      <w:proofErr w:type="spellStart"/>
      <w:r w:rsidRPr="004B1376">
        <w:rPr>
          <w:rFonts w:ascii="Source Sans Pro" w:eastAsiaTheme="minorEastAsia" w:hAnsi="Source Sans Pro"/>
          <w:b w:val="0"/>
          <w:szCs w:val="22"/>
          <w:lang w:val="it-IT" w:eastAsia="en-US"/>
        </w:rPr>
        <w:t>Varijante</w:t>
      </w:r>
      <w:proofErr w:type="spellEnd"/>
      <w:r w:rsidRPr="004B1376">
        <w:rPr>
          <w:rFonts w:ascii="Source Sans Pro" w:eastAsiaTheme="minorEastAsia" w:hAnsi="Source Sans Pro"/>
          <w:b w:val="0"/>
          <w:szCs w:val="22"/>
          <w:lang w:val="it-IT" w:eastAsia="en-US"/>
        </w:rPr>
        <w:t xml:space="preserve"> </w:t>
      </w:r>
      <w:proofErr w:type="spellStart"/>
      <w:r w:rsidRPr="004B1376">
        <w:rPr>
          <w:rFonts w:ascii="Source Sans Pro" w:eastAsiaTheme="minorEastAsia" w:hAnsi="Source Sans Pro"/>
          <w:b w:val="0"/>
          <w:szCs w:val="22"/>
          <w:lang w:val="it-IT" w:eastAsia="en-US"/>
        </w:rPr>
        <w:t>ponude</w:t>
      </w:r>
      <w:proofErr w:type="spellEnd"/>
      <w:r w:rsidRPr="004B1376">
        <w:rPr>
          <w:rFonts w:ascii="Source Sans Pro" w:eastAsiaTheme="minorEastAsia" w:hAnsi="Source Sans Pro"/>
          <w:b w:val="0"/>
          <w:szCs w:val="22"/>
          <w:lang w:val="it-IT" w:eastAsia="en-US"/>
        </w:rPr>
        <w:t xml:space="preserve"> </w:t>
      </w:r>
      <w:proofErr w:type="spellStart"/>
      <w:r w:rsidRPr="004B1376">
        <w:rPr>
          <w:rFonts w:ascii="Source Sans Pro" w:eastAsiaTheme="minorEastAsia" w:hAnsi="Source Sans Pro"/>
          <w:b w:val="0"/>
          <w:szCs w:val="22"/>
          <w:lang w:val="it-IT" w:eastAsia="en-US"/>
        </w:rPr>
        <w:t>nisu</w:t>
      </w:r>
      <w:proofErr w:type="spellEnd"/>
      <w:r w:rsidRPr="004B1376">
        <w:rPr>
          <w:rFonts w:ascii="Source Sans Pro" w:eastAsiaTheme="minorEastAsia" w:hAnsi="Source Sans Pro"/>
          <w:b w:val="0"/>
          <w:szCs w:val="22"/>
          <w:lang w:val="it-IT" w:eastAsia="en-US"/>
        </w:rPr>
        <w:t xml:space="preserve"> </w:t>
      </w:r>
      <w:proofErr w:type="spellStart"/>
      <w:r w:rsidRPr="004B1376">
        <w:rPr>
          <w:rFonts w:ascii="Source Sans Pro" w:eastAsiaTheme="minorEastAsia" w:hAnsi="Source Sans Pro"/>
          <w:b w:val="0"/>
          <w:szCs w:val="22"/>
          <w:lang w:val="it-IT" w:eastAsia="en-US"/>
        </w:rPr>
        <w:t>dopuštene</w:t>
      </w:r>
      <w:proofErr w:type="spellEnd"/>
      <w:r w:rsidRPr="004B1376">
        <w:rPr>
          <w:rFonts w:ascii="Source Sans Pro" w:eastAsiaTheme="minorEastAsia" w:hAnsi="Source Sans Pro"/>
          <w:b w:val="0"/>
          <w:szCs w:val="22"/>
          <w:lang w:val="it-IT" w:eastAsia="en-US"/>
        </w:rPr>
        <w:t>.</w:t>
      </w:r>
    </w:p>
    <w:p w14:paraId="561C1EA6" w14:textId="77777777" w:rsidR="00862D22" w:rsidRPr="004B1376" w:rsidRDefault="00862D22" w:rsidP="004B1376">
      <w:pPr>
        <w:jc w:val="both"/>
        <w:rPr>
          <w:rFonts w:ascii="Source Sans Pro" w:hAnsi="Source Sans Pro"/>
          <w:b w:val="0"/>
          <w:szCs w:val="22"/>
          <w:lang w:val="it-IT"/>
        </w:rPr>
      </w:pPr>
      <w:proofErr w:type="spellStart"/>
      <w:r w:rsidRPr="004B1376">
        <w:rPr>
          <w:rFonts w:ascii="Source Sans Pro" w:hAnsi="Source Sans Pro"/>
          <w:b w:val="0"/>
          <w:szCs w:val="22"/>
          <w:lang w:val="it-IT"/>
        </w:rPr>
        <w:t>Ispravci</w:t>
      </w:r>
      <w:proofErr w:type="spellEnd"/>
      <w:r w:rsidRPr="004B1376">
        <w:rPr>
          <w:rFonts w:ascii="Source Sans Pro" w:hAnsi="Source Sans Pro"/>
          <w:b w:val="0"/>
          <w:szCs w:val="22"/>
          <w:lang w:val="it-IT"/>
        </w:rPr>
        <w:t xml:space="preserve"> u </w:t>
      </w:r>
      <w:proofErr w:type="spellStart"/>
      <w:r w:rsidRPr="004B1376">
        <w:rPr>
          <w:rFonts w:ascii="Source Sans Pro" w:hAnsi="Source Sans Pro"/>
          <w:b w:val="0"/>
          <w:szCs w:val="22"/>
          <w:lang w:val="it-IT"/>
        </w:rPr>
        <w:t>ponudi</w:t>
      </w:r>
      <w:proofErr w:type="spellEnd"/>
      <w:r w:rsidRPr="004B1376">
        <w:rPr>
          <w:rFonts w:ascii="Source Sans Pro" w:hAnsi="Source Sans Pro"/>
          <w:b w:val="0"/>
          <w:szCs w:val="22"/>
          <w:lang w:val="it-IT"/>
        </w:rPr>
        <w:t xml:space="preserve"> </w:t>
      </w:r>
      <w:proofErr w:type="spellStart"/>
      <w:r w:rsidRPr="004B1376">
        <w:rPr>
          <w:rFonts w:ascii="Source Sans Pro" w:hAnsi="Source Sans Pro"/>
          <w:b w:val="0"/>
          <w:szCs w:val="22"/>
          <w:lang w:val="it-IT"/>
        </w:rPr>
        <w:t>moraju</w:t>
      </w:r>
      <w:proofErr w:type="spellEnd"/>
      <w:r w:rsidRPr="004B1376">
        <w:rPr>
          <w:rFonts w:ascii="Source Sans Pro" w:hAnsi="Source Sans Pro"/>
          <w:b w:val="0"/>
          <w:szCs w:val="22"/>
          <w:lang w:val="it-IT"/>
        </w:rPr>
        <w:t xml:space="preserve"> </w:t>
      </w:r>
      <w:proofErr w:type="spellStart"/>
      <w:r w:rsidRPr="004B1376">
        <w:rPr>
          <w:rFonts w:ascii="Source Sans Pro" w:hAnsi="Source Sans Pro"/>
          <w:b w:val="0"/>
          <w:szCs w:val="22"/>
          <w:lang w:val="it-IT"/>
        </w:rPr>
        <w:t>biti</w:t>
      </w:r>
      <w:proofErr w:type="spellEnd"/>
      <w:r w:rsidRPr="004B1376">
        <w:rPr>
          <w:rFonts w:ascii="Source Sans Pro" w:hAnsi="Source Sans Pro"/>
          <w:b w:val="0"/>
          <w:szCs w:val="22"/>
          <w:lang w:val="it-IT"/>
        </w:rPr>
        <w:t xml:space="preserve"> </w:t>
      </w:r>
      <w:proofErr w:type="spellStart"/>
      <w:r w:rsidRPr="004B1376">
        <w:rPr>
          <w:rFonts w:ascii="Source Sans Pro" w:hAnsi="Source Sans Pro"/>
          <w:b w:val="0"/>
          <w:szCs w:val="22"/>
          <w:lang w:val="it-IT"/>
        </w:rPr>
        <w:t>izrađeni</w:t>
      </w:r>
      <w:proofErr w:type="spellEnd"/>
      <w:r w:rsidRPr="004B1376">
        <w:rPr>
          <w:rFonts w:ascii="Source Sans Pro" w:hAnsi="Source Sans Pro"/>
          <w:b w:val="0"/>
          <w:szCs w:val="22"/>
          <w:lang w:val="it-IT"/>
        </w:rPr>
        <w:t xml:space="preserve"> </w:t>
      </w:r>
      <w:proofErr w:type="spellStart"/>
      <w:r w:rsidRPr="004B1376">
        <w:rPr>
          <w:rFonts w:ascii="Source Sans Pro" w:hAnsi="Source Sans Pro"/>
          <w:b w:val="0"/>
          <w:szCs w:val="22"/>
          <w:lang w:val="it-IT"/>
        </w:rPr>
        <w:t>na</w:t>
      </w:r>
      <w:proofErr w:type="spellEnd"/>
      <w:r w:rsidRPr="004B1376">
        <w:rPr>
          <w:rFonts w:ascii="Source Sans Pro" w:hAnsi="Source Sans Pro"/>
          <w:b w:val="0"/>
          <w:szCs w:val="22"/>
          <w:lang w:val="it-IT"/>
        </w:rPr>
        <w:t xml:space="preserve"> </w:t>
      </w:r>
      <w:proofErr w:type="spellStart"/>
      <w:r w:rsidRPr="004B1376">
        <w:rPr>
          <w:rFonts w:ascii="Source Sans Pro" w:hAnsi="Source Sans Pro"/>
          <w:b w:val="0"/>
          <w:szCs w:val="22"/>
          <w:lang w:val="it-IT"/>
        </w:rPr>
        <w:t>način</w:t>
      </w:r>
      <w:proofErr w:type="spellEnd"/>
      <w:r w:rsidRPr="004B1376">
        <w:rPr>
          <w:rFonts w:ascii="Source Sans Pro" w:hAnsi="Source Sans Pro"/>
          <w:b w:val="0"/>
          <w:szCs w:val="22"/>
          <w:lang w:val="it-IT"/>
        </w:rPr>
        <w:t xml:space="preserve"> da su </w:t>
      </w:r>
      <w:proofErr w:type="spellStart"/>
      <w:r w:rsidRPr="004B1376">
        <w:rPr>
          <w:rFonts w:ascii="Source Sans Pro" w:hAnsi="Source Sans Pro"/>
          <w:b w:val="0"/>
          <w:szCs w:val="22"/>
          <w:lang w:val="it-IT"/>
        </w:rPr>
        <w:t>vidljivi</w:t>
      </w:r>
      <w:proofErr w:type="spellEnd"/>
      <w:r w:rsidRPr="004B1376">
        <w:rPr>
          <w:rFonts w:ascii="Source Sans Pro" w:hAnsi="Source Sans Pro"/>
          <w:b w:val="0"/>
          <w:szCs w:val="22"/>
          <w:lang w:val="it-IT"/>
        </w:rPr>
        <w:t xml:space="preserve">. </w:t>
      </w:r>
      <w:proofErr w:type="spellStart"/>
      <w:r w:rsidRPr="004B1376">
        <w:rPr>
          <w:rFonts w:ascii="Source Sans Pro" w:hAnsi="Source Sans Pro"/>
          <w:b w:val="0"/>
          <w:szCs w:val="22"/>
          <w:lang w:val="it-IT"/>
        </w:rPr>
        <w:t>Ispravci</w:t>
      </w:r>
      <w:proofErr w:type="spellEnd"/>
      <w:r w:rsidRPr="004B1376">
        <w:rPr>
          <w:rFonts w:ascii="Source Sans Pro" w:hAnsi="Source Sans Pro"/>
          <w:b w:val="0"/>
          <w:szCs w:val="22"/>
          <w:lang w:val="it-IT"/>
        </w:rPr>
        <w:t xml:space="preserve"> </w:t>
      </w:r>
      <w:proofErr w:type="spellStart"/>
      <w:r w:rsidRPr="004B1376">
        <w:rPr>
          <w:rFonts w:ascii="Source Sans Pro" w:hAnsi="Source Sans Pro"/>
          <w:b w:val="0"/>
          <w:szCs w:val="22"/>
          <w:lang w:val="it-IT"/>
        </w:rPr>
        <w:t>moraju</w:t>
      </w:r>
      <w:proofErr w:type="spellEnd"/>
      <w:r w:rsidRPr="004B1376">
        <w:rPr>
          <w:rFonts w:ascii="Source Sans Pro" w:hAnsi="Source Sans Pro"/>
          <w:b w:val="0"/>
          <w:szCs w:val="22"/>
          <w:lang w:val="it-IT"/>
        </w:rPr>
        <w:t xml:space="preserve"> </w:t>
      </w:r>
      <w:proofErr w:type="spellStart"/>
      <w:r w:rsidRPr="004B1376">
        <w:rPr>
          <w:rFonts w:ascii="Source Sans Pro" w:hAnsi="Source Sans Pro"/>
          <w:b w:val="0"/>
          <w:szCs w:val="22"/>
          <w:lang w:val="it-IT"/>
        </w:rPr>
        <w:t>uz</w:t>
      </w:r>
      <w:proofErr w:type="spellEnd"/>
      <w:r w:rsidRPr="004B1376">
        <w:rPr>
          <w:rFonts w:ascii="Source Sans Pro" w:hAnsi="Source Sans Pro"/>
          <w:b w:val="0"/>
          <w:szCs w:val="22"/>
          <w:lang w:val="it-IT"/>
        </w:rPr>
        <w:t xml:space="preserve"> </w:t>
      </w:r>
      <w:proofErr w:type="spellStart"/>
      <w:r w:rsidRPr="004B1376">
        <w:rPr>
          <w:rFonts w:ascii="Source Sans Pro" w:hAnsi="Source Sans Pro"/>
          <w:b w:val="0"/>
          <w:szCs w:val="22"/>
          <w:lang w:val="it-IT"/>
        </w:rPr>
        <w:t>navod</w:t>
      </w:r>
      <w:proofErr w:type="spellEnd"/>
      <w:r w:rsidRPr="004B1376">
        <w:rPr>
          <w:rFonts w:ascii="Source Sans Pro" w:hAnsi="Source Sans Pro"/>
          <w:b w:val="0"/>
          <w:szCs w:val="22"/>
          <w:lang w:val="it-IT"/>
        </w:rPr>
        <w:t xml:space="preserve"> </w:t>
      </w:r>
      <w:proofErr w:type="spellStart"/>
      <w:r w:rsidRPr="004B1376">
        <w:rPr>
          <w:rFonts w:ascii="Source Sans Pro" w:hAnsi="Source Sans Pro"/>
          <w:b w:val="0"/>
          <w:szCs w:val="22"/>
          <w:lang w:val="it-IT"/>
        </w:rPr>
        <w:t>datuma</w:t>
      </w:r>
      <w:proofErr w:type="spellEnd"/>
      <w:r w:rsidRPr="004B1376">
        <w:rPr>
          <w:rFonts w:ascii="Source Sans Pro" w:hAnsi="Source Sans Pro"/>
          <w:b w:val="0"/>
          <w:szCs w:val="22"/>
          <w:lang w:val="it-IT"/>
        </w:rPr>
        <w:t xml:space="preserve"> </w:t>
      </w:r>
      <w:proofErr w:type="spellStart"/>
      <w:r w:rsidRPr="004B1376">
        <w:rPr>
          <w:rFonts w:ascii="Source Sans Pro" w:hAnsi="Source Sans Pro"/>
          <w:b w:val="0"/>
          <w:szCs w:val="22"/>
          <w:lang w:val="it-IT"/>
        </w:rPr>
        <w:t>ispravka</w:t>
      </w:r>
      <w:proofErr w:type="spellEnd"/>
      <w:r w:rsidRPr="004B1376">
        <w:rPr>
          <w:rFonts w:ascii="Source Sans Pro" w:hAnsi="Source Sans Pro"/>
          <w:b w:val="0"/>
          <w:szCs w:val="22"/>
          <w:lang w:val="it-IT"/>
        </w:rPr>
        <w:t xml:space="preserve"> </w:t>
      </w:r>
      <w:proofErr w:type="spellStart"/>
      <w:r w:rsidRPr="004B1376">
        <w:rPr>
          <w:rFonts w:ascii="Source Sans Pro" w:hAnsi="Source Sans Pro"/>
          <w:b w:val="0"/>
          <w:szCs w:val="22"/>
          <w:lang w:val="it-IT"/>
        </w:rPr>
        <w:t>biti</w:t>
      </w:r>
      <w:proofErr w:type="spellEnd"/>
      <w:r w:rsidRPr="004B1376">
        <w:rPr>
          <w:rFonts w:ascii="Source Sans Pro" w:hAnsi="Source Sans Pro"/>
          <w:b w:val="0"/>
          <w:szCs w:val="22"/>
          <w:lang w:val="it-IT"/>
        </w:rPr>
        <w:t xml:space="preserve"> </w:t>
      </w:r>
      <w:proofErr w:type="spellStart"/>
      <w:r w:rsidRPr="004B1376">
        <w:rPr>
          <w:rFonts w:ascii="Source Sans Pro" w:hAnsi="Source Sans Pro"/>
          <w:b w:val="0"/>
          <w:szCs w:val="22"/>
          <w:lang w:val="it-IT"/>
        </w:rPr>
        <w:t>potvrđeni</w:t>
      </w:r>
      <w:proofErr w:type="spellEnd"/>
      <w:r w:rsidRPr="004B1376">
        <w:rPr>
          <w:rFonts w:ascii="Source Sans Pro" w:hAnsi="Source Sans Pro"/>
          <w:b w:val="0"/>
          <w:szCs w:val="22"/>
          <w:lang w:val="it-IT"/>
        </w:rPr>
        <w:t xml:space="preserve"> </w:t>
      </w:r>
      <w:proofErr w:type="spellStart"/>
      <w:r w:rsidRPr="004B1376">
        <w:rPr>
          <w:rFonts w:ascii="Source Sans Pro" w:hAnsi="Source Sans Pro"/>
          <w:b w:val="0"/>
          <w:szCs w:val="22"/>
          <w:lang w:val="it-IT"/>
        </w:rPr>
        <w:t>potpisom</w:t>
      </w:r>
      <w:proofErr w:type="spellEnd"/>
      <w:r w:rsidRPr="004B1376">
        <w:rPr>
          <w:rFonts w:ascii="Source Sans Pro" w:hAnsi="Source Sans Pro"/>
          <w:b w:val="0"/>
          <w:szCs w:val="22"/>
          <w:lang w:val="it-IT"/>
        </w:rPr>
        <w:t xml:space="preserve"> </w:t>
      </w:r>
      <w:proofErr w:type="spellStart"/>
      <w:r w:rsidRPr="004B1376">
        <w:rPr>
          <w:rFonts w:ascii="Source Sans Pro" w:hAnsi="Source Sans Pro"/>
          <w:b w:val="0"/>
          <w:szCs w:val="22"/>
          <w:lang w:val="it-IT"/>
        </w:rPr>
        <w:t>ponuditelja</w:t>
      </w:r>
      <w:proofErr w:type="spellEnd"/>
      <w:r w:rsidRPr="004B1376">
        <w:rPr>
          <w:rFonts w:ascii="Source Sans Pro" w:hAnsi="Source Sans Pro"/>
          <w:b w:val="0"/>
          <w:szCs w:val="22"/>
          <w:lang w:val="it-IT"/>
        </w:rPr>
        <w:t>.</w:t>
      </w:r>
    </w:p>
    <w:p w14:paraId="0FD09D26" w14:textId="77777777" w:rsidR="00862D22" w:rsidRPr="004B1376" w:rsidRDefault="00862D22" w:rsidP="004B1376">
      <w:pPr>
        <w:jc w:val="both"/>
        <w:rPr>
          <w:rFonts w:ascii="Source Sans Pro" w:hAnsi="Source Sans Pro"/>
          <w:b w:val="0"/>
          <w:szCs w:val="22"/>
          <w:lang w:val="it-IT"/>
        </w:rPr>
      </w:pPr>
      <w:proofErr w:type="spellStart"/>
      <w:r w:rsidRPr="004B1376">
        <w:rPr>
          <w:rFonts w:ascii="Source Sans Pro" w:hAnsi="Source Sans Pro"/>
          <w:b w:val="0"/>
          <w:szCs w:val="22"/>
          <w:lang w:val="it-IT"/>
        </w:rPr>
        <w:t>Trošak</w:t>
      </w:r>
      <w:proofErr w:type="spellEnd"/>
      <w:r w:rsidRPr="004B1376">
        <w:rPr>
          <w:rFonts w:ascii="Source Sans Pro" w:hAnsi="Source Sans Pro"/>
          <w:b w:val="0"/>
          <w:szCs w:val="22"/>
          <w:lang w:val="it-IT"/>
        </w:rPr>
        <w:t xml:space="preserve"> </w:t>
      </w:r>
      <w:proofErr w:type="spellStart"/>
      <w:r w:rsidRPr="004B1376">
        <w:rPr>
          <w:rFonts w:ascii="Source Sans Pro" w:hAnsi="Source Sans Pro"/>
          <w:b w:val="0"/>
          <w:szCs w:val="22"/>
          <w:lang w:val="it-IT"/>
        </w:rPr>
        <w:t>pripreme</w:t>
      </w:r>
      <w:proofErr w:type="spellEnd"/>
      <w:r w:rsidRPr="004B1376">
        <w:rPr>
          <w:rFonts w:ascii="Source Sans Pro" w:hAnsi="Source Sans Pro"/>
          <w:b w:val="0"/>
          <w:szCs w:val="22"/>
          <w:lang w:val="it-IT"/>
        </w:rPr>
        <w:t xml:space="preserve"> i </w:t>
      </w:r>
      <w:proofErr w:type="spellStart"/>
      <w:r w:rsidRPr="004B1376">
        <w:rPr>
          <w:rFonts w:ascii="Source Sans Pro" w:hAnsi="Source Sans Pro"/>
          <w:b w:val="0"/>
          <w:szCs w:val="22"/>
          <w:lang w:val="it-IT"/>
        </w:rPr>
        <w:t>podnošenja</w:t>
      </w:r>
      <w:proofErr w:type="spellEnd"/>
      <w:r w:rsidRPr="004B1376">
        <w:rPr>
          <w:rFonts w:ascii="Source Sans Pro" w:hAnsi="Source Sans Pro"/>
          <w:b w:val="0"/>
          <w:szCs w:val="22"/>
          <w:lang w:val="it-IT"/>
        </w:rPr>
        <w:t xml:space="preserve"> </w:t>
      </w:r>
      <w:proofErr w:type="spellStart"/>
      <w:r w:rsidRPr="004B1376">
        <w:rPr>
          <w:rFonts w:ascii="Source Sans Pro" w:hAnsi="Source Sans Pro"/>
          <w:b w:val="0"/>
          <w:szCs w:val="22"/>
          <w:lang w:val="it-IT"/>
        </w:rPr>
        <w:t>ponude</w:t>
      </w:r>
      <w:proofErr w:type="spellEnd"/>
      <w:r w:rsidRPr="004B1376">
        <w:rPr>
          <w:rFonts w:ascii="Source Sans Pro" w:hAnsi="Source Sans Pro"/>
          <w:b w:val="0"/>
          <w:szCs w:val="22"/>
          <w:lang w:val="it-IT"/>
        </w:rPr>
        <w:t xml:space="preserve"> u </w:t>
      </w:r>
      <w:proofErr w:type="spellStart"/>
      <w:r w:rsidRPr="004B1376">
        <w:rPr>
          <w:rFonts w:ascii="Source Sans Pro" w:hAnsi="Source Sans Pro"/>
          <w:b w:val="0"/>
          <w:szCs w:val="22"/>
          <w:lang w:val="it-IT"/>
        </w:rPr>
        <w:t>cijelosti</w:t>
      </w:r>
      <w:proofErr w:type="spellEnd"/>
      <w:r w:rsidRPr="004B1376">
        <w:rPr>
          <w:rFonts w:ascii="Source Sans Pro" w:hAnsi="Source Sans Pro"/>
          <w:b w:val="0"/>
          <w:szCs w:val="22"/>
          <w:lang w:val="it-IT"/>
        </w:rPr>
        <w:t xml:space="preserve"> </w:t>
      </w:r>
      <w:proofErr w:type="spellStart"/>
      <w:r w:rsidRPr="004B1376">
        <w:rPr>
          <w:rFonts w:ascii="Source Sans Pro" w:hAnsi="Source Sans Pro"/>
          <w:b w:val="0"/>
          <w:szCs w:val="22"/>
          <w:lang w:val="it-IT"/>
        </w:rPr>
        <w:t>snosi</w:t>
      </w:r>
      <w:proofErr w:type="spellEnd"/>
      <w:r w:rsidRPr="004B1376">
        <w:rPr>
          <w:rFonts w:ascii="Source Sans Pro" w:hAnsi="Source Sans Pro"/>
          <w:b w:val="0"/>
          <w:szCs w:val="22"/>
          <w:lang w:val="it-IT"/>
        </w:rPr>
        <w:t xml:space="preserve"> </w:t>
      </w:r>
      <w:proofErr w:type="spellStart"/>
      <w:r w:rsidRPr="004B1376">
        <w:rPr>
          <w:rFonts w:ascii="Source Sans Pro" w:hAnsi="Source Sans Pro"/>
          <w:b w:val="0"/>
          <w:szCs w:val="22"/>
          <w:lang w:val="it-IT"/>
        </w:rPr>
        <w:t>ponuditelj</w:t>
      </w:r>
      <w:proofErr w:type="spellEnd"/>
      <w:r w:rsidRPr="004B1376">
        <w:rPr>
          <w:rFonts w:ascii="Source Sans Pro" w:hAnsi="Source Sans Pro"/>
          <w:b w:val="0"/>
          <w:szCs w:val="22"/>
          <w:lang w:val="it-IT"/>
        </w:rPr>
        <w:t>.</w:t>
      </w:r>
    </w:p>
    <w:p w14:paraId="51298249" w14:textId="77777777" w:rsidR="00862D22" w:rsidRPr="004B1376" w:rsidRDefault="00862D22"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40780F4C" w14:textId="5FD27B05" w:rsidR="00862D22" w:rsidRPr="004B1376" w:rsidRDefault="004B1376" w:rsidP="004B1376">
      <w:pPr>
        <w:jc w:val="both"/>
        <w:rPr>
          <w:rFonts w:ascii="Source Sans Pro" w:eastAsiaTheme="minorHAnsi" w:hAnsi="Source Sans Pro"/>
          <w:bCs/>
          <w:szCs w:val="22"/>
          <w:lang w:eastAsia="en-US"/>
        </w:rPr>
      </w:pPr>
      <w:r>
        <w:rPr>
          <w:rFonts w:ascii="Source Sans Pro" w:eastAsiaTheme="minorHAnsi" w:hAnsi="Source Sans Pro"/>
          <w:bCs/>
          <w:szCs w:val="22"/>
          <w:lang w:eastAsia="en-US"/>
        </w:rPr>
        <w:t>5</w:t>
      </w:r>
      <w:r w:rsidR="00862D22" w:rsidRPr="004B1376">
        <w:rPr>
          <w:rFonts w:ascii="Source Sans Pro" w:eastAsiaTheme="minorHAnsi" w:hAnsi="Source Sans Pro"/>
          <w:bCs/>
          <w:szCs w:val="22"/>
          <w:lang w:eastAsia="en-US"/>
        </w:rPr>
        <w:t>.2. Način određivanja cijene ponude</w:t>
      </w:r>
    </w:p>
    <w:p w14:paraId="58EFBC36" w14:textId="77777777" w:rsidR="00862D22" w:rsidRPr="004B1376" w:rsidRDefault="00862D22" w:rsidP="004B1376">
      <w:pPr>
        <w:jc w:val="both"/>
        <w:rPr>
          <w:rFonts w:ascii="Source Sans Pro" w:eastAsiaTheme="minorHAnsi" w:hAnsi="Source Sans Pro"/>
          <w:b w:val="0"/>
          <w:bCs/>
          <w:szCs w:val="22"/>
          <w:lang w:eastAsia="en-US"/>
        </w:rPr>
      </w:pPr>
      <w:r w:rsidRPr="004B1376">
        <w:rPr>
          <w:rFonts w:ascii="Source Sans Pro" w:eastAsiaTheme="minorHAnsi" w:hAnsi="Source Sans Pro"/>
          <w:b w:val="0"/>
          <w:bCs/>
          <w:szCs w:val="22"/>
          <w:lang w:eastAsia="en-US"/>
        </w:rPr>
        <w:t>Cijena ponude izražava se u eurima.</w:t>
      </w:r>
    </w:p>
    <w:p w14:paraId="00144926" w14:textId="77777777" w:rsidR="00862D22" w:rsidRPr="004B1376" w:rsidRDefault="00862D22" w:rsidP="004B1376">
      <w:pPr>
        <w:pStyle w:val="Bezproreda"/>
        <w:jc w:val="both"/>
        <w:rPr>
          <w:rFonts w:ascii="Source Sans Pro" w:eastAsia="Calibri" w:hAnsi="Source Sans Pro"/>
          <w:bCs/>
          <w:sz w:val="22"/>
          <w:szCs w:val="22"/>
        </w:rPr>
      </w:pPr>
      <w:r w:rsidRPr="004B1376">
        <w:rPr>
          <w:rFonts w:ascii="Source Sans Pro" w:hAnsi="Source Sans Pro"/>
          <w:bCs/>
          <w:sz w:val="22"/>
          <w:szCs w:val="22"/>
        </w:rPr>
        <w:t xml:space="preserve">Cijena ponude piše se brojkama i izražava se u eurima i obuhvaća sve troškove potrebne za uredno izvođenje radova. </w:t>
      </w:r>
      <w:r w:rsidRPr="004B1376">
        <w:rPr>
          <w:rFonts w:ascii="Source Sans Pro" w:eastAsia="Calibri" w:hAnsi="Source Sans Pro"/>
          <w:bCs/>
          <w:sz w:val="22"/>
          <w:szCs w:val="22"/>
        </w:rPr>
        <w:t>Jedinične cijene ponude iz troškovnika ostaju nepromijenjene tijekom cijelog trajanja ugovora.</w:t>
      </w:r>
    </w:p>
    <w:p w14:paraId="2546EF01" w14:textId="77777777" w:rsidR="00862D22" w:rsidRPr="004B1376" w:rsidRDefault="00862D22" w:rsidP="004B1376">
      <w:pPr>
        <w:pStyle w:val="NoSpacing1"/>
        <w:jc w:val="both"/>
        <w:rPr>
          <w:rFonts w:ascii="Source Sans Pro" w:hAnsi="Source Sans Pro"/>
          <w:sz w:val="22"/>
          <w:szCs w:val="22"/>
        </w:rPr>
      </w:pPr>
      <w:r w:rsidRPr="004B1376">
        <w:rPr>
          <w:rFonts w:ascii="Source Sans Pro" w:hAnsi="Source Sans Pro"/>
          <w:sz w:val="22"/>
          <w:szCs w:val="22"/>
        </w:rPr>
        <w:t>Svi troškovi i popusti moraju biti uračunati u ponuđenim i upisanim jediničnim cijenama u stavkama troškovnika te u cijeni ponude bez poreza na dodanu vrijednost (uključujući i naknadu za prekovremeni ili noćni rad, ukoliko dođe do potrebe izvođenja radova u produženom radu ili pod drugim težim okolnostima u cilju održavanja ugovorenih rokova), materijal, opremu, rad strojeva, transport, pristojbe, poreze, plaće, režije, jamstva, osiguranja, ispitivanje i dokazivanje kvalitete ugrađenog materijala, sve prema pravilima struke, pripadajućim zakonima, pravilnicima i ostalim pozitivnim propisima, troškove odvoza i zbrinjavanja svog otpada sa gradilišta na deponije, čišćenje okoline gradilišta u tijeku radova te nakon završetka radova.</w:t>
      </w:r>
    </w:p>
    <w:p w14:paraId="4C20D3D3" w14:textId="5D8FDC27" w:rsidR="00862D22" w:rsidRPr="004B1376" w:rsidRDefault="004B1376" w:rsidP="004B1376">
      <w:pPr>
        <w:jc w:val="both"/>
        <w:rPr>
          <w:rFonts w:ascii="Source Sans Pro" w:eastAsiaTheme="minorHAnsi" w:hAnsi="Source Sans Pro"/>
          <w:szCs w:val="22"/>
          <w:lang w:val="fr-FR" w:eastAsia="en-US"/>
        </w:rPr>
      </w:pPr>
      <w:r>
        <w:rPr>
          <w:rFonts w:ascii="Source Sans Pro" w:eastAsiaTheme="minorHAnsi" w:hAnsi="Source Sans Pro"/>
          <w:szCs w:val="22"/>
          <w:lang w:val="fr-FR" w:eastAsia="en-US"/>
        </w:rPr>
        <w:t>5</w:t>
      </w:r>
      <w:r w:rsidR="00862D22" w:rsidRPr="004B1376">
        <w:rPr>
          <w:rFonts w:ascii="Source Sans Pro" w:eastAsiaTheme="minorHAnsi" w:hAnsi="Source Sans Pro"/>
          <w:szCs w:val="22"/>
          <w:lang w:val="fr-FR" w:eastAsia="en-US"/>
        </w:rPr>
        <w:t>.3. Valuta ponude</w:t>
      </w:r>
    </w:p>
    <w:p w14:paraId="226B35AC" w14:textId="77777777" w:rsidR="00862D22" w:rsidRPr="004B1376" w:rsidRDefault="00862D22" w:rsidP="004B1376">
      <w:pPr>
        <w:jc w:val="both"/>
        <w:rPr>
          <w:rFonts w:ascii="Source Sans Pro" w:eastAsiaTheme="minorHAnsi" w:hAnsi="Source Sans Pro"/>
          <w:b w:val="0"/>
          <w:szCs w:val="22"/>
          <w:lang w:val="fr-FR" w:eastAsia="en-US"/>
        </w:rPr>
      </w:pPr>
      <w:r w:rsidRPr="004B1376">
        <w:rPr>
          <w:rFonts w:ascii="Source Sans Pro" w:eastAsiaTheme="minorHAnsi" w:hAnsi="Source Sans Pro"/>
          <w:b w:val="0"/>
          <w:szCs w:val="22"/>
          <w:lang w:val="fr-FR" w:eastAsia="en-US"/>
        </w:rPr>
        <w:t>Valuta ponude je EURO.</w:t>
      </w:r>
    </w:p>
    <w:p w14:paraId="05F6D02B" w14:textId="0A5AF998" w:rsidR="00862D22" w:rsidRPr="004B1376" w:rsidRDefault="004B1376" w:rsidP="004B1376">
      <w:pPr>
        <w:pStyle w:val="Bezproreda"/>
        <w:jc w:val="both"/>
        <w:rPr>
          <w:rFonts w:ascii="Source Sans Pro" w:eastAsiaTheme="minorHAnsi" w:hAnsi="Source Sans Pro"/>
          <w:b/>
          <w:bCs/>
          <w:sz w:val="22"/>
          <w:szCs w:val="22"/>
        </w:rPr>
      </w:pPr>
      <w:r>
        <w:rPr>
          <w:rFonts w:ascii="Source Sans Pro" w:eastAsiaTheme="minorHAnsi" w:hAnsi="Source Sans Pro"/>
          <w:b/>
          <w:bCs/>
          <w:sz w:val="22"/>
          <w:szCs w:val="22"/>
        </w:rPr>
        <w:t>5</w:t>
      </w:r>
      <w:r w:rsidR="00862D22" w:rsidRPr="004B1376">
        <w:rPr>
          <w:rFonts w:ascii="Source Sans Pro" w:eastAsiaTheme="minorHAnsi" w:hAnsi="Source Sans Pro"/>
          <w:b/>
          <w:bCs/>
          <w:sz w:val="22"/>
          <w:szCs w:val="22"/>
        </w:rPr>
        <w:t>.4.Kriterij odabira ponude</w:t>
      </w:r>
    </w:p>
    <w:p w14:paraId="120443EF" w14:textId="48AEE1F8" w:rsidR="00811D8F" w:rsidRPr="004B1376" w:rsidRDefault="00862D22" w:rsidP="004B1376">
      <w:pPr>
        <w:pStyle w:val="Bezproreda"/>
        <w:jc w:val="both"/>
        <w:rPr>
          <w:rFonts w:ascii="Source Sans Pro" w:hAnsi="Source Sans Pro"/>
          <w:b/>
          <w:sz w:val="22"/>
          <w:szCs w:val="22"/>
        </w:rPr>
      </w:pPr>
      <w:r w:rsidRPr="004B1376">
        <w:rPr>
          <w:rFonts w:ascii="Source Sans Pro" w:hAnsi="Source Sans Pro"/>
          <w:sz w:val="22"/>
          <w:szCs w:val="22"/>
        </w:rPr>
        <w:t>Najniža cijena.</w:t>
      </w:r>
    </w:p>
    <w:p w14:paraId="5FF60514" w14:textId="5705BBD8" w:rsidR="00862D22" w:rsidRPr="004B1376" w:rsidRDefault="00862D22" w:rsidP="004B1376">
      <w:pPr>
        <w:pStyle w:val="Bezproreda"/>
        <w:jc w:val="both"/>
        <w:rPr>
          <w:rFonts w:ascii="Source Sans Pro" w:eastAsiaTheme="minorHAnsi" w:hAnsi="Source Sans Pro"/>
          <w:color w:val="00000A"/>
          <w:sz w:val="22"/>
          <w:szCs w:val="22"/>
          <w:lang w:val="fr-FR"/>
        </w:rPr>
      </w:pPr>
      <w:r w:rsidRPr="004B1376">
        <w:rPr>
          <w:rFonts w:ascii="Source Sans Pro" w:eastAsiaTheme="minorHAnsi" w:hAnsi="Source Sans Pro"/>
          <w:color w:val="00000A"/>
          <w:sz w:val="22"/>
          <w:szCs w:val="22"/>
          <w:lang w:val="fr-FR"/>
        </w:rPr>
        <w:t>Temeljem članka 294. stavka 2. ZJN 2016, Naručitelj uspoređuje cijene ponuda s porezom na dodanu vrijednost.</w:t>
      </w:r>
    </w:p>
    <w:p w14:paraId="74F46599" w14:textId="476D2CC7" w:rsidR="00811D8F" w:rsidRPr="004B1376" w:rsidRDefault="00811D8F" w:rsidP="004B1376">
      <w:pPr>
        <w:jc w:val="both"/>
        <w:rPr>
          <w:rFonts w:ascii="Source Sans Pro" w:hAnsi="Source Sans Pro" w:cs="Calibri"/>
          <w:b w:val="0"/>
          <w:bCs/>
          <w:szCs w:val="22"/>
        </w:rPr>
      </w:pPr>
      <w:r w:rsidRPr="004B1376">
        <w:rPr>
          <w:rFonts w:ascii="Source Sans Pro" w:hAnsi="Source Sans Pro" w:cs="Calibri"/>
          <w:b w:val="0"/>
          <w:bCs/>
          <w:szCs w:val="22"/>
        </w:rPr>
        <w:t>Ako su dvije ili više valjanih ponuda jednako rangirane prema kriteriju za odabir ponude, Naručitelj će odabrati ponudu koja je zaprimljena ranije.</w:t>
      </w:r>
    </w:p>
    <w:p w14:paraId="7C2DBBC9" w14:textId="4FE774A0" w:rsidR="00862D22" w:rsidRPr="004B1376" w:rsidRDefault="004B1376" w:rsidP="004B1376">
      <w:pPr>
        <w:pStyle w:val="Bezproreda"/>
        <w:jc w:val="both"/>
        <w:rPr>
          <w:rFonts w:ascii="Source Sans Pro" w:eastAsiaTheme="minorHAnsi" w:hAnsi="Source Sans Pro"/>
          <w:b/>
          <w:bCs/>
          <w:color w:val="00000A"/>
          <w:sz w:val="22"/>
          <w:szCs w:val="22"/>
          <w:lang w:val="fr-FR"/>
        </w:rPr>
      </w:pPr>
      <w:r>
        <w:rPr>
          <w:rFonts w:ascii="Source Sans Pro" w:eastAsiaTheme="minorHAnsi" w:hAnsi="Source Sans Pro"/>
          <w:b/>
          <w:bCs/>
          <w:sz w:val="22"/>
          <w:szCs w:val="22"/>
        </w:rPr>
        <w:t>5</w:t>
      </w:r>
      <w:r w:rsidR="00862D22" w:rsidRPr="004B1376">
        <w:rPr>
          <w:rFonts w:ascii="Source Sans Pro" w:eastAsiaTheme="minorHAnsi" w:hAnsi="Source Sans Pro"/>
          <w:b/>
          <w:bCs/>
          <w:sz w:val="22"/>
          <w:szCs w:val="22"/>
        </w:rPr>
        <w:t xml:space="preserve">.5. Jezik i pismo na kojem se izrađuje ponuda ili njezin dio </w:t>
      </w:r>
    </w:p>
    <w:p w14:paraId="018A00F7" w14:textId="77777777" w:rsidR="00862D22" w:rsidRPr="004B1376" w:rsidRDefault="00862D22" w:rsidP="004B1376">
      <w:pPr>
        <w:pStyle w:val="Bezproreda"/>
        <w:jc w:val="both"/>
        <w:rPr>
          <w:rFonts w:ascii="Source Sans Pro" w:eastAsiaTheme="minorHAnsi" w:hAnsi="Source Sans Pro"/>
          <w:b/>
          <w:sz w:val="22"/>
          <w:szCs w:val="22"/>
        </w:rPr>
      </w:pPr>
      <w:r w:rsidRPr="004B1376">
        <w:rPr>
          <w:rFonts w:ascii="Source Sans Pro" w:eastAsiaTheme="minorHAnsi" w:hAnsi="Source Sans Pro"/>
          <w:sz w:val="22"/>
          <w:szCs w:val="22"/>
        </w:rPr>
        <w:t xml:space="preserve">Ponuda se zajedno s pripadajućom dokumentacijom izrađuje na hrvatskom jeziku i latiničnom pismu. Sva ostala dokumentacija koja se prilaže uz ponudu mora biti na hrvatskom jeziku. Iznimno je moguće navesti pojmove, nazive projekata ili publikacija i sl. na stranom jeziku te koristiti međunarodno priznat izričaj odnosno tzv. internacionalizme, tuđe riječi i </w:t>
      </w:r>
      <w:proofErr w:type="spellStart"/>
      <w:r w:rsidRPr="004B1376">
        <w:rPr>
          <w:rFonts w:ascii="Source Sans Pro" w:eastAsiaTheme="minorHAnsi" w:hAnsi="Source Sans Pro"/>
          <w:sz w:val="22"/>
          <w:szCs w:val="22"/>
        </w:rPr>
        <w:t>prilagođenice</w:t>
      </w:r>
      <w:proofErr w:type="spellEnd"/>
      <w:r w:rsidRPr="004B1376">
        <w:rPr>
          <w:rFonts w:ascii="Source Sans Pro" w:eastAsiaTheme="minorHAnsi" w:hAnsi="Source Sans Pro"/>
          <w:sz w:val="22"/>
          <w:szCs w:val="22"/>
        </w:rPr>
        <w:t xml:space="preserve">. </w:t>
      </w:r>
    </w:p>
    <w:p w14:paraId="2653A96C" w14:textId="19118718" w:rsidR="00862D22" w:rsidRPr="004B1376" w:rsidRDefault="004B1376" w:rsidP="004B1376">
      <w:pPr>
        <w:jc w:val="both"/>
        <w:rPr>
          <w:rFonts w:ascii="Source Sans Pro" w:hAnsi="Source Sans Pro"/>
          <w:bCs/>
          <w:szCs w:val="22"/>
        </w:rPr>
      </w:pPr>
      <w:r>
        <w:rPr>
          <w:rFonts w:ascii="Source Sans Pro" w:hAnsi="Source Sans Pro"/>
          <w:bCs/>
          <w:szCs w:val="22"/>
        </w:rPr>
        <w:t>5</w:t>
      </w:r>
      <w:r w:rsidR="00862D22" w:rsidRPr="004B1376">
        <w:rPr>
          <w:rFonts w:ascii="Source Sans Pro" w:hAnsi="Source Sans Pro"/>
          <w:bCs/>
          <w:szCs w:val="22"/>
        </w:rPr>
        <w:t>.6. Rok valjanost ponude</w:t>
      </w:r>
    </w:p>
    <w:p w14:paraId="729755B8" w14:textId="77777777" w:rsidR="00862D22" w:rsidRPr="004B1376" w:rsidRDefault="00862D22"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Rok valjanosti ponude je 30 dana od isteka roka za dostavu ponuda. </w:t>
      </w:r>
    </w:p>
    <w:p w14:paraId="32C0761C" w14:textId="77777777" w:rsidR="00862D22" w:rsidRPr="004B1376" w:rsidRDefault="00862D22" w:rsidP="004B1376">
      <w:pPr>
        <w:jc w:val="both"/>
        <w:rPr>
          <w:rFonts w:ascii="Source Sans Pro" w:eastAsiaTheme="minorHAnsi" w:hAnsi="Source Sans Pro"/>
          <w:szCs w:val="22"/>
          <w:lang w:eastAsia="en-US"/>
        </w:rPr>
      </w:pPr>
      <w:r w:rsidRPr="004B1376">
        <w:rPr>
          <w:rFonts w:ascii="Source Sans Pro" w:eastAsiaTheme="minorHAnsi" w:hAnsi="Source Sans Pro"/>
          <w:b w:val="0"/>
          <w:szCs w:val="22"/>
          <w:lang w:eastAsia="en-US"/>
        </w:rPr>
        <w:lastRenderedPageBreak/>
        <w:t>Ponuda obvezuje ponuditelja do isteka roka valjanosti ponude, a na zahtjev Naručitelja, ponuditelj može produžiti rok valjanosti svoje ponude.</w:t>
      </w:r>
    </w:p>
    <w:p w14:paraId="1C7FCE97" w14:textId="353159C4" w:rsidR="00862D22" w:rsidRPr="004B1376" w:rsidRDefault="004B1376" w:rsidP="004B1376">
      <w:pPr>
        <w:jc w:val="both"/>
        <w:rPr>
          <w:rFonts w:ascii="Source Sans Pro" w:eastAsiaTheme="minorHAnsi" w:hAnsi="Source Sans Pro"/>
          <w:szCs w:val="22"/>
          <w:lang w:eastAsia="en-US"/>
        </w:rPr>
      </w:pPr>
      <w:r>
        <w:rPr>
          <w:rFonts w:ascii="Source Sans Pro" w:eastAsiaTheme="minorHAnsi" w:hAnsi="Source Sans Pro"/>
          <w:szCs w:val="22"/>
          <w:lang w:eastAsia="en-US"/>
        </w:rPr>
        <w:t>5</w:t>
      </w:r>
      <w:r w:rsidR="00862D22" w:rsidRPr="004B1376">
        <w:rPr>
          <w:rFonts w:ascii="Source Sans Pro" w:eastAsiaTheme="minorHAnsi" w:hAnsi="Source Sans Pro"/>
          <w:szCs w:val="22"/>
          <w:lang w:eastAsia="en-US"/>
        </w:rPr>
        <w:t>.7. Način dostave te datum, vrijeme i mjesto dostave i otvaranja ponuda</w:t>
      </w:r>
    </w:p>
    <w:p w14:paraId="6E253618" w14:textId="1F168BF8" w:rsidR="00862D22" w:rsidRPr="004B1376" w:rsidRDefault="00862D22" w:rsidP="004B1376">
      <w:pPr>
        <w:jc w:val="both"/>
        <w:rPr>
          <w:rFonts w:ascii="Source Sans Pro" w:hAnsi="Source Sans Pro"/>
          <w:szCs w:val="22"/>
        </w:rPr>
      </w:pPr>
      <w:r w:rsidRPr="004B1376">
        <w:rPr>
          <w:rFonts w:ascii="Source Sans Pro" w:hAnsi="Source Sans Pro"/>
          <w:b w:val="0"/>
          <w:bCs/>
          <w:szCs w:val="22"/>
        </w:rPr>
        <w:t>Ponuda se dostavlja putem elektroničke pošte na adresu</w:t>
      </w:r>
      <w:r w:rsidRPr="004B1376">
        <w:rPr>
          <w:rFonts w:ascii="Source Sans Pro" w:eastAsiaTheme="minorHAnsi" w:hAnsi="Source Sans Pro"/>
          <w:b w:val="0"/>
          <w:szCs w:val="22"/>
          <w:shd w:val="clear" w:color="auto" w:fill="FFFFFF"/>
          <w:lang w:eastAsia="en-US"/>
        </w:rPr>
        <w:t xml:space="preserve"> </w:t>
      </w:r>
      <w:hyperlink r:id="rId11" w:history="1">
        <w:r w:rsidRPr="004B1376">
          <w:rPr>
            <w:rStyle w:val="Hiperveza"/>
            <w:rFonts w:ascii="Source Sans Pro" w:eastAsiaTheme="minorHAnsi" w:hAnsi="Source Sans Pro"/>
            <w:b w:val="0"/>
            <w:szCs w:val="22"/>
            <w:shd w:val="clear" w:color="auto" w:fill="FFFFFF"/>
            <w:lang w:eastAsia="en-US"/>
          </w:rPr>
          <w:t>nabava.janjina@gmail.com</w:t>
        </w:r>
      </w:hyperlink>
      <w:r w:rsidRPr="004B1376">
        <w:rPr>
          <w:rFonts w:ascii="Source Sans Pro" w:hAnsi="Source Sans Pro"/>
          <w:b w:val="0"/>
          <w:bCs/>
          <w:szCs w:val="22"/>
        </w:rPr>
        <w:t xml:space="preserve">, zaključno do </w:t>
      </w:r>
      <w:r w:rsidR="00F02F05" w:rsidRPr="004B1376">
        <w:rPr>
          <w:rFonts w:ascii="Source Sans Pro" w:hAnsi="Source Sans Pro"/>
          <w:szCs w:val="22"/>
          <w:highlight w:val="yellow"/>
        </w:rPr>
        <w:t>15.04.</w:t>
      </w:r>
      <w:r w:rsidR="00FF76D6" w:rsidRPr="004B1376">
        <w:rPr>
          <w:rFonts w:ascii="Source Sans Pro" w:hAnsi="Source Sans Pro"/>
          <w:szCs w:val="22"/>
          <w:highlight w:val="yellow"/>
        </w:rPr>
        <w:t>2025.</w:t>
      </w:r>
      <w:r w:rsidRPr="004B1376">
        <w:rPr>
          <w:rFonts w:ascii="Source Sans Pro" w:hAnsi="Source Sans Pro"/>
          <w:szCs w:val="22"/>
          <w:highlight w:val="yellow"/>
        </w:rPr>
        <w:t xml:space="preserve"> do 1</w:t>
      </w:r>
      <w:r w:rsidR="00F02F05" w:rsidRPr="004B1376">
        <w:rPr>
          <w:rFonts w:ascii="Source Sans Pro" w:hAnsi="Source Sans Pro"/>
          <w:szCs w:val="22"/>
          <w:highlight w:val="yellow"/>
        </w:rPr>
        <w:t>1</w:t>
      </w:r>
      <w:r w:rsidRPr="004B1376">
        <w:rPr>
          <w:rFonts w:ascii="Source Sans Pro" w:hAnsi="Source Sans Pro"/>
          <w:szCs w:val="22"/>
          <w:highlight w:val="yellow"/>
        </w:rPr>
        <w:t>:00 sati</w:t>
      </w:r>
      <w:r w:rsidRPr="004B1376">
        <w:rPr>
          <w:rFonts w:ascii="Source Sans Pro" w:hAnsi="Source Sans Pro"/>
          <w:szCs w:val="22"/>
        </w:rPr>
        <w:t>.</w:t>
      </w:r>
    </w:p>
    <w:p w14:paraId="24991C40" w14:textId="77777777" w:rsidR="00862D22" w:rsidRPr="004B1376" w:rsidRDefault="00862D22" w:rsidP="004B1376">
      <w:pPr>
        <w:jc w:val="both"/>
        <w:rPr>
          <w:rFonts w:ascii="Source Sans Pro" w:hAnsi="Source Sans Pro"/>
          <w:b w:val="0"/>
          <w:bCs/>
          <w:szCs w:val="22"/>
        </w:rPr>
      </w:pPr>
      <w:r w:rsidRPr="004B1376">
        <w:rPr>
          <w:rFonts w:ascii="Source Sans Pro" w:hAnsi="Source Sans Pro"/>
          <w:b w:val="0"/>
          <w:bCs/>
          <w:szCs w:val="22"/>
        </w:rPr>
        <w:t>Ponuditelj može do isteka roka za dostavu ponuda dostaviti izmjenu i/ili dopunu ponude.</w:t>
      </w:r>
    </w:p>
    <w:p w14:paraId="20DD7B86" w14:textId="77777777" w:rsidR="00862D22" w:rsidRPr="004B1376" w:rsidRDefault="00862D22" w:rsidP="004B1376">
      <w:pPr>
        <w:jc w:val="both"/>
        <w:rPr>
          <w:rFonts w:ascii="Source Sans Pro" w:hAnsi="Source Sans Pro"/>
          <w:b w:val="0"/>
          <w:bCs/>
          <w:szCs w:val="22"/>
        </w:rPr>
      </w:pPr>
      <w:r w:rsidRPr="004B1376">
        <w:rPr>
          <w:rFonts w:ascii="Source Sans Pro" w:hAnsi="Source Sans Pro"/>
          <w:b w:val="0"/>
          <w:bCs/>
          <w:szCs w:val="22"/>
        </w:rPr>
        <w:t>Izmjena i/ili dopuna ponude dostavlja se na isti način kao i osnovna ponuda s obveznom naznakom da se radi o izmjeni i/ili dopuni ponude.</w:t>
      </w:r>
    </w:p>
    <w:p w14:paraId="6BD886F7" w14:textId="77777777" w:rsidR="00862D22" w:rsidRPr="004B1376" w:rsidRDefault="00862D22" w:rsidP="004B1376">
      <w:pPr>
        <w:jc w:val="both"/>
        <w:rPr>
          <w:rFonts w:ascii="Source Sans Pro" w:hAnsi="Source Sans Pro"/>
          <w:b w:val="0"/>
          <w:bCs/>
          <w:szCs w:val="22"/>
        </w:rPr>
      </w:pPr>
      <w:r w:rsidRPr="004B1376">
        <w:rPr>
          <w:rFonts w:ascii="Source Sans Pro" w:hAnsi="Source Sans Pro"/>
          <w:b w:val="0"/>
          <w:bCs/>
          <w:szCs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6CBE8FEA" w14:textId="77777777" w:rsidR="00862D22" w:rsidRPr="004B1376" w:rsidRDefault="00862D22" w:rsidP="004B1376">
      <w:pPr>
        <w:jc w:val="both"/>
        <w:rPr>
          <w:rFonts w:ascii="Source Sans Pro" w:hAnsi="Source Sans Pro"/>
          <w:b w:val="0"/>
          <w:bCs/>
          <w:szCs w:val="22"/>
        </w:rPr>
      </w:pPr>
      <w:r w:rsidRPr="004B1376">
        <w:rPr>
          <w:rFonts w:ascii="Source Sans Pro" w:hAnsi="Source Sans Pro"/>
          <w:b w:val="0"/>
          <w:bCs/>
          <w:szCs w:val="22"/>
        </w:rPr>
        <w:t>Ponuda dostavljena nakon isteka roka za dostavu ponuda ne upisuje se u Upisnik o zaprimanju ponuda, nego se evidentira kao zakašnjela ponuda te se bez odgode, neotvorena vraća pošiljatelju.</w:t>
      </w:r>
    </w:p>
    <w:p w14:paraId="65A3EA48" w14:textId="77777777" w:rsidR="00862D22" w:rsidRPr="004B1376" w:rsidRDefault="00862D22" w:rsidP="004B1376">
      <w:pPr>
        <w:jc w:val="both"/>
        <w:rPr>
          <w:rFonts w:ascii="Source Sans Pro" w:hAnsi="Source Sans Pro"/>
          <w:b w:val="0"/>
          <w:bCs/>
          <w:szCs w:val="22"/>
        </w:rPr>
      </w:pPr>
      <w:r w:rsidRPr="004B1376">
        <w:rPr>
          <w:rFonts w:ascii="Source Sans Pro" w:hAnsi="Source Sans Pro"/>
          <w:b w:val="0"/>
          <w:bCs/>
          <w:szCs w:val="22"/>
        </w:rPr>
        <w:t>Neće se provoditi javno otvaranje ponuda.</w:t>
      </w:r>
    </w:p>
    <w:p w14:paraId="5C5FCA1C" w14:textId="77777777" w:rsidR="00862D22" w:rsidRPr="004B1376" w:rsidRDefault="00862D22" w:rsidP="004B1376">
      <w:pPr>
        <w:jc w:val="both"/>
        <w:rPr>
          <w:rFonts w:ascii="Source Sans Pro" w:eastAsiaTheme="minorHAnsi" w:hAnsi="Source Sans Pro"/>
          <w:b w:val="0"/>
          <w:bCs/>
          <w:szCs w:val="22"/>
          <w:lang w:eastAsia="en-US"/>
        </w:rPr>
      </w:pPr>
    </w:p>
    <w:p w14:paraId="61D97AF9" w14:textId="56355A57" w:rsidR="00862D22" w:rsidRPr="004B1376" w:rsidRDefault="004B1376" w:rsidP="004B1376">
      <w:pPr>
        <w:jc w:val="both"/>
        <w:rPr>
          <w:rFonts w:ascii="Source Sans Pro" w:eastAsiaTheme="minorHAnsi" w:hAnsi="Source Sans Pro"/>
          <w:szCs w:val="22"/>
          <w:lang w:eastAsia="en-US"/>
        </w:rPr>
      </w:pPr>
      <w:r>
        <w:rPr>
          <w:rFonts w:ascii="Source Sans Pro" w:eastAsiaTheme="minorHAnsi" w:hAnsi="Source Sans Pro"/>
          <w:szCs w:val="22"/>
          <w:lang w:eastAsia="en-US"/>
        </w:rPr>
        <w:t>6</w:t>
      </w:r>
      <w:r w:rsidR="00862D22" w:rsidRPr="004B1376">
        <w:rPr>
          <w:rFonts w:ascii="Source Sans Pro" w:eastAsiaTheme="minorHAnsi" w:hAnsi="Source Sans Pro"/>
          <w:szCs w:val="22"/>
          <w:lang w:eastAsia="en-US"/>
        </w:rPr>
        <w:t>. OSTALE ODREDBE</w:t>
      </w:r>
    </w:p>
    <w:p w14:paraId="74F04915" w14:textId="0783E5F3" w:rsidR="005255EB" w:rsidRPr="004B1376" w:rsidRDefault="004B1376" w:rsidP="004B1376">
      <w:pPr>
        <w:pStyle w:val="Bezproreda"/>
        <w:jc w:val="both"/>
        <w:rPr>
          <w:rFonts w:ascii="Source Sans Pro" w:hAnsi="Source Sans Pro"/>
          <w:b/>
          <w:bCs/>
          <w:sz w:val="22"/>
          <w:szCs w:val="22"/>
          <w:lang w:eastAsia="hr-HR"/>
        </w:rPr>
      </w:pPr>
      <w:r>
        <w:rPr>
          <w:rFonts w:ascii="Source Sans Pro" w:hAnsi="Source Sans Pro"/>
          <w:b/>
          <w:bCs/>
          <w:sz w:val="22"/>
          <w:szCs w:val="22"/>
        </w:rPr>
        <w:t>6</w:t>
      </w:r>
      <w:r w:rsidR="005255EB" w:rsidRPr="004B1376">
        <w:rPr>
          <w:rFonts w:ascii="Source Sans Pro" w:hAnsi="Source Sans Pro"/>
          <w:b/>
          <w:bCs/>
          <w:sz w:val="22"/>
          <w:szCs w:val="22"/>
        </w:rPr>
        <w:t xml:space="preserve">.1. </w:t>
      </w:r>
      <w:r w:rsidR="005255EB" w:rsidRPr="004B1376">
        <w:rPr>
          <w:rFonts w:ascii="Source Sans Pro" w:hAnsi="Source Sans Pro"/>
          <w:b/>
          <w:bCs/>
          <w:sz w:val="22"/>
          <w:szCs w:val="22"/>
          <w:lang w:eastAsia="hr-HR"/>
        </w:rPr>
        <w:t>Odredbe koje se odnose na zajednicu gospodarskih subjekta</w:t>
      </w:r>
    </w:p>
    <w:p w14:paraId="41308DC2" w14:textId="77777777" w:rsidR="005255EB" w:rsidRPr="004B1376" w:rsidRDefault="005255EB" w:rsidP="004B1376">
      <w:pPr>
        <w:pStyle w:val="Bezproreda"/>
        <w:jc w:val="both"/>
        <w:rPr>
          <w:rFonts w:ascii="Source Sans Pro" w:hAnsi="Source Sans Pro"/>
          <w:sz w:val="22"/>
          <w:szCs w:val="22"/>
        </w:rPr>
      </w:pPr>
      <w:r w:rsidRPr="004B1376">
        <w:rPr>
          <w:rFonts w:ascii="Source Sans Pro" w:hAnsi="Source Sans Pro"/>
          <w:sz w:val="22"/>
          <w:szCs w:val="22"/>
        </w:rPr>
        <w:t>Više gospodarskih subjekata može se udružiti i dostaviti zajedničku ponudu, neovisno o uređenju njihova međusobnog odnosa.</w:t>
      </w:r>
    </w:p>
    <w:p w14:paraId="7EBB314D" w14:textId="77777777" w:rsidR="005255EB" w:rsidRPr="004B1376" w:rsidRDefault="005255EB" w:rsidP="004B1376">
      <w:pPr>
        <w:pStyle w:val="Bezproreda"/>
        <w:jc w:val="both"/>
        <w:rPr>
          <w:rFonts w:ascii="Source Sans Pro" w:hAnsi="Source Sans Pro"/>
          <w:sz w:val="22"/>
          <w:szCs w:val="22"/>
        </w:rPr>
      </w:pPr>
      <w:r w:rsidRPr="004B1376">
        <w:rPr>
          <w:rFonts w:ascii="Source Sans Pro" w:hAnsi="Source Sans Pro"/>
          <w:sz w:val="22"/>
          <w:szCs w:val="22"/>
        </w:rPr>
        <w:t>Naručitelj ne zahtijeva da zajednica gospodarskih subjekata ima određeni pravni oblik u trenutku dostave ponude, ali može zahtijevati da ima određeni pravni oblik nakon sklapanja ugovora u mjeri u kojoj je to nužno za uredno izvršenje ugovora.</w:t>
      </w:r>
    </w:p>
    <w:p w14:paraId="6E5F5167" w14:textId="77777777" w:rsidR="005255EB" w:rsidRPr="004B1376" w:rsidRDefault="005255EB" w:rsidP="004B1376">
      <w:pPr>
        <w:pStyle w:val="Bezproreda"/>
        <w:jc w:val="both"/>
        <w:rPr>
          <w:rFonts w:ascii="Source Sans Pro" w:hAnsi="Source Sans Pro"/>
          <w:sz w:val="22"/>
          <w:szCs w:val="22"/>
        </w:rPr>
      </w:pPr>
      <w:r w:rsidRPr="004B1376">
        <w:rPr>
          <w:rFonts w:ascii="Source Sans Pro" w:hAnsi="Source Sans Pro"/>
          <w:sz w:val="22"/>
          <w:szCs w:val="22"/>
        </w:rPr>
        <w:t xml:space="preserve">Naručitelj neposredno plaća svakom članu zajednice gospodarskih subjekata za onaj dio ugovora koji je on izvršio, ako zajednica gospodarskih subjekata ne odredi drugačije. </w:t>
      </w:r>
    </w:p>
    <w:p w14:paraId="59C2D520" w14:textId="77777777" w:rsidR="005255EB" w:rsidRPr="004B1376" w:rsidRDefault="005255EB" w:rsidP="004B1376">
      <w:pPr>
        <w:pStyle w:val="Bezproreda"/>
        <w:jc w:val="both"/>
        <w:rPr>
          <w:rFonts w:ascii="Source Sans Pro" w:hAnsi="Source Sans Pro"/>
          <w:sz w:val="22"/>
          <w:szCs w:val="22"/>
        </w:rPr>
      </w:pPr>
      <w:r w:rsidRPr="004B1376">
        <w:rPr>
          <w:rFonts w:ascii="Source Sans Pro" w:hAnsi="Source Sans Pro"/>
          <w:sz w:val="22"/>
          <w:szCs w:val="22"/>
        </w:rPr>
        <w:t>U ponudi zajednice gospodarskih subjekata mora biti navedeno koji će dio ugovora (predmet, količina, vrijednost i postotni dio) izvršavati pojedini član zajednice.</w:t>
      </w:r>
    </w:p>
    <w:p w14:paraId="22771E71" w14:textId="77777777" w:rsidR="005255EB" w:rsidRPr="004B1376" w:rsidRDefault="005255EB" w:rsidP="004B1376">
      <w:pPr>
        <w:pStyle w:val="Bezproreda"/>
        <w:jc w:val="both"/>
        <w:rPr>
          <w:rFonts w:ascii="Source Sans Pro" w:hAnsi="Source Sans Pro"/>
          <w:sz w:val="22"/>
          <w:szCs w:val="22"/>
          <w:lang w:val="fr-FR"/>
        </w:rPr>
      </w:pPr>
      <w:r w:rsidRPr="004B1376">
        <w:rPr>
          <w:rFonts w:ascii="Source Sans Pro" w:hAnsi="Source Sans Pro"/>
          <w:sz w:val="22"/>
          <w:szCs w:val="22"/>
          <w:lang w:val="fr-FR"/>
        </w:rPr>
        <w:t xml:space="preserve">Odgovornost ponuditelja iz zajednice gospodarskih subjekata je solidarna. </w:t>
      </w:r>
    </w:p>
    <w:p w14:paraId="4ED7AB84" w14:textId="77777777" w:rsidR="005255EB" w:rsidRPr="004B1376" w:rsidRDefault="005255EB" w:rsidP="004B1376">
      <w:pPr>
        <w:pStyle w:val="Bezproreda"/>
        <w:jc w:val="both"/>
        <w:rPr>
          <w:rFonts w:ascii="Source Sans Pro" w:hAnsi="Source Sans Pro"/>
          <w:i/>
          <w:sz w:val="22"/>
          <w:szCs w:val="22"/>
          <w:u w:val="single"/>
          <w:lang w:val="fr-FR"/>
        </w:rPr>
      </w:pPr>
      <w:r w:rsidRPr="004B1376">
        <w:rPr>
          <w:rFonts w:ascii="Source Sans Pro" w:hAnsi="Source Sans Pro"/>
          <w:i/>
          <w:sz w:val="22"/>
          <w:szCs w:val="22"/>
          <w:u w:val="single"/>
          <w:lang w:val="fr-FR"/>
        </w:rPr>
        <w:t>Napomena: Popunjeni ponudbeni list za zajednicu gospodarskih subjekata potpisuju svi članovi zajednice gospodarskih subjekata, u suprotnom oni članovi zajednice koji potpisuju popunjeni ponudbeni list moraju imati ovlaštenje za potpis od ostalih članova zajednice.</w:t>
      </w:r>
    </w:p>
    <w:p w14:paraId="42DBD852" w14:textId="65CCEC5B" w:rsidR="005255EB" w:rsidRPr="004B1376" w:rsidRDefault="004B1376" w:rsidP="004B1376">
      <w:pPr>
        <w:pStyle w:val="Bezproreda"/>
        <w:jc w:val="both"/>
        <w:rPr>
          <w:rFonts w:ascii="Source Sans Pro" w:hAnsi="Source Sans Pro"/>
          <w:b/>
          <w:sz w:val="22"/>
          <w:szCs w:val="22"/>
          <w:lang w:val="fr-FR"/>
        </w:rPr>
      </w:pPr>
      <w:r>
        <w:rPr>
          <w:rFonts w:ascii="Source Sans Pro" w:hAnsi="Source Sans Pro"/>
          <w:b/>
          <w:sz w:val="22"/>
          <w:szCs w:val="22"/>
          <w:lang w:val="fr-FR"/>
        </w:rPr>
        <w:t>6</w:t>
      </w:r>
      <w:r w:rsidR="005255EB" w:rsidRPr="004B1376">
        <w:rPr>
          <w:rFonts w:ascii="Source Sans Pro" w:hAnsi="Source Sans Pro"/>
          <w:b/>
          <w:sz w:val="22"/>
          <w:szCs w:val="22"/>
          <w:lang w:val="fr-FR"/>
        </w:rPr>
        <w:t>.2. Odredbe koje se odnose na podugovaratelje</w:t>
      </w:r>
    </w:p>
    <w:p w14:paraId="070694D0" w14:textId="77777777" w:rsidR="005255EB" w:rsidRPr="004B1376" w:rsidRDefault="005255EB" w:rsidP="004B1376">
      <w:pPr>
        <w:pStyle w:val="Bezproreda"/>
        <w:jc w:val="both"/>
        <w:rPr>
          <w:rFonts w:ascii="Source Sans Pro" w:hAnsi="Source Sans Pro"/>
          <w:sz w:val="22"/>
          <w:szCs w:val="22"/>
          <w:lang w:val="fr-FR"/>
        </w:rPr>
      </w:pPr>
      <w:r w:rsidRPr="004B1376">
        <w:rPr>
          <w:rFonts w:ascii="Source Sans Pro" w:hAnsi="Source Sans Pro"/>
          <w:sz w:val="22"/>
          <w:szCs w:val="22"/>
          <w:lang w:val="fr-FR"/>
        </w:rPr>
        <w:t>Podugovaratelj je gospodarski subjekt koji za ugovaratelja isporučuje robu, pruža usluge ili izvodi radove koji su neposredno povezani s predmetom nabave.</w:t>
      </w:r>
    </w:p>
    <w:p w14:paraId="2287ACEE" w14:textId="77777777" w:rsidR="005255EB" w:rsidRPr="004B1376" w:rsidRDefault="005255EB" w:rsidP="004B1376">
      <w:pPr>
        <w:pStyle w:val="Bezproreda"/>
        <w:jc w:val="both"/>
        <w:rPr>
          <w:rFonts w:ascii="Source Sans Pro" w:hAnsi="Source Sans Pro"/>
          <w:sz w:val="22"/>
          <w:szCs w:val="22"/>
          <w:lang w:val="fr-FR"/>
        </w:rPr>
      </w:pPr>
      <w:r w:rsidRPr="004B1376">
        <w:rPr>
          <w:rFonts w:ascii="Source Sans Pro" w:hAnsi="Source Sans Pro"/>
          <w:sz w:val="22"/>
          <w:szCs w:val="22"/>
          <w:lang w:val="fr-FR"/>
        </w:rPr>
        <w:t xml:space="preserve">Gospodarski subjekt koji namjerava dati dio ugovora o nabavi u podugovor obvezan je u ponudi: </w:t>
      </w:r>
    </w:p>
    <w:p w14:paraId="4A01F73C" w14:textId="77777777" w:rsidR="005255EB" w:rsidRPr="004B1376" w:rsidRDefault="005255EB" w:rsidP="004B1376">
      <w:pPr>
        <w:pStyle w:val="Bezproreda"/>
        <w:jc w:val="both"/>
        <w:rPr>
          <w:rFonts w:ascii="Source Sans Pro" w:hAnsi="Source Sans Pro"/>
          <w:sz w:val="22"/>
          <w:szCs w:val="22"/>
          <w:lang w:val="fr-FR"/>
        </w:rPr>
      </w:pPr>
      <w:r w:rsidRPr="004B1376">
        <w:rPr>
          <w:rFonts w:ascii="Source Sans Pro" w:hAnsi="Source Sans Pro"/>
          <w:sz w:val="22"/>
          <w:szCs w:val="22"/>
          <w:lang w:val="fr-FR"/>
        </w:rPr>
        <w:t xml:space="preserve">- navesti koji dio ugovora namjerava dati u podugovor (predmet ili količina, vrijednost ili postotni udio) </w:t>
      </w:r>
    </w:p>
    <w:p w14:paraId="48768B4B" w14:textId="77777777" w:rsidR="005255EB" w:rsidRPr="004B1376" w:rsidRDefault="005255EB" w:rsidP="004B1376">
      <w:pPr>
        <w:pStyle w:val="Bezproreda"/>
        <w:jc w:val="both"/>
        <w:rPr>
          <w:rFonts w:ascii="Source Sans Pro" w:hAnsi="Source Sans Pro"/>
          <w:sz w:val="22"/>
          <w:szCs w:val="22"/>
          <w:lang w:val="fr-FR"/>
        </w:rPr>
      </w:pPr>
      <w:r w:rsidRPr="004B1376">
        <w:rPr>
          <w:rFonts w:ascii="Source Sans Pro" w:hAnsi="Source Sans Pro"/>
          <w:sz w:val="22"/>
          <w:szCs w:val="22"/>
          <w:lang w:val="fr-FR"/>
        </w:rPr>
        <w:t xml:space="preserve">- navesti podatke o podugovarateljima (naziv ili tvrtka, sjedište, OIB ili nacionalni identifikacijski broj, broj računa) </w:t>
      </w:r>
    </w:p>
    <w:p w14:paraId="06CA9590" w14:textId="77777777" w:rsidR="005255EB" w:rsidRPr="004B1376" w:rsidRDefault="005255EB" w:rsidP="004B1376">
      <w:pPr>
        <w:pStyle w:val="Bezproreda"/>
        <w:jc w:val="both"/>
        <w:rPr>
          <w:rFonts w:ascii="Source Sans Pro" w:hAnsi="Source Sans Pro"/>
          <w:sz w:val="22"/>
          <w:szCs w:val="22"/>
          <w:u w:val="single"/>
          <w:lang w:val="fr-FR"/>
        </w:rPr>
      </w:pPr>
      <w:r w:rsidRPr="004B1376">
        <w:rPr>
          <w:rFonts w:ascii="Source Sans Pro" w:hAnsi="Source Sans Pro"/>
          <w:sz w:val="22"/>
          <w:szCs w:val="22"/>
          <w:u w:val="single"/>
          <w:lang w:val="fr-FR"/>
        </w:rPr>
        <w:t>Javni naručitelj će neposredno plaćati podugovaratelju za dio ugovora koji je isti izvršio.</w:t>
      </w:r>
    </w:p>
    <w:p w14:paraId="24D87C92" w14:textId="77777777" w:rsidR="005255EB" w:rsidRPr="004B1376" w:rsidRDefault="005255EB" w:rsidP="004B1376">
      <w:pPr>
        <w:pStyle w:val="Bezproreda"/>
        <w:jc w:val="both"/>
        <w:rPr>
          <w:rFonts w:ascii="Source Sans Pro" w:hAnsi="Source Sans Pro"/>
          <w:sz w:val="22"/>
          <w:szCs w:val="22"/>
          <w:lang w:val="fr-FR"/>
        </w:rPr>
      </w:pPr>
      <w:r w:rsidRPr="004B1376">
        <w:rPr>
          <w:rFonts w:ascii="Source Sans Pro" w:hAnsi="Source Sans Pro"/>
          <w:sz w:val="22"/>
          <w:szCs w:val="22"/>
          <w:lang w:val="fr-FR"/>
        </w:rPr>
        <w:t>Ugovaratelj mora svom računu ili situaciji priložiti račune ili situacije svojih podugovaratelja koje je prethodno potvrdio.</w:t>
      </w:r>
    </w:p>
    <w:p w14:paraId="202FBCEA" w14:textId="77777777" w:rsidR="005255EB" w:rsidRPr="004B1376" w:rsidRDefault="005255EB" w:rsidP="004B1376">
      <w:pPr>
        <w:pStyle w:val="Bezproreda"/>
        <w:jc w:val="both"/>
        <w:rPr>
          <w:rFonts w:ascii="Source Sans Pro" w:hAnsi="Source Sans Pro"/>
          <w:sz w:val="22"/>
          <w:szCs w:val="22"/>
          <w:lang w:val="fr-FR"/>
        </w:rPr>
      </w:pPr>
      <w:r w:rsidRPr="004B1376">
        <w:rPr>
          <w:rFonts w:ascii="Source Sans Pro" w:hAnsi="Source Sans Pro"/>
          <w:sz w:val="22"/>
          <w:szCs w:val="22"/>
          <w:lang w:val="fr-FR"/>
        </w:rPr>
        <w:t>Sudjelovanje podugovaratelja ne utječe na odgovornost ugovaratelja na izvršenje ugovora o nabavi.</w:t>
      </w:r>
    </w:p>
    <w:p w14:paraId="626F289C" w14:textId="77777777" w:rsidR="005255EB" w:rsidRPr="004B1376" w:rsidRDefault="005255EB" w:rsidP="004B1376">
      <w:pPr>
        <w:pStyle w:val="Bezproreda"/>
        <w:jc w:val="both"/>
        <w:rPr>
          <w:rFonts w:ascii="Source Sans Pro" w:hAnsi="Source Sans Pro"/>
          <w:sz w:val="22"/>
          <w:szCs w:val="22"/>
          <w:lang w:val="fr-FR"/>
        </w:rPr>
      </w:pPr>
      <w:r w:rsidRPr="004B1376">
        <w:rPr>
          <w:rFonts w:ascii="Source Sans Pro" w:hAnsi="Source Sans Pro"/>
          <w:sz w:val="22"/>
          <w:szCs w:val="22"/>
          <w:lang w:val="fr-FR"/>
        </w:rPr>
        <w:t>Odabrani ponuditelj tijekom izvršenja ugovora može, uz prethodno odobrenje Naručitelja, promijeniti podugovaratelja za onaj dio ugovora koji je prethodno dao u podugovor ili preuzeti izvršenje dijela ugovora o nabavi koji je prethodno dao u podugovor.</w:t>
      </w:r>
    </w:p>
    <w:p w14:paraId="5D75CD13" w14:textId="77777777" w:rsidR="005255EB" w:rsidRPr="004B1376" w:rsidRDefault="005255EB" w:rsidP="004B1376">
      <w:pPr>
        <w:pStyle w:val="Bezproreda"/>
        <w:jc w:val="both"/>
        <w:rPr>
          <w:rFonts w:ascii="Source Sans Pro" w:hAnsi="Source Sans Pro"/>
          <w:sz w:val="22"/>
          <w:szCs w:val="22"/>
          <w:lang w:val="lv-LV"/>
        </w:rPr>
      </w:pPr>
      <w:r w:rsidRPr="004B1376">
        <w:rPr>
          <w:rFonts w:ascii="Source Sans Pro" w:hAnsi="Source Sans Pro"/>
          <w:sz w:val="22"/>
          <w:szCs w:val="22"/>
          <w:lang w:val="fr-FR"/>
        </w:rPr>
        <w:t xml:space="preserve">Odabrani ponuditelj tijekom izvršenja ugovora može, uz prethodno odobrenje Naručitelja, uvesti jednog ili više podugovaratelja čiji ukupni dio ne smije prijeći 30% vrijednosti ugovora bez PDV-a. Uz zahtjev za promjenu ili uvođenje jednog ili više podugovaratelja odabrani ponuditelj Naručitelju mora dostaviti podatke i dokumente koji su se tražili za podugovaratelja u postupku nabave. Ukoliko se u </w:t>
      </w:r>
      <w:r w:rsidRPr="004B1376">
        <w:rPr>
          <w:rFonts w:ascii="Source Sans Pro" w:hAnsi="Source Sans Pro"/>
          <w:sz w:val="22"/>
          <w:szCs w:val="22"/>
          <w:lang w:val="fr-FR"/>
        </w:rPr>
        <w:lastRenderedPageBreak/>
        <w:t>toku izvršenja ugovora utvrdi da odabrani ponuditelj uvodi novog podugovaratelja neovisno o tome je li prethodno dao dio ugovora o nabavi u podugovor ili ne ili mijenja podugovaratelja bez odobrenja Naručitelja, Naručitelj ima pravo raskinuti ugovor.</w:t>
      </w:r>
    </w:p>
    <w:p w14:paraId="0B493B08" w14:textId="30A206D8" w:rsidR="005255EB" w:rsidRPr="004B1376" w:rsidRDefault="004B1376" w:rsidP="004B1376">
      <w:pPr>
        <w:pStyle w:val="Bezproreda"/>
        <w:jc w:val="both"/>
        <w:rPr>
          <w:rFonts w:ascii="Source Sans Pro" w:hAnsi="Source Sans Pro"/>
          <w:b/>
          <w:bCs/>
          <w:sz w:val="22"/>
          <w:szCs w:val="22"/>
          <w:lang w:val="lv-LV"/>
        </w:rPr>
      </w:pPr>
      <w:r>
        <w:rPr>
          <w:rFonts w:ascii="Source Sans Pro" w:hAnsi="Source Sans Pro"/>
          <w:b/>
          <w:bCs/>
          <w:sz w:val="22"/>
          <w:szCs w:val="22"/>
          <w:lang w:val="lv-LV"/>
        </w:rPr>
        <w:t>6</w:t>
      </w:r>
      <w:r w:rsidR="005255EB" w:rsidRPr="004B1376">
        <w:rPr>
          <w:rFonts w:ascii="Source Sans Pro" w:hAnsi="Source Sans Pro"/>
          <w:b/>
          <w:bCs/>
          <w:sz w:val="22"/>
          <w:szCs w:val="22"/>
          <w:lang w:val="lv-LV"/>
        </w:rPr>
        <w:t>.3. Informacije i dodatna pojašnjenja dokumentacije</w:t>
      </w:r>
    </w:p>
    <w:p w14:paraId="136A4F51" w14:textId="77777777" w:rsidR="005255EB" w:rsidRPr="004B1376" w:rsidRDefault="005255EB" w:rsidP="004B1376">
      <w:pPr>
        <w:pStyle w:val="Bezproreda"/>
        <w:jc w:val="both"/>
        <w:rPr>
          <w:rFonts w:ascii="Source Sans Pro" w:hAnsi="Source Sans Pro"/>
          <w:sz w:val="22"/>
          <w:szCs w:val="22"/>
          <w:lang w:val="lv-LV"/>
        </w:rPr>
      </w:pPr>
      <w:r w:rsidRPr="004B1376">
        <w:rPr>
          <w:rFonts w:ascii="Source Sans Pro" w:hAnsi="Source Sans Pro"/>
          <w:sz w:val="22"/>
          <w:szCs w:val="22"/>
          <w:lang w:val="lv-LV"/>
        </w:rPr>
        <w:t>Za vrijeme roka za dostavu ponuda ponuditelj može zahtijevati objašnjenja i izmjene vezane za dokumentaciju o nabavi, a Naručitelj će odgovor dostaviti na isti način na koji je dostavio i poziv za dostavu ponude, elektroničkom poštom.</w:t>
      </w:r>
    </w:p>
    <w:p w14:paraId="70718CBF" w14:textId="78E7FCF4" w:rsidR="005255EB" w:rsidRPr="004B1376" w:rsidRDefault="004B1376" w:rsidP="004B1376">
      <w:pPr>
        <w:pStyle w:val="Bezproreda"/>
        <w:jc w:val="both"/>
        <w:rPr>
          <w:rFonts w:ascii="Source Sans Pro" w:hAnsi="Source Sans Pro"/>
          <w:b/>
          <w:bCs/>
          <w:sz w:val="22"/>
          <w:szCs w:val="22"/>
          <w:lang w:val="lv-LV"/>
        </w:rPr>
      </w:pPr>
      <w:r>
        <w:rPr>
          <w:rFonts w:ascii="Source Sans Pro" w:hAnsi="Source Sans Pro"/>
          <w:b/>
          <w:bCs/>
          <w:sz w:val="22"/>
          <w:szCs w:val="22"/>
          <w:lang w:val="lv-LV"/>
        </w:rPr>
        <w:t>6</w:t>
      </w:r>
      <w:r w:rsidR="005255EB" w:rsidRPr="004B1376">
        <w:rPr>
          <w:rFonts w:ascii="Source Sans Pro" w:hAnsi="Source Sans Pro"/>
          <w:b/>
          <w:bCs/>
          <w:sz w:val="22"/>
          <w:szCs w:val="22"/>
          <w:lang w:val="lv-LV"/>
        </w:rPr>
        <w:t>.4. Izmjena dokumentacije za nabavu</w:t>
      </w:r>
    </w:p>
    <w:p w14:paraId="4F316FAD" w14:textId="77777777" w:rsidR="005255EB" w:rsidRPr="004B1376" w:rsidRDefault="005255EB" w:rsidP="004B1376">
      <w:pPr>
        <w:pStyle w:val="Bezproreda"/>
        <w:jc w:val="both"/>
        <w:rPr>
          <w:rFonts w:ascii="Source Sans Pro" w:hAnsi="Source Sans Pro"/>
          <w:sz w:val="22"/>
          <w:szCs w:val="22"/>
          <w:lang w:val="lv-LV"/>
        </w:rPr>
      </w:pPr>
      <w:r w:rsidRPr="004B1376">
        <w:rPr>
          <w:rFonts w:ascii="Source Sans Pro" w:hAnsi="Source Sans Pro"/>
          <w:sz w:val="22"/>
          <w:szCs w:val="22"/>
          <w:lang w:val="lv-LV"/>
        </w:rPr>
        <w:t>Ako Naručitelj za vrijeme roka za dostavu ponuda mijenja dokumentaciju za nabavu osigurat će dostupnost izmjena pozvanom ponuditelju na isti način na koji je dostavio i poziv za dostavu ponude, elektroničkom poštom.</w:t>
      </w:r>
    </w:p>
    <w:p w14:paraId="6F4F8463" w14:textId="1065E948" w:rsidR="00862D22" w:rsidRPr="004B1376" w:rsidRDefault="004B1376" w:rsidP="004B1376">
      <w:pPr>
        <w:jc w:val="both"/>
        <w:rPr>
          <w:rFonts w:ascii="Source Sans Pro" w:hAnsi="Source Sans Pro"/>
          <w:bCs/>
          <w:szCs w:val="22"/>
        </w:rPr>
      </w:pPr>
      <w:r>
        <w:rPr>
          <w:rFonts w:ascii="Source Sans Pro" w:hAnsi="Source Sans Pro"/>
          <w:bCs/>
          <w:szCs w:val="22"/>
        </w:rPr>
        <w:t>6</w:t>
      </w:r>
      <w:r w:rsidR="00862D22" w:rsidRPr="004B1376">
        <w:rPr>
          <w:rFonts w:ascii="Source Sans Pro" w:hAnsi="Source Sans Pro"/>
          <w:bCs/>
          <w:szCs w:val="22"/>
        </w:rPr>
        <w:t>.</w:t>
      </w:r>
      <w:r w:rsidR="00BB2BFD" w:rsidRPr="004B1376">
        <w:rPr>
          <w:rFonts w:ascii="Source Sans Pro" w:hAnsi="Source Sans Pro"/>
          <w:bCs/>
          <w:szCs w:val="22"/>
        </w:rPr>
        <w:t>5</w:t>
      </w:r>
      <w:r w:rsidR="00862D22" w:rsidRPr="004B1376">
        <w:rPr>
          <w:rFonts w:ascii="Source Sans Pro" w:hAnsi="Source Sans Pro"/>
          <w:bCs/>
          <w:szCs w:val="22"/>
        </w:rPr>
        <w:t>. Pojašnjenje i upotpunjavanje ponuda</w:t>
      </w:r>
    </w:p>
    <w:p w14:paraId="5896B350" w14:textId="77777777" w:rsidR="00862D22" w:rsidRPr="004B1376" w:rsidRDefault="00862D22" w:rsidP="004B1376">
      <w:pPr>
        <w:jc w:val="both"/>
        <w:rPr>
          <w:rFonts w:ascii="Source Sans Pro" w:hAnsi="Source Sans Pro"/>
          <w:b w:val="0"/>
          <w:bCs/>
          <w:color w:val="000000"/>
          <w:szCs w:val="22"/>
        </w:rPr>
      </w:pPr>
      <w:r w:rsidRPr="004B1376">
        <w:rPr>
          <w:rFonts w:ascii="Source Sans Pro" w:hAnsi="Source Sans Pro"/>
          <w:b w:val="0"/>
          <w:bCs/>
          <w:color w:val="000000"/>
          <w:szCs w:val="22"/>
        </w:rPr>
        <w:t>Ako su informacije ili dokumentacija koje je trebao dostaviti ponuditelj nepotpuni ili pogrešni ili se takvima čine ili ako nedostaju određeni dokumenti, Naručitelj može u postupku pregleda i ocjene ponuda, poštujući načela jednakog tretmana i transparentnosti, zahtijevati od ponuditelja da dopune, razjasne, upotpune ili dostave nužne informacije ili dokumentaciju u primjerenom roku ne kraćem od tri dana.</w:t>
      </w:r>
    </w:p>
    <w:p w14:paraId="2869ECE4" w14:textId="77777777" w:rsidR="00862D22" w:rsidRPr="004B1376" w:rsidRDefault="00862D22" w:rsidP="004B1376">
      <w:pPr>
        <w:jc w:val="both"/>
        <w:rPr>
          <w:rFonts w:ascii="Source Sans Pro" w:hAnsi="Source Sans Pro"/>
          <w:b w:val="0"/>
          <w:bCs/>
          <w:color w:val="000000"/>
          <w:szCs w:val="22"/>
        </w:rPr>
      </w:pPr>
      <w:r w:rsidRPr="004B1376">
        <w:rPr>
          <w:rFonts w:ascii="Source Sans Pro" w:hAnsi="Source Sans Pro"/>
          <w:b w:val="0"/>
          <w:bCs/>
          <w:color w:val="000000"/>
          <w:szCs w:val="22"/>
        </w:rPr>
        <w:t>Postupanje sukladno stavku 1. ove točke ne smije dovesti do pregovaranja u vezi s kriterijem za odabir ponude ili ponuđenim predmetom nabave.</w:t>
      </w:r>
    </w:p>
    <w:p w14:paraId="15F3E44E" w14:textId="7F2CF9B4" w:rsidR="005255EB" w:rsidRPr="004B1376" w:rsidRDefault="00862D22" w:rsidP="004B1376">
      <w:pPr>
        <w:jc w:val="both"/>
        <w:rPr>
          <w:rFonts w:ascii="Source Sans Pro" w:hAnsi="Source Sans Pro"/>
          <w:b w:val="0"/>
          <w:bCs/>
          <w:color w:val="000000"/>
          <w:szCs w:val="22"/>
        </w:rPr>
      </w:pPr>
      <w:r w:rsidRPr="004B1376">
        <w:rPr>
          <w:rFonts w:ascii="Source Sans Pro" w:hAnsi="Source Sans Pro"/>
          <w:b w:val="0"/>
          <w:bCs/>
          <w:color w:val="000000"/>
          <w:szCs w:val="22"/>
        </w:rPr>
        <w:t>Ponudbeni list i troškovnik ne smatraju se određenim dokumentima koji nedostaju u smislu ove točke dokumentacije te Naručitelj ne smije zatražiti ponuditelja da iste dostavi tijekom pregleda i ocjene ponuda.</w:t>
      </w:r>
    </w:p>
    <w:p w14:paraId="3FD73380" w14:textId="66804D47" w:rsidR="00BB2BFD" w:rsidRPr="004B1376" w:rsidRDefault="004B1376" w:rsidP="004B1376">
      <w:pPr>
        <w:pStyle w:val="Bezproreda"/>
        <w:jc w:val="both"/>
        <w:rPr>
          <w:rFonts w:ascii="Source Sans Pro" w:hAnsi="Source Sans Pro"/>
          <w:b/>
          <w:sz w:val="22"/>
          <w:szCs w:val="22"/>
        </w:rPr>
      </w:pPr>
      <w:r>
        <w:rPr>
          <w:rFonts w:ascii="Source Sans Pro" w:hAnsi="Source Sans Pro"/>
          <w:b/>
          <w:sz w:val="22"/>
          <w:szCs w:val="22"/>
        </w:rPr>
        <w:t>6</w:t>
      </w:r>
      <w:r w:rsidR="00BB2BFD" w:rsidRPr="004B1376">
        <w:rPr>
          <w:rFonts w:ascii="Source Sans Pro" w:hAnsi="Source Sans Pro"/>
          <w:b/>
          <w:sz w:val="22"/>
          <w:szCs w:val="22"/>
        </w:rPr>
        <w:t>.6. Računska kontrola ponuda</w:t>
      </w:r>
    </w:p>
    <w:p w14:paraId="0632CC27" w14:textId="5EF71656" w:rsidR="00BB2BFD" w:rsidRPr="004B1376" w:rsidRDefault="00BB2BFD" w:rsidP="004B1376">
      <w:pPr>
        <w:pStyle w:val="Bezproreda"/>
        <w:jc w:val="both"/>
        <w:rPr>
          <w:rFonts w:ascii="Source Sans Pro" w:hAnsi="Source Sans Pro"/>
          <w:bCs/>
          <w:sz w:val="22"/>
          <w:szCs w:val="22"/>
        </w:rPr>
      </w:pPr>
      <w:r w:rsidRPr="004B1376">
        <w:rPr>
          <w:rFonts w:ascii="Source Sans Pro" w:hAnsi="Source Sans Pro"/>
          <w:bCs/>
          <w:sz w:val="22"/>
          <w:szCs w:val="22"/>
        </w:rPr>
        <w:t xml:space="preserve">Naručitelj je obvezan provjeriti računsku ispravnost ponude. Ukoliko Naručitelj prilikom pregleda ponuda utvrdi računsku pogrešku, Naručitelj će ispraviti računsku pogrešku i o tome odmah obavijestiti ponuditelja čija je ponuda ispravljena te će od ponuditelja zatražiti da </w:t>
      </w:r>
    </w:p>
    <w:p w14:paraId="65CE997B" w14:textId="77777777" w:rsidR="00BB2BFD" w:rsidRPr="004B1376" w:rsidRDefault="00BB2BFD" w:rsidP="004B1376">
      <w:pPr>
        <w:pStyle w:val="Bezproreda"/>
        <w:jc w:val="both"/>
        <w:rPr>
          <w:rFonts w:ascii="Source Sans Pro" w:hAnsi="Source Sans Pro"/>
          <w:bCs/>
          <w:sz w:val="22"/>
          <w:szCs w:val="22"/>
        </w:rPr>
      </w:pPr>
      <w:r w:rsidRPr="004B1376">
        <w:rPr>
          <w:rFonts w:ascii="Source Sans Pro" w:hAnsi="Source Sans Pro"/>
          <w:bCs/>
          <w:sz w:val="22"/>
          <w:szCs w:val="22"/>
        </w:rPr>
        <w:t>u roku 2 (dva) dana od dana primitka obavijesti potvrdi prihvaćanje ispravke računske pogreške. Ispravci se u ponudi jasno naznačuju.</w:t>
      </w:r>
    </w:p>
    <w:p w14:paraId="64D2CDEC" w14:textId="4820B7A2" w:rsidR="00BB2BFD" w:rsidRPr="004B1376" w:rsidRDefault="00BB2BFD" w:rsidP="004B1376">
      <w:pPr>
        <w:pStyle w:val="Bezproreda"/>
        <w:jc w:val="both"/>
        <w:rPr>
          <w:rFonts w:ascii="Source Sans Pro" w:hAnsi="Source Sans Pro"/>
          <w:bCs/>
          <w:sz w:val="22"/>
          <w:szCs w:val="22"/>
        </w:rPr>
      </w:pPr>
      <w:r w:rsidRPr="004B1376">
        <w:rPr>
          <w:rFonts w:ascii="Source Sans Pro" w:hAnsi="Source Sans Pro"/>
          <w:bCs/>
          <w:sz w:val="22"/>
          <w:szCs w:val="22"/>
        </w:rPr>
        <w:t>Naručitelj je obvezan na osnovi rezultata i pregleda ocjena ponuda odbiti ponudu za koju ponuditelj nije prihvatio ispravak računske pogreške.</w:t>
      </w:r>
    </w:p>
    <w:p w14:paraId="618570E6" w14:textId="06F7368E" w:rsidR="00811D8F" w:rsidRPr="004B1376" w:rsidRDefault="004B1376" w:rsidP="004B1376">
      <w:pPr>
        <w:jc w:val="both"/>
        <w:rPr>
          <w:rFonts w:ascii="Source Sans Pro" w:hAnsi="Source Sans Pro" w:cs="Calibri"/>
          <w:bCs/>
          <w:szCs w:val="22"/>
        </w:rPr>
      </w:pPr>
      <w:r>
        <w:rPr>
          <w:rFonts w:ascii="Source Sans Pro" w:hAnsi="Source Sans Pro" w:cs="Calibri"/>
          <w:bCs/>
          <w:szCs w:val="22"/>
        </w:rPr>
        <w:t>6.7.</w:t>
      </w:r>
      <w:r w:rsidR="00811D8F" w:rsidRPr="004B1376">
        <w:rPr>
          <w:rFonts w:ascii="Source Sans Pro" w:hAnsi="Source Sans Pro" w:cs="Calibri"/>
          <w:bCs/>
          <w:szCs w:val="22"/>
        </w:rPr>
        <w:t xml:space="preserve"> Provjera ponuditelja</w:t>
      </w:r>
    </w:p>
    <w:p w14:paraId="5749133A" w14:textId="77777777" w:rsidR="00811D8F" w:rsidRPr="004B1376" w:rsidRDefault="00811D8F" w:rsidP="004B1376">
      <w:pPr>
        <w:jc w:val="both"/>
        <w:rPr>
          <w:rFonts w:ascii="Source Sans Pro" w:hAnsi="Source Sans Pro" w:cs="Calibri"/>
          <w:b w:val="0"/>
          <w:bCs/>
          <w:szCs w:val="22"/>
        </w:rPr>
      </w:pPr>
      <w:r w:rsidRPr="004B1376">
        <w:rPr>
          <w:rFonts w:ascii="Source Sans Pro" w:hAnsi="Source Sans Pro" w:cs="Calibri"/>
          <w:b w:val="0"/>
          <w:bCs/>
          <w:szCs w:val="22"/>
        </w:rPr>
        <w:t>Nakon rangiranja ponuda prema kriteriju za odabir ponude, a prije donošenja odluke o odabiru, Naručitelj može od najpovoljnijeg ponuditelja s kojim namjerava sklopiti ugovor o nabavi zatražiti dostavu izvornika ili ovjerenih preslika.</w:t>
      </w:r>
    </w:p>
    <w:p w14:paraId="29737296" w14:textId="77777777" w:rsidR="00811D8F" w:rsidRPr="004B1376" w:rsidRDefault="00811D8F" w:rsidP="004B1376">
      <w:pPr>
        <w:jc w:val="both"/>
        <w:rPr>
          <w:rFonts w:ascii="Source Sans Pro" w:hAnsi="Source Sans Pro" w:cs="Calibri"/>
          <w:b w:val="0"/>
          <w:bCs/>
          <w:szCs w:val="22"/>
        </w:rPr>
      </w:pPr>
      <w:r w:rsidRPr="004B1376">
        <w:rPr>
          <w:rFonts w:ascii="Source Sans Pro" w:hAnsi="Source Sans Pro" w:cs="Calibri"/>
          <w:b w:val="0"/>
          <w:bCs/>
          <w:szCs w:val="22"/>
        </w:rPr>
        <w:t>Za potrebe dostavljanja dokumenata daje se primjereni rok od 2 (dva) dana od dana dostave zahtjeva.</w:t>
      </w:r>
    </w:p>
    <w:p w14:paraId="4CFFA827" w14:textId="77777777" w:rsidR="00811D8F" w:rsidRPr="004B1376" w:rsidRDefault="00811D8F" w:rsidP="004B1376">
      <w:pPr>
        <w:jc w:val="both"/>
        <w:rPr>
          <w:rFonts w:ascii="Source Sans Pro" w:hAnsi="Source Sans Pro" w:cs="Calibri"/>
          <w:b w:val="0"/>
          <w:bCs/>
          <w:szCs w:val="22"/>
        </w:rPr>
      </w:pPr>
      <w:r w:rsidRPr="004B1376">
        <w:rPr>
          <w:rFonts w:ascii="Source Sans Pro" w:hAnsi="Source Sans Pro" w:cs="Calibri"/>
          <w:b w:val="0"/>
          <w:bCs/>
          <w:szCs w:val="22"/>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nabave.</w:t>
      </w:r>
    </w:p>
    <w:p w14:paraId="06E2BAD6" w14:textId="77777777" w:rsidR="00811D8F" w:rsidRPr="004B1376" w:rsidRDefault="00811D8F" w:rsidP="004B1376">
      <w:pPr>
        <w:jc w:val="both"/>
        <w:rPr>
          <w:rFonts w:ascii="Source Sans Pro" w:hAnsi="Source Sans Pro" w:cs="Calibri"/>
          <w:b w:val="0"/>
          <w:bCs/>
          <w:szCs w:val="22"/>
        </w:rPr>
      </w:pPr>
      <w:r w:rsidRPr="004B1376">
        <w:rPr>
          <w:rFonts w:ascii="Source Sans Pro" w:hAnsi="Source Sans Pro" w:cs="Calibri"/>
          <w:b w:val="0"/>
          <w:bCs/>
          <w:szCs w:val="22"/>
        </w:rPr>
        <w:t>Ako najpovoljniji gospodarski subjekt u ostavljenom roku ne dostavi sve tražene izvornike ili ovjerene preslike dokumenata, i/ili ne dokaže da i dalje ispunjava određene uvjete, Naručitelj će odbiti njegovu ponudu.</w:t>
      </w:r>
    </w:p>
    <w:p w14:paraId="43264EFA" w14:textId="3CAE3623" w:rsidR="00811D8F" w:rsidRPr="004B1376" w:rsidRDefault="004B1376" w:rsidP="004B1376">
      <w:pPr>
        <w:jc w:val="both"/>
        <w:rPr>
          <w:rFonts w:ascii="Source Sans Pro" w:hAnsi="Source Sans Pro" w:cs="Calibri"/>
          <w:szCs w:val="22"/>
        </w:rPr>
      </w:pPr>
      <w:r>
        <w:rPr>
          <w:rFonts w:ascii="Source Sans Pro" w:hAnsi="Source Sans Pro" w:cs="Calibri"/>
          <w:szCs w:val="22"/>
        </w:rPr>
        <w:t>6.8.</w:t>
      </w:r>
      <w:r w:rsidR="00811D8F" w:rsidRPr="004B1376">
        <w:rPr>
          <w:rFonts w:ascii="Source Sans Pro" w:hAnsi="Source Sans Pro" w:cs="Calibri"/>
          <w:szCs w:val="22"/>
        </w:rPr>
        <w:t xml:space="preserve"> Razlozi za isključenje ponude</w:t>
      </w:r>
    </w:p>
    <w:p w14:paraId="2FB09F3E" w14:textId="77777777" w:rsidR="00811D8F" w:rsidRPr="004B1376" w:rsidRDefault="00811D8F" w:rsidP="004B1376">
      <w:pPr>
        <w:jc w:val="both"/>
        <w:rPr>
          <w:rFonts w:ascii="Source Sans Pro" w:hAnsi="Source Sans Pro" w:cs="Calibri"/>
          <w:b w:val="0"/>
          <w:bCs/>
          <w:szCs w:val="22"/>
        </w:rPr>
      </w:pPr>
      <w:r w:rsidRPr="004B1376">
        <w:rPr>
          <w:rFonts w:ascii="Source Sans Pro" w:hAnsi="Source Sans Pro" w:cs="Calibri"/>
          <w:b w:val="0"/>
          <w:bCs/>
          <w:szCs w:val="22"/>
        </w:rPr>
        <w:t>Naručitelj će isključiti ponuditelja:</w:t>
      </w:r>
    </w:p>
    <w:p w14:paraId="25D9DFDF" w14:textId="77777777" w:rsidR="00811D8F" w:rsidRPr="004B1376" w:rsidRDefault="00811D8F" w:rsidP="004B1376">
      <w:pPr>
        <w:jc w:val="both"/>
        <w:rPr>
          <w:rFonts w:ascii="Source Sans Pro" w:hAnsi="Source Sans Pro" w:cs="Calibri"/>
          <w:b w:val="0"/>
          <w:bCs/>
          <w:szCs w:val="22"/>
        </w:rPr>
      </w:pPr>
      <w:r w:rsidRPr="004B1376">
        <w:rPr>
          <w:rFonts w:ascii="Source Sans Pro" w:hAnsi="Source Sans Pro" w:cs="Calibri"/>
          <w:b w:val="0"/>
          <w:bCs/>
          <w:szCs w:val="22"/>
        </w:rPr>
        <w:t>- ukoliko ne dokaže da ne postoje razlozi isključenja propisani točkom 3.1. ove dokumentacije o nabavi.</w:t>
      </w:r>
    </w:p>
    <w:p w14:paraId="326E3964" w14:textId="732EA677" w:rsidR="00811D8F" w:rsidRPr="004B1376" w:rsidRDefault="004B1376" w:rsidP="004B1376">
      <w:pPr>
        <w:jc w:val="both"/>
        <w:rPr>
          <w:rFonts w:ascii="Source Sans Pro" w:hAnsi="Source Sans Pro" w:cs="Calibri"/>
          <w:szCs w:val="22"/>
        </w:rPr>
      </w:pPr>
      <w:r>
        <w:rPr>
          <w:rFonts w:ascii="Source Sans Pro" w:hAnsi="Source Sans Pro" w:cs="Calibri"/>
          <w:szCs w:val="22"/>
        </w:rPr>
        <w:t>6.9.</w:t>
      </w:r>
      <w:r w:rsidR="00811D8F" w:rsidRPr="004B1376">
        <w:rPr>
          <w:rFonts w:ascii="Source Sans Pro" w:hAnsi="Source Sans Pro" w:cs="Calibri"/>
          <w:szCs w:val="22"/>
        </w:rPr>
        <w:t xml:space="preserve"> Razlozi za odbijanje ponude</w:t>
      </w:r>
    </w:p>
    <w:p w14:paraId="499C80D4" w14:textId="77777777" w:rsidR="00811D8F" w:rsidRPr="004B1376" w:rsidRDefault="00811D8F" w:rsidP="004B1376">
      <w:pPr>
        <w:shd w:val="clear" w:color="auto" w:fill="FFFFFF"/>
        <w:spacing w:after="48"/>
        <w:jc w:val="both"/>
        <w:textAlignment w:val="baseline"/>
        <w:rPr>
          <w:rFonts w:ascii="Source Sans Pro" w:hAnsi="Source Sans Pro"/>
          <w:b w:val="0"/>
          <w:bCs/>
          <w:color w:val="231F20"/>
          <w:szCs w:val="22"/>
          <w:lang w:eastAsia="en-GB"/>
        </w:rPr>
      </w:pPr>
      <w:r w:rsidRPr="004B1376">
        <w:rPr>
          <w:rFonts w:ascii="Source Sans Pro" w:hAnsi="Source Sans Pro"/>
          <w:b w:val="0"/>
          <w:bCs/>
          <w:color w:val="231F20"/>
          <w:szCs w:val="22"/>
          <w:lang w:eastAsia="en-GB"/>
        </w:rPr>
        <w:lastRenderedPageBreak/>
        <w:t>Javni naručitelj obvezan je odbiti ponudu za koju, na temelju rezultata pregleda i ocjene ponuda utvrdi da je nepravilna, neprikladna ili neprihvatljiva te na temelju kriterija za odabir ponude odabire ponudu ponuditelja koji je podnio ekonomski najpovoljniju ponudu.</w:t>
      </w:r>
    </w:p>
    <w:p w14:paraId="14071425" w14:textId="77777777" w:rsidR="00811D8F" w:rsidRPr="004B1376" w:rsidRDefault="00811D8F" w:rsidP="004B1376">
      <w:pPr>
        <w:contextualSpacing/>
        <w:jc w:val="both"/>
        <w:rPr>
          <w:rFonts w:ascii="Source Sans Pro" w:hAnsi="Source Sans Pro" w:cs="Calibri"/>
          <w:b w:val="0"/>
          <w:bCs/>
          <w:szCs w:val="22"/>
        </w:rPr>
      </w:pPr>
      <w:r w:rsidRPr="004B1376">
        <w:rPr>
          <w:rFonts w:ascii="Source Sans Pro" w:hAnsi="Source Sans Pro" w:cs="Calibri"/>
          <w:b w:val="0"/>
          <w:bCs/>
          <w:szCs w:val="22"/>
        </w:rPr>
        <w:t>Javni naručitelj može odbiti ponudu čija je cijena iznad procijenjene vrijednosti nabave, kada je cijena ponude jedini kriterij za odabir ponude, osim ako Naručitelj ima ili će imati osigurana dodatna novčana sredstva.</w:t>
      </w:r>
    </w:p>
    <w:p w14:paraId="6E9C7BB9" w14:textId="77777777" w:rsidR="00811D8F" w:rsidRPr="004B1376" w:rsidRDefault="00811D8F" w:rsidP="004B1376">
      <w:pPr>
        <w:contextualSpacing/>
        <w:jc w:val="both"/>
        <w:rPr>
          <w:rFonts w:ascii="Source Sans Pro" w:hAnsi="Source Sans Pro" w:cs="Calibri"/>
          <w:b w:val="0"/>
          <w:bCs/>
          <w:szCs w:val="22"/>
        </w:rPr>
      </w:pPr>
      <w:r w:rsidRPr="004B1376">
        <w:rPr>
          <w:rFonts w:ascii="Source Sans Pro" w:hAnsi="Source Sans Pro"/>
          <w:b w:val="0"/>
          <w:bCs/>
          <w:color w:val="231F20"/>
          <w:szCs w:val="22"/>
        </w:rPr>
        <w:t xml:space="preserve">Javni naručitelj u postupku jednostavne nabave obvezan je odbiti ponudu ponuditelja koji je podnio ekonomski najpovoljniju ponudu ako utvrdi da je cijena te ponude jednaka ili veća od pragova za </w:t>
      </w:r>
      <w:r w:rsidRPr="004B1376">
        <w:rPr>
          <w:rFonts w:ascii="Source Sans Pro" w:hAnsi="Source Sans Pro" w:cs="Calibri"/>
          <w:b w:val="0"/>
          <w:bCs/>
          <w:szCs w:val="22"/>
        </w:rPr>
        <w:t>provedbu postupka javne nabave.</w:t>
      </w:r>
    </w:p>
    <w:p w14:paraId="04434F76" w14:textId="77777777" w:rsidR="00811D8F" w:rsidRPr="004B1376" w:rsidRDefault="00811D8F" w:rsidP="004B1376">
      <w:pPr>
        <w:shd w:val="clear" w:color="auto" w:fill="FFFFFF"/>
        <w:spacing w:after="48"/>
        <w:jc w:val="both"/>
        <w:textAlignment w:val="baseline"/>
        <w:rPr>
          <w:rFonts w:ascii="Source Sans Pro" w:hAnsi="Source Sans Pro"/>
          <w:b w:val="0"/>
          <w:bCs/>
          <w:color w:val="231F20"/>
          <w:szCs w:val="22"/>
          <w:lang w:eastAsia="en-GB"/>
        </w:rPr>
      </w:pPr>
      <w:r w:rsidRPr="004B1376">
        <w:rPr>
          <w:rFonts w:ascii="Source Sans Pro" w:hAnsi="Source Sans Pro"/>
          <w:b w:val="0"/>
          <w:bCs/>
          <w:color w:val="231F20"/>
          <w:szCs w:val="22"/>
          <w:lang w:eastAsia="en-GB"/>
        </w:rPr>
        <w:t>Nepravilna ponuda je svaka ponuda koja nije sukladna dokumentaciji o nabavi, ili je primljena izvan roka za dostavu ponuda, ili postoje dokazi o tajnom sporazumu ili korupciji, ili nije rezultat tržišnog natjecanja, ili je naručitelj utvrdio da je izuzetno niska, ili ponuda ponuditelja koji nije prihvatio ispravak računske pogreške.</w:t>
      </w:r>
    </w:p>
    <w:p w14:paraId="254C2109" w14:textId="77777777" w:rsidR="00811D8F" w:rsidRPr="004B1376" w:rsidRDefault="00811D8F" w:rsidP="004B1376">
      <w:pPr>
        <w:shd w:val="clear" w:color="auto" w:fill="FFFFFF"/>
        <w:spacing w:after="48"/>
        <w:jc w:val="both"/>
        <w:textAlignment w:val="baseline"/>
        <w:rPr>
          <w:rFonts w:ascii="Source Sans Pro" w:hAnsi="Source Sans Pro"/>
          <w:b w:val="0"/>
          <w:bCs/>
          <w:color w:val="231F20"/>
          <w:szCs w:val="22"/>
          <w:lang w:eastAsia="en-GB"/>
        </w:rPr>
      </w:pPr>
      <w:r w:rsidRPr="004B1376">
        <w:rPr>
          <w:rFonts w:ascii="Source Sans Pro" w:hAnsi="Source Sans Pro"/>
          <w:b w:val="0"/>
          <w:bCs/>
          <w:color w:val="231F20"/>
          <w:szCs w:val="22"/>
          <w:lang w:eastAsia="en-GB"/>
        </w:rPr>
        <w:t>Neprihvatljiva ponuda je svaka ponuda čija cijena prelazi planirana, odnosno osigurana novčana sredstva naručitelja za nabavu ili ponuda ponuditelja koji ne ispunjava kriterije za kvalitativni odabir gospodarskog subjekta.</w:t>
      </w:r>
    </w:p>
    <w:p w14:paraId="749C0E76" w14:textId="77777777" w:rsidR="00811D8F" w:rsidRPr="004B1376" w:rsidRDefault="00811D8F" w:rsidP="004B1376">
      <w:pPr>
        <w:shd w:val="clear" w:color="auto" w:fill="FFFFFF"/>
        <w:spacing w:after="48"/>
        <w:jc w:val="both"/>
        <w:textAlignment w:val="baseline"/>
        <w:rPr>
          <w:rFonts w:ascii="Source Sans Pro" w:hAnsi="Source Sans Pro"/>
          <w:b w:val="0"/>
          <w:bCs/>
          <w:color w:val="231F20"/>
          <w:szCs w:val="22"/>
          <w:lang w:eastAsia="en-GB"/>
        </w:rPr>
      </w:pPr>
      <w:r w:rsidRPr="004B1376">
        <w:rPr>
          <w:rFonts w:ascii="Source Sans Pro" w:hAnsi="Source Sans Pro"/>
          <w:b w:val="0"/>
          <w:bCs/>
          <w:color w:val="231F20"/>
          <w:szCs w:val="22"/>
          <w:lang w:eastAsia="en-GB"/>
        </w:rPr>
        <w:t>Neprikladna ponuda je svaka ponuda koja nije relevantna za ugovor o nabavi jer bez značajnih izmjena ne može zadovoljiti potrebe i zahtjeve naručitelja propisane dokumentacijom o nabavi.</w:t>
      </w:r>
    </w:p>
    <w:p w14:paraId="21E3CDEA" w14:textId="3AE8DBD5" w:rsidR="00811D8F" w:rsidRPr="004B1376" w:rsidRDefault="004B1376" w:rsidP="004B1376">
      <w:pPr>
        <w:jc w:val="both"/>
        <w:rPr>
          <w:rFonts w:ascii="Source Sans Pro" w:hAnsi="Source Sans Pro" w:cs="Calibri"/>
          <w:szCs w:val="22"/>
        </w:rPr>
      </w:pPr>
      <w:r>
        <w:rPr>
          <w:rFonts w:ascii="Source Sans Pro" w:hAnsi="Source Sans Pro" w:cs="Calibri"/>
          <w:szCs w:val="22"/>
        </w:rPr>
        <w:t>6.10.</w:t>
      </w:r>
      <w:r w:rsidR="00811D8F" w:rsidRPr="004B1376">
        <w:rPr>
          <w:rFonts w:ascii="Source Sans Pro" w:hAnsi="Source Sans Pro" w:cs="Calibri"/>
          <w:szCs w:val="22"/>
        </w:rPr>
        <w:t xml:space="preserve"> Razlozi za poništenje postupka</w:t>
      </w:r>
    </w:p>
    <w:p w14:paraId="3B5F4607" w14:textId="77777777" w:rsidR="00811D8F" w:rsidRPr="004B1376" w:rsidRDefault="00811D8F" w:rsidP="004B1376">
      <w:pPr>
        <w:jc w:val="both"/>
        <w:rPr>
          <w:rFonts w:ascii="Source Sans Pro" w:hAnsi="Source Sans Pro" w:cs="Calibri"/>
          <w:b w:val="0"/>
          <w:bCs/>
          <w:szCs w:val="22"/>
        </w:rPr>
      </w:pPr>
      <w:r w:rsidRPr="004B1376">
        <w:rPr>
          <w:rFonts w:ascii="Source Sans Pro" w:hAnsi="Source Sans Pro" w:cs="Calibri"/>
          <w:b w:val="0"/>
          <w:bCs/>
          <w:szCs w:val="22"/>
        </w:rPr>
        <w:t>Naručitelj će na osnovi rezultata pregleda i ocjene ponuda donijeti odluku o poništenju postupka:</w:t>
      </w:r>
    </w:p>
    <w:p w14:paraId="510E40FA" w14:textId="77777777" w:rsidR="00811D8F" w:rsidRPr="004B1376" w:rsidRDefault="00811D8F" w:rsidP="004B1376">
      <w:pPr>
        <w:contextualSpacing/>
        <w:jc w:val="both"/>
        <w:rPr>
          <w:rFonts w:ascii="Source Sans Pro" w:hAnsi="Source Sans Pro" w:cs="Calibri"/>
          <w:b w:val="0"/>
          <w:bCs/>
          <w:szCs w:val="22"/>
        </w:rPr>
      </w:pPr>
      <w:r w:rsidRPr="004B1376">
        <w:rPr>
          <w:rFonts w:ascii="Source Sans Pro" w:hAnsi="Source Sans Pro" w:cs="Calibri"/>
          <w:b w:val="0"/>
          <w:bCs/>
          <w:szCs w:val="22"/>
        </w:rPr>
        <w:t>- ako u roku za dostavu ponuda ne pristigne niti jedna ponuda,</w:t>
      </w:r>
    </w:p>
    <w:p w14:paraId="2ADF86C5" w14:textId="77777777" w:rsidR="00811D8F" w:rsidRPr="004B1376" w:rsidRDefault="00811D8F" w:rsidP="004B1376">
      <w:pPr>
        <w:contextualSpacing/>
        <w:jc w:val="both"/>
        <w:rPr>
          <w:rFonts w:ascii="Source Sans Pro" w:hAnsi="Source Sans Pro" w:cs="Calibri"/>
          <w:b w:val="0"/>
          <w:bCs/>
          <w:szCs w:val="22"/>
        </w:rPr>
      </w:pPr>
      <w:r w:rsidRPr="004B1376">
        <w:rPr>
          <w:rFonts w:ascii="Source Sans Pro" w:hAnsi="Source Sans Pro" w:cs="Calibri"/>
          <w:b w:val="0"/>
          <w:bCs/>
          <w:szCs w:val="22"/>
        </w:rPr>
        <w:t>- ako se nakon pregleda i  ocjene ponuda utvrdi da niti jedna ponuda ne udovoljava svim traženim uvjetima nabave,</w:t>
      </w:r>
    </w:p>
    <w:p w14:paraId="5C420623" w14:textId="77777777" w:rsidR="00811D8F" w:rsidRPr="004B1376" w:rsidRDefault="00811D8F" w:rsidP="004B1376">
      <w:pPr>
        <w:contextualSpacing/>
        <w:jc w:val="both"/>
        <w:rPr>
          <w:rFonts w:ascii="Source Sans Pro" w:hAnsi="Source Sans Pro" w:cs="Calibri"/>
          <w:b w:val="0"/>
          <w:bCs/>
          <w:szCs w:val="22"/>
        </w:rPr>
      </w:pPr>
      <w:r w:rsidRPr="004B1376">
        <w:rPr>
          <w:rFonts w:ascii="Source Sans Pro" w:hAnsi="Source Sans Pro" w:cs="Calibri"/>
          <w:b w:val="0"/>
          <w:bCs/>
          <w:szCs w:val="22"/>
        </w:rPr>
        <w:t>- ako se izmijene ili postanu poznate okolnosti zbog kojih ne bi došlo do pokretanja postupka jednostavne nabave ili zbog kojih bi došlo do provođenja sadržajno znatno drugačijeg postupka nabave da su bile poznate prije pokretanja postupka,</w:t>
      </w:r>
    </w:p>
    <w:p w14:paraId="27208A8A" w14:textId="4BEAF54E" w:rsidR="00F02F05" w:rsidRPr="004B1376" w:rsidRDefault="00811D8F" w:rsidP="004B1376">
      <w:pPr>
        <w:contextualSpacing/>
        <w:jc w:val="both"/>
        <w:rPr>
          <w:rFonts w:ascii="Source Sans Pro" w:hAnsi="Source Sans Pro" w:cs="Calibri"/>
          <w:b w:val="0"/>
          <w:bCs/>
          <w:szCs w:val="22"/>
        </w:rPr>
      </w:pPr>
      <w:r w:rsidRPr="004B1376">
        <w:rPr>
          <w:rFonts w:ascii="Source Sans Pro" w:hAnsi="Source Sans Pro" w:cs="Calibri"/>
          <w:b w:val="0"/>
          <w:bCs/>
          <w:szCs w:val="22"/>
        </w:rPr>
        <w:t>- ako je cijena najpovoljnije ponude veća od procijenjene vrijednosti, osim ako Naručitelj ima ili će imati osigurana dodatna novčana sredstva, pod uvjetom da cijena ponude ne prelazi prag za provedbu postupka javne nabave.</w:t>
      </w:r>
    </w:p>
    <w:p w14:paraId="4C3FDFEB" w14:textId="2475B09C" w:rsidR="00862D22" w:rsidRPr="004B1376" w:rsidRDefault="004B1376" w:rsidP="004B1376">
      <w:pPr>
        <w:rPr>
          <w:rFonts w:ascii="Source Sans Pro" w:hAnsi="Source Sans Pro"/>
          <w:bCs/>
          <w:szCs w:val="22"/>
        </w:rPr>
      </w:pPr>
      <w:r>
        <w:rPr>
          <w:rFonts w:ascii="Source Sans Pro" w:hAnsi="Source Sans Pro"/>
          <w:bCs/>
          <w:szCs w:val="22"/>
        </w:rPr>
        <w:t>6.11.</w:t>
      </w:r>
      <w:r w:rsidR="00862D22" w:rsidRPr="004B1376">
        <w:rPr>
          <w:rFonts w:ascii="Source Sans Pro" w:hAnsi="Source Sans Pro"/>
          <w:bCs/>
          <w:szCs w:val="22"/>
        </w:rPr>
        <w:t xml:space="preserve"> Donošenje odluke o odabiru ili poništenju</w:t>
      </w:r>
    </w:p>
    <w:p w14:paraId="497E14BC" w14:textId="77777777" w:rsidR="00862D22" w:rsidRPr="004B1376" w:rsidRDefault="00862D22" w:rsidP="004B1376">
      <w:pPr>
        <w:jc w:val="both"/>
        <w:rPr>
          <w:rFonts w:ascii="Source Sans Pro" w:hAnsi="Source Sans Pro"/>
          <w:b w:val="0"/>
          <w:bCs/>
          <w:szCs w:val="22"/>
        </w:rPr>
      </w:pPr>
      <w:r w:rsidRPr="004B1376">
        <w:rPr>
          <w:rFonts w:ascii="Source Sans Pro" w:hAnsi="Source Sans Pro"/>
          <w:b w:val="0"/>
          <w:bCs/>
          <w:szCs w:val="22"/>
        </w:rPr>
        <w:t>Naručitelj će odluku o odabiru ili poništenju donijeti najkasnije u roku 8 dana od dana isteka roka za dostavu ponuda, a objaviti će se na isti način kao i poziv za dostavu ponuda, odnosno slanjem Odluke pozvanom ponuditelju.</w:t>
      </w:r>
    </w:p>
    <w:p w14:paraId="04EE4C63" w14:textId="77777777" w:rsidR="00862D22" w:rsidRPr="004B1376" w:rsidRDefault="00862D22" w:rsidP="004B1376">
      <w:pPr>
        <w:autoSpaceDE w:val="0"/>
        <w:autoSpaceDN w:val="0"/>
        <w:adjustRightInd w:val="0"/>
        <w:jc w:val="both"/>
        <w:rPr>
          <w:rFonts w:ascii="Source Sans Pro" w:hAnsi="Source Sans Pro"/>
          <w:b w:val="0"/>
          <w:bCs/>
          <w:szCs w:val="22"/>
        </w:rPr>
      </w:pPr>
      <w:r w:rsidRPr="004B1376">
        <w:rPr>
          <w:rFonts w:ascii="Source Sans Pro" w:hAnsi="Source Sans Pro"/>
          <w:b w:val="0"/>
          <w:bCs/>
          <w:szCs w:val="22"/>
        </w:rPr>
        <w:t>Istekom dana objave smatra se da je odluka dostavljena svim ponuditeljima.</w:t>
      </w:r>
    </w:p>
    <w:p w14:paraId="44F52E82" w14:textId="77777777" w:rsidR="00862D22" w:rsidRPr="004B1376" w:rsidRDefault="00862D22" w:rsidP="004B1376">
      <w:pPr>
        <w:autoSpaceDE w:val="0"/>
        <w:autoSpaceDN w:val="0"/>
        <w:adjustRightInd w:val="0"/>
        <w:jc w:val="both"/>
        <w:rPr>
          <w:rFonts w:ascii="Source Sans Pro" w:eastAsia="TimesNewRomanPSMT" w:hAnsi="Source Sans Pro"/>
          <w:b w:val="0"/>
          <w:bCs/>
          <w:szCs w:val="22"/>
        </w:rPr>
      </w:pPr>
      <w:r w:rsidRPr="004B1376">
        <w:rPr>
          <w:rFonts w:ascii="Source Sans Pro" w:hAnsi="Source Sans Pro"/>
          <w:b w:val="0"/>
          <w:bCs/>
          <w:szCs w:val="22"/>
        </w:rPr>
        <w:t>Na odluku o odabiru ili poništenju žalba nije dopuštena.</w:t>
      </w:r>
    </w:p>
    <w:p w14:paraId="0D060214" w14:textId="2519E7B0" w:rsidR="00862D22" w:rsidRPr="004B1376" w:rsidRDefault="004B1376" w:rsidP="004B1376">
      <w:pPr>
        <w:autoSpaceDE w:val="0"/>
        <w:autoSpaceDN w:val="0"/>
        <w:adjustRightInd w:val="0"/>
        <w:jc w:val="both"/>
        <w:rPr>
          <w:rFonts w:ascii="Source Sans Pro" w:hAnsi="Source Sans Pro"/>
          <w:szCs w:val="22"/>
        </w:rPr>
      </w:pPr>
      <w:r>
        <w:rPr>
          <w:rFonts w:ascii="Source Sans Pro" w:hAnsi="Source Sans Pro"/>
          <w:szCs w:val="22"/>
        </w:rPr>
        <w:t>6.12.</w:t>
      </w:r>
      <w:r w:rsidR="00862D22" w:rsidRPr="004B1376">
        <w:rPr>
          <w:rFonts w:ascii="Source Sans Pro" w:hAnsi="Source Sans Pro"/>
          <w:szCs w:val="22"/>
        </w:rPr>
        <w:t xml:space="preserve"> Rok, način i uvjeti plaćanja</w:t>
      </w:r>
    </w:p>
    <w:p w14:paraId="3A8A6C5E" w14:textId="77777777" w:rsidR="00862D22" w:rsidRPr="004B1376" w:rsidRDefault="00862D22" w:rsidP="004B1376">
      <w:pPr>
        <w:jc w:val="both"/>
        <w:rPr>
          <w:rFonts w:ascii="Source Sans Pro" w:hAnsi="Source Sans Pro"/>
          <w:b w:val="0"/>
          <w:bCs/>
          <w:szCs w:val="22"/>
        </w:rPr>
      </w:pPr>
      <w:bookmarkStart w:id="6" w:name="_Hlk22193883"/>
      <w:r w:rsidRPr="004B1376">
        <w:rPr>
          <w:rFonts w:ascii="Source Sans Pro" w:hAnsi="Source Sans Pro"/>
          <w:b w:val="0"/>
          <w:bCs/>
          <w:szCs w:val="22"/>
        </w:rPr>
        <w:t>Plaćanje unaprijed je isključeno. Plaćanje će se izvršiti najkasnije u roku 30 dana od dana izdavanja računa.</w:t>
      </w:r>
    </w:p>
    <w:p w14:paraId="6B6C2757" w14:textId="24184861" w:rsidR="00862D22" w:rsidRPr="004B1376" w:rsidRDefault="00862D22" w:rsidP="004B1376">
      <w:pPr>
        <w:jc w:val="both"/>
        <w:rPr>
          <w:rFonts w:ascii="Source Sans Pro" w:hAnsi="Source Sans Pro"/>
          <w:b w:val="0"/>
          <w:bCs/>
          <w:szCs w:val="22"/>
        </w:rPr>
      </w:pPr>
      <w:r w:rsidRPr="004B1376">
        <w:rPr>
          <w:rFonts w:ascii="Source Sans Pro" w:hAnsi="Source Sans Pro"/>
          <w:b w:val="0"/>
          <w:bCs/>
          <w:szCs w:val="22"/>
        </w:rPr>
        <w:t>Odabrani ponuditelj obvezan je izdati račun najkasnije u roku 8 dana od završetka izvođenja radova</w:t>
      </w:r>
      <w:r w:rsidR="00BB2BFD" w:rsidRPr="004B1376">
        <w:rPr>
          <w:rFonts w:ascii="Source Sans Pro" w:hAnsi="Source Sans Pro"/>
          <w:b w:val="0"/>
          <w:bCs/>
          <w:szCs w:val="22"/>
        </w:rPr>
        <w:t xml:space="preserve"> i potpisanom primopredajnom zapisniku.</w:t>
      </w:r>
    </w:p>
    <w:p w14:paraId="2F2E229A" w14:textId="77777777" w:rsidR="00862D22" w:rsidRPr="004B1376" w:rsidRDefault="00862D22" w:rsidP="004B1376">
      <w:pPr>
        <w:jc w:val="both"/>
        <w:rPr>
          <w:rFonts w:ascii="Source Sans Pro" w:hAnsi="Source Sans Pro"/>
          <w:b w:val="0"/>
          <w:bCs/>
          <w:szCs w:val="22"/>
        </w:rPr>
      </w:pPr>
      <w:r w:rsidRPr="004B1376">
        <w:rPr>
          <w:rFonts w:ascii="Source Sans Pro" w:hAnsi="Source Sans Pro"/>
          <w:b w:val="0"/>
          <w:bCs/>
          <w:szCs w:val="22"/>
        </w:rPr>
        <w:t xml:space="preserve">Odabrani ponuditelj je obavezan izdati, a Naručitelj zaprimati i obrađivati te izvršiti plaćanje isključivo elektroničkih računa i pratećih isprava izdanih sukladno europskoj normi u zakonski propisanom, strukturiranom formatu, a sve sukladno Zakonu o elektroničkom izdavanju računa u javnoj nabavi (NN 94/18). </w:t>
      </w:r>
    </w:p>
    <w:bookmarkEnd w:id="6"/>
    <w:p w14:paraId="17F23A4D" w14:textId="77777777" w:rsidR="00862D22" w:rsidRPr="004B1376" w:rsidRDefault="00862D22" w:rsidP="004B1376">
      <w:pPr>
        <w:jc w:val="both"/>
        <w:rPr>
          <w:rFonts w:ascii="Source Sans Pro" w:hAnsi="Source Sans Pro"/>
          <w:b w:val="0"/>
          <w:bCs/>
          <w:szCs w:val="22"/>
        </w:rPr>
      </w:pPr>
      <w:r w:rsidRPr="004B1376">
        <w:rPr>
          <w:rFonts w:ascii="Source Sans Pro" w:hAnsi="Source Sans Pro"/>
          <w:b w:val="0"/>
          <w:bCs/>
          <w:szCs w:val="22"/>
        </w:rPr>
        <w:t>Naručitelj ima pravo prigovora na račun ako utvrdi nepravilnosti te pozvati odabranog ponuditelja da uočene nepravilnosti otkloni i objasni. U tom slučaju rok plaćanja počinje teći od dana kada je Naručitelj zaprimio pisano objašnjenje s otklonjenim uočenim nepravilnostima.</w:t>
      </w:r>
    </w:p>
    <w:p w14:paraId="75059C02" w14:textId="386C8CAE" w:rsidR="00FF76D6" w:rsidRPr="004B1376" w:rsidRDefault="004B1376" w:rsidP="004B1376">
      <w:pPr>
        <w:jc w:val="both"/>
        <w:rPr>
          <w:rFonts w:ascii="Source Sans Pro" w:eastAsia="Calibri" w:hAnsi="Source Sans Pro" w:cs="Calibri"/>
          <w:bCs/>
          <w:szCs w:val="22"/>
          <w:lang w:eastAsia="en-US"/>
        </w:rPr>
      </w:pPr>
      <w:r>
        <w:rPr>
          <w:rFonts w:ascii="Source Sans Pro" w:eastAsia="Calibri" w:hAnsi="Source Sans Pro" w:cs="Calibri"/>
          <w:bCs/>
          <w:szCs w:val="22"/>
          <w:lang w:eastAsia="en-US"/>
        </w:rPr>
        <w:t>6.13.</w:t>
      </w:r>
      <w:r w:rsidR="00FF76D6" w:rsidRPr="004B1376">
        <w:rPr>
          <w:rFonts w:ascii="Source Sans Pro" w:eastAsia="Calibri" w:hAnsi="Source Sans Pro" w:cs="Calibri"/>
          <w:bCs/>
          <w:szCs w:val="22"/>
          <w:lang w:eastAsia="en-US"/>
        </w:rPr>
        <w:t xml:space="preserve"> Izmjene ugovora</w:t>
      </w:r>
    </w:p>
    <w:p w14:paraId="733EE9B7" w14:textId="77777777" w:rsidR="00FF76D6" w:rsidRPr="004B1376" w:rsidRDefault="00FF76D6" w:rsidP="004B1376">
      <w:pPr>
        <w:jc w:val="both"/>
        <w:rPr>
          <w:rFonts w:ascii="Source Sans Pro" w:eastAsia="Calibri" w:hAnsi="Source Sans Pro" w:cs="Calibri"/>
          <w:b w:val="0"/>
          <w:bCs/>
          <w:color w:val="000009"/>
          <w:szCs w:val="22"/>
          <w:lang w:eastAsia="en-US"/>
        </w:rPr>
      </w:pPr>
      <w:r w:rsidRPr="004B1376">
        <w:rPr>
          <w:rFonts w:ascii="Source Sans Pro" w:eastAsia="Calibri" w:hAnsi="Source Sans Pro" w:cs="Calibri"/>
          <w:b w:val="0"/>
          <w:bCs/>
          <w:color w:val="000009"/>
          <w:szCs w:val="22"/>
          <w:lang w:eastAsia="en-US"/>
        </w:rPr>
        <w:lastRenderedPageBreak/>
        <w:t>Naručitelj smije izmijeniti ugovor o nabavi tijekom njegova trajanja bez provođenja novog postupka nabave, na odgovarajući način u skladu s odredbama članaka 315.-320. ZJN 2016.</w:t>
      </w:r>
    </w:p>
    <w:p w14:paraId="4F990E63" w14:textId="3464F432" w:rsidR="00FF76D6" w:rsidRPr="004B1376" w:rsidRDefault="004B1376" w:rsidP="004B1376">
      <w:pPr>
        <w:jc w:val="both"/>
        <w:rPr>
          <w:rFonts w:ascii="Source Sans Pro" w:eastAsia="Calibri" w:hAnsi="Source Sans Pro" w:cs="Calibri"/>
          <w:szCs w:val="22"/>
          <w:lang w:eastAsia="en-US"/>
        </w:rPr>
      </w:pPr>
      <w:r>
        <w:rPr>
          <w:rFonts w:ascii="Source Sans Pro" w:eastAsia="Calibri" w:hAnsi="Source Sans Pro" w:cs="Calibri"/>
          <w:szCs w:val="22"/>
          <w:lang w:eastAsia="en-US"/>
        </w:rPr>
        <w:t>6.14.</w:t>
      </w:r>
      <w:r w:rsidR="00FF76D6" w:rsidRPr="004B1376">
        <w:rPr>
          <w:rFonts w:ascii="Source Sans Pro" w:eastAsia="Calibri" w:hAnsi="Source Sans Pro" w:cs="Calibri"/>
          <w:szCs w:val="22"/>
          <w:lang w:eastAsia="en-US"/>
        </w:rPr>
        <w:t xml:space="preserve"> Prijedlog ugovora</w:t>
      </w:r>
    </w:p>
    <w:p w14:paraId="3DC9BE03" w14:textId="335C3297" w:rsidR="00FF76D6" w:rsidRPr="004B1376" w:rsidRDefault="00FF76D6" w:rsidP="004B1376">
      <w:pPr>
        <w:jc w:val="both"/>
        <w:rPr>
          <w:rFonts w:ascii="Source Sans Pro" w:eastAsia="Calibri" w:hAnsi="Source Sans Pro" w:cs="Calibri"/>
          <w:b w:val="0"/>
          <w:bCs/>
          <w:szCs w:val="22"/>
        </w:rPr>
      </w:pPr>
      <w:r w:rsidRPr="004B1376">
        <w:rPr>
          <w:rFonts w:ascii="Source Sans Pro" w:eastAsia="Calibri" w:hAnsi="Source Sans Pro" w:cs="Calibri"/>
          <w:b w:val="0"/>
          <w:bCs/>
          <w:szCs w:val="22"/>
        </w:rPr>
        <w:t>Prijedlog Ugovora je sastavni dio dokumentacije o nabavi (</w:t>
      </w:r>
      <w:r w:rsidR="00811D8F" w:rsidRPr="004B1376">
        <w:rPr>
          <w:rFonts w:ascii="Source Sans Pro" w:eastAsia="Calibri" w:hAnsi="Source Sans Pro" w:cs="Calibri"/>
          <w:b w:val="0"/>
          <w:bCs/>
          <w:szCs w:val="22"/>
        </w:rPr>
        <w:t>Prilog 3.</w:t>
      </w:r>
      <w:r w:rsidRPr="004B1376">
        <w:rPr>
          <w:rFonts w:ascii="Source Sans Pro" w:eastAsia="Calibri" w:hAnsi="Source Sans Pro" w:cs="Calibri"/>
          <w:b w:val="0"/>
          <w:bCs/>
          <w:szCs w:val="22"/>
        </w:rPr>
        <w:t>).</w:t>
      </w:r>
    </w:p>
    <w:p w14:paraId="7F8B4EF4" w14:textId="77777777" w:rsidR="00FF76D6" w:rsidRPr="004B1376" w:rsidRDefault="00FF76D6" w:rsidP="004B1376">
      <w:pPr>
        <w:jc w:val="both"/>
        <w:rPr>
          <w:rFonts w:ascii="Source Sans Pro" w:eastAsia="Calibri" w:hAnsi="Source Sans Pro" w:cs="Calibri"/>
          <w:b w:val="0"/>
          <w:bCs/>
          <w:szCs w:val="22"/>
          <w:lang w:eastAsia="en-US"/>
        </w:rPr>
      </w:pPr>
      <w:r w:rsidRPr="004B1376">
        <w:rPr>
          <w:rFonts w:ascii="Source Sans Pro" w:eastAsia="Calibri" w:hAnsi="Source Sans Pro" w:cs="Calibri"/>
          <w:b w:val="0"/>
          <w:bCs/>
          <w:szCs w:val="22"/>
          <w:lang w:eastAsia="en-US"/>
        </w:rPr>
        <w:t xml:space="preserve">Nakon provedenog postupka stječu se uvjeti za sklapanje Ugovora. </w:t>
      </w:r>
    </w:p>
    <w:p w14:paraId="1E60ECFD" w14:textId="77777777" w:rsidR="00FF76D6" w:rsidRPr="004B1376" w:rsidRDefault="00FF76D6" w:rsidP="004B1376">
      <w:pPr>
        <w:jc w:val="both"/>
        <w:rPr>
          <w:rFonts w:ascii="Source Sans Pro" w:eastAsia="Calibri" w:hAnsi="Source Sans Pro" w:cs="Calibri"/>
          <w:b w:val="0"/>
          <w:bCs/>
          <w:szCs w:val="22"/>
          <w:lang w:eastAsia="en-US"/>
        </w:rPr>
      </w:pPr>
      <w:r w:rsidRPr="004B1376">
        <w:rPr>
          <w:rFonts w:ascii="Source Sans Pro" w:eastAsia="Calibri" w:hAnsi="Source Sans Pro" w:cs="Calibri"/>
          <w:b w:val="0"/>
          <w:bCs/>
          <w:szCs w:val="22"/>
          <w:lang w:eastAsia="en-US"/>
        </w:rPr>
        <w:t>Dostavom ponude smatrati će se da je gospodarski subjekt upoznat sa svim odredbama iz prijedloga Ugovora, da ih prihvaća u cijelosti i da će postupati u skladu s tim odredbama.</w:t>
      </w:r>
    </w:p>
    <w:p w14:paraId="0770739D" w14:textId="77777777" w:rsidR="00FF76D6" w:rsidRPr="004B1376" w:rsidRDefault="00FF76D6" w:rsidP="004B1376">
      <w:pPr>
        <w:jc w:val="both"/>
        <w:rPr>
          <w:rFonts w:ascii="Source Sans Pro" w:eastAsia="Calibri" w:hAnsi="Source Sans Pro" w:cs="Calibri"/>
          <w:b w:val="0"/>
          <w:bCs/>
          <w:szCs w:val="22"/>
          <w:lang w:eastAsia="en-US"/>
        </w:rPr>
      </w:pPr>
      <w:r w:rsidRPr="004B1376">
        <w:rPr>
          <w:rFonts w:ascii="Source Sans Pro" w:eastAsia="Calibri" w:hAnsi="Source Sans Pro" w:cs="Calibri"/>
          <w:b w:val="0"/>
          <w:bCs/>
          <w:szCs w:val="22"/>
          <w:u w:val="single"/>
          <w:lang w:eastAsia="en-US"/>
        </w:rPr>
        <w:t>Ponuditelj nije obvezan dostaviti prijedlog Ugovora u sklopu svoje ponude.</w:t>
      </w:r>
    </w:p>
    <w:p w14:paraId="67D6A583" w14:textId="77777777" w:rsidR="004B1376" w:rsidRPr="004B1376" w:rsidRDefault="004B1376" w:rsidP="004B1376">
      <w:pPr>
        <w:pStyle w:val="Bezproreda"/>
        <w:jc w:val="both"/>
        <w:rPr>
          <w:rFonts w:ascii="Source Sans Pro" w:hAnsi="Source Sans Pro"/>
          <w:sz w:val="22"/>
          <w:szCs w:val="22"/>
        </w:rPr>
      </w:pPr>
      <w:r w:rsidRPr="004B1376">
        <w:rPr>
          <w:rFonts w:ascii="Source Sans Pro" w:hAnsi="Source Sans Pro"/>
          <w:sz w:val="22"/>
          <w:szCs w:val="22"/>
        </w:rPr>
        <w:t>Ugovorne strane su dužne potpisati ugovor u roku od 10 (deset) dana od dana dostave odluke o odabiru. U slučaju da odabrani ponuditelj ne ispuni navedenu obvezu, Naručitelj će smatrati kako je ponuditelj odbio potpisati ugovor i da je odustao od svoje ponude te će izvršiti novo rangiranje ponuda prema kriteriju za odabir ne uzimajući u obzir ponudu odabranog ponuditelja te donijeti odluku o odabiru nove najpovoljnije ponude ili ako postoje razlozi poništiti postupak nabave.</w:t>
      </w:r>
    </w:p>
    <w:p w14:paraId="59C3CD47" w14:textId="77777777" w:rsidR="00FF76D6" w:rsidRPr="004B1376" w:rsidRDefault="00FF76D6" w:rsidP="004B1376">
      <w:pPr>
        <w:jc w:val="both"/>
        <w:rPr>
          <w:rFonts w:ascii="Source Sans Pro" w:eastAsia="Calibri" w:hAnsi="Source Sans Pro" w:cs="Calibri"/>
          <w:b w:val="0"/>
          <w:bCs/>
          <w:szCs w:val="22"/>
          <w:lang w:eastAsia="en-US"/>
        </w:rPr>
      </w:pPr>
    </w:p>
    <w:sectPr w:rsidR="00FF76D6" w:rsidRPr="004B1376" w:rsidSect="00D24B34">
      <w:footerReference w:type="default" r:id="rId12"/>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E80A4" w14:textId="77777777" w:rsidR="004668BE" w:rsidRDefault="004668BE" w:rsidP="00DF72F9">
      <w:r>
        <w:separator/>
      </w:r>
    </w:p>
  </w:endnote>
  <w:endnote w:type="continuationSeparator" w:id="0">
    <w:p w14:paraId="0965B33B" w14:textId="77777777" w:rsidR="004668BE" w:rsidRDefault="004668BE" w:rsidP="00DF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Lucida Console">
    <w:panose1 w:val="020B0609040504020204"/>
    <w:charset w:val="00"/>
    <w:family w:val="modern"/>
    <w:pitch w:val="fixed"/>
    <w:sig w:usb0="8000028F" w:usb1="00001800" w:usb2="00000000" w:usb3="00000000" w:csb0="0000001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IDFont+F1">
    <w:altName w:val="Yu Gothic"/>
    <w:panose1 w:val="00000000000000000000"/>
    <w:charset w:val="80"/>
    <w:family w:val="auto"/>
    <w:notTrueType/>
    <w:pitch w:val="default"/>
    <w:sig w:usb0="00000005" w:usb1="08070000" w:usb2="00000010" w:usb3="00000000" w:csb0="00020002"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581262"/>
      <w:docPartObj>
        <w:docPartGallery w:val="Page Numbers (Bottom of Page)"/>
        <w:docPartUnique/>
      </w:docPartObj>
    </w:sdtPr>
    <w:sdtEndPr>
      <w:rPr>
        <w:rFonts w:ascii="Source Sans Pro" w:hAnsi="Source Sans Pro"/>
        <w:b w:val="0"/>
        <w:bCs/>
      </w:rPr>
    </w:sdtEndPr>
    <w:sdtContent>
      <w:p w14:paraId="42412A38" w14:textId="0DF2365B" w:rsidR="00DF72F9" w:rsidRPr="004B1376" w:rsidRDefault="00DF72F9">
        <w:pPr>
          <w:pStyle w:val="Podnoje"/>
          <w:jc w:val="right"/>
          <w:rPr>
            <w:rFonts w:ascii="Source Sans Pro" w:hAnsi="Source Sans Pro"/>
            <w:b w:val="0"/>
            <w:bCs/>
          </w:rPr>
        </w:pPr>
        <w:r w:rsidRPr="004B1376">
          <w:rPr>
            <w:rFonts w:ascii="Source Sans Pro" w:hAnsi="Source Sans Pro"/>
            <w:b w:val="0"/>
            <w:bCs/>
          </w:rPr>
          <w:fldChar w:fldCharType="begin"/>
        </w:r>
        <w:r w:rsidRPr="004B1376">
          <w:rPr>
            <w:rFonts w:ascii="Source Sans Pro" w:hAnsi="Source Sans Pro"/>
            <w:b w:val="0"/>
            <w:bCs/>
          </w:rPr>
          <w:instrText>PAGE   \* MERGEFORMAT</w:instrText>
        </w:r>
        <w:r w:rsidRPr="004B1376">
          <w:rPr>
            <w:rFonts w:ascii="Source Sans Pro" w:hAnsi="Source Sans Pro"/>
            <w:b w:val="0"/>
            <w:bCs/>
          </w:rPr>
          <w:fldChar w:fldCharType="separate"/>
        </w:r>
        <w:r w:rsidRPr="004B1376">
          <w:rPr>
            <w:rFonts w:ascii="Source Sans Pro" w:hAnsi="Source Sans Pro"/>
            <w:b w:val="0"/>
            <w:bCs/>
          </w:rPr>
          <w:t>2</w:t>
        </w:r>
        <w:r w:rsidRPr="004B1376">
          <w:rPr>
            <w:rFonts w:ascii="Source Sans Pro" w:hAnsi="Source Sans Pro"/>
            <w:b w:val="0"/>
            <w:bCs/>
          </w:rPr>
          <w:fldChar w:fldCharType="end"/>
        </w:r>
      </w:p>
    </w:sdtContent>
  </w:sdt>
  <w:p w14:paraId="7882FC0D" w14:textId="77777777" w:rsidR="00DF72F9" w:rsidRDefault="00DF72F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56C9E" w14:textId="77777777" w:rsidR="004668BE" w:rsidRDefault="004668BE" w:rsidP="00DF72F9">
      <w:r>
        <w:separator/>
      </w:r>
    </w:p>
  </w:footnote>
  <w:footnote w:type="continuationSeparator" w:id="0">
    <w:p w14:paraId="45652C13" w14:textId="77777777" w:rsidR="004668BE" w:rsidRDefault="004668BE" w:rsidP="00DF7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07BC"/>
    <w:multiLevelType w:val="hybridMultilevel"/>
    <w:tmpl w:val="E2AECDD6"/>
    <w:lvl w:ilvl="0" w:tplc="43D46D0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1E0BBE"/>
    <w:multiLevelType w:val="multilevel"/>
    <w:tmpl w:val="4A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A1E28"/>
    <w:multiLevelType w:val="multilevel"/>
    <w:tmpl w:val="36ACED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4C75D7"/>
    <w:multiLevelType w:val="multilevel"/>
    <w:tmpl w:val="2A62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52868"/>
    <w:multiLevelType w:val="hybridMultilevel"/>
    <w:tmpl w:val="1C58ABEC"/>
    <w:lvl w:ilvl="0" w:tplc="56F8BE4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8F96DFF"/>
    <w:multiLevelType w:val="multilevel"/>
    <w:tmpl w:val="4874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7115A"/>
    <w:multiLevelType w:val="hybridMultilevel"/>
    <w:tmpl w:val="DF38ECCA"/>
    <w:lvl w:ilvl="0" w:tplc="8F1A460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6171F33"/>
    <w:multiLevelType w:val="multilevel"/>
    <w:tmpl w:val="2CA62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4C1B35"/>
    <w:multiLevelType w:val="multilevel"/>
    <w:tmpl w:val="041E40E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C66FE4"/>
    <w:multiLevelType w:val="multilevel"/>
    <w:tmpl w:val="B6264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3AD7CF0"/>
    <w:multiLevelType w:val="hybridMultilevel"/>
    <w:tmpl w:val="E822FBC4"/>
    <w:lvl w:ilvl="0" w:tplc="43FEDC0A">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09750253">
    <w:abstractNumId w:val="10"/>
  </w:num>
  <w:num w:numId="2" w16cid:durableId="1521118071">
    <w:abstractNumId w:val="8"/>
  </w:num>
  <w:num w:numId="3" w16cid:durableId="1530028999">
    <w:abstractNumId w:val="2"/>
  </w:num>
  <w:num w:numId="4" w16cid:durableId="1257904389">
    <w:abstractNumId w:val="7"/>
  </w:num>
  <w:num w:numId="5" w16cid:durableId="1888683218">
    <w:abstractNumId w:val="5"/>
  </w:num>
  <w:num w:numId="6" w16cid:durableId="1076904491">
    <w:abstractNumId w:val="1"/>
  </w:num>
  <w:num w:numId="7" w16cid:durableId="40174270">
    <w:abstractNumId w:val="3"/>
  </w:num>
  <w:num w:numId="8" w16cid:durableId="997540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2310632">
    <w:abstractNumId w:val="0"/>
  </w:num>
  <w:num w:numId="10" w16cid:durableId="5906569">
    <w:abstractNumId w:val="6"/>
  </w:num>
  <w:num w:numId="11" w16cid:durableId="1489978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23"/>
    <w:rsid w:val="0000303F"/>
    <w:rsid w:val="000163B9"/>
    <w:rsid w:val="0003797D"/>
    <w:rsid w:val="00066CD5"/>
    <w:rsid w:val="00074EA4"/>
    <w:rsid w:val="00086419"/>
    <w:rsid w:val="00086D17"/>
    <w:rsid w:val="000870CC"/>
    <w:rsid w:val="00093928"/>
    <w:rsid w:val="000C57EF"/>
    <w:rsid w:val="000C5D97"/>
    <w:rsid w:val="000E3004"/>
    <w:rsid w:val="000E70C7"/>
    <w:rsid w:val="000E7472"/>
    <w:rsid w:val="001026B5"/>
    <w:rsid w:val="00112A4A"/>
    <w:rsid w:val="0017599B"/>
    <w:rsid w:val="001821B9"/>
    <w:rsid w:val="001B4940"/>
    <w:rsid w:val="001F451C"/>
    <w:rsid w:val="001F647A"/>
    <w:rsid w:val="00201E42"/>
    <w:rsid w:val="00215C68"/>
    <w:rsid w:val="0024625B"/>
    <w:rsid w:val="00252E14"/>
    <w:rsid w:val="00260D5D"/>
    <w:rsid w:val="002626A6"/>
    <w:rsid w:val="00270697"/>
    <w:rsid w:val="00271C2D"/>
    <w:rsid w:val="0027398E"/>
    <w:rsid w:val="002937BD"/>
    <w:rsid w:val="002E21BC"/>
    <w:rsid w:val="002F0B1A"/>
    <w:rsid w:val="002F5CF1"/>
    <w:rsid w:val="002F77B6"/>
    <w:rsid w:val="00310A0B"/>
    <w:rsid w:val="00312652"/>
    <w:rsid w:val="00312EE7"/>
    <w:rsid w:val="003132B5"/>
    <w:rsid w:val="00315B4E"/>
    <w:rsid w:val="00345BF0"/>
    <w:rsid w:val="00350302"/>
    <w:rsid w:val="00354B9A"/>
    <w:rsid w:val="00355F45"/>
    <w:rsid w:val="003843E2"/>
    <w:rsid w:val="00385445"/>
    <w:rsid w:val="003B6E9C"/>
    <w:rsid w:val="003C0C20"/>
    <w:rsid w:val="003C255E"/>
    <w:rsid w:val="003C295C"/>
    <w:rsid w:val="00406562"/>
    <w:rsid w:val="00410BB7"/>
    <w:rsid w:val="0042624A"/>
    <w:rsid w:val="004668BE"/>
    <w:rsid w:val="00485832"/>
    <w:rsid w:val="004905F4"/>
    <w:rsid w:val="004A2911"/>
    <w:rsid w:val="004B1376"/>
    <w:rsid w:val="004B7C6F"/>
    <w:rsid w:val="004D6D93"/>
    <w:rsid w:val="005058FE"/>
    <w:rsid w:val="0051779A"/>
    <w:rsid w:val="00517D94"/>
    <w:rsid w:val="00522959"/>
    <w:rsid w:val="0052544F"/>
    <w:rsid w:val="005255EB"/>
    <w:rsid w:val="00544A04"/>
    <w:rsid w:val="0055111F"/>
    <w:rsid w:val="00553F34"/>
    <w:rsid w:val="00582EE3"/>
    <w:rsid w:val="0058535E"/>
    <w:rsid w:val="005B25C4"/>
    <w:rsid w:val="005C14E0"/>
    <w:rsid w:val="00603056"/>
    <w:rsid w:val="006050C1"/>
    <w:rsid w:val="00610498"/>
    <w:rsid w:val="006408E5"/>
    <w:rsid w:val="0064589F"/>
    <w:rsid w:val="00656F82"/>
    <w:rsid w:val="00660323"/>
    <w:rsid w:val="00687D12"/>
    <w:rsid w:val="006A4616"/>
    <w:rsid w:val="006C397B"/>
    <w:rsid w:val="006C7E6C"/>
    <w:rsid w:val="006E0B4E"/>
    <w:rsid w:val="006E3AAF"/>
    <w:rsid w:val="006E61A1"/>
    <w:rsid w:val="007052DA"/>
    <w:rsid w:val="0072485F"/>
    <w:rsid w:val="00730CD5"/>
    <w:rsid w:val="007558A9"/>
    <w:rsid w:val="00780A26"/>
    <w:rsid w:val="0078156F"/>
    <w:rsid w:val="00785DEF"/>
    <w:rsid w:val="00786444"/>
    <w:rsid w:val="00786AE7"/>
    <w:rsid w:val="007E3C82"/>
    <w:rsid w:val="007E49C1"/>
    <w:rsid w:val="00804715"/>
    <w:rsid w:val="00811D8F"/>
    <w:rsid w:val="00814D5A"/>
    <w:rsid w:val="008451B7"/>
    <w:rsid w:val="0085016B"/>
    <w:rsid w:val="0085444F"/>
    <w:rsid w:val="00862D22"/>
    <w:rsid w:val="0086573D"/>
    <w:rsid w:val="00867B66"/>
    <w:rsid w:val="0087150D"/>
    <w:rsid w:val="00892B6B"/>
    <w:rsid w:val="008C5833"/>
    <w:rsid w:val="008D3D06"/>
    <w:rsid w:val="008D773B"/>
    <w:rsid w:val="008F6E02"/>
    <w:rsid w:val="00930B6B"/>
    <w:rsid w:val="0093336D"/>
    <w:rsid w:val="009411A9"/>
    <w:rsid w:val="00941D73"/>
    <w:rsid w:val="00954AC0"/>
    <w:rsid w:val="009826D5"/>
    <w:rsid w:val="00997CBF"/>
    <w:rsid w:val="009A3D22"/>
    <w:rsid w:val="009B39B7"/>
    <w:rsid w:val="009B6CD0"/>
    <w:rsid w:val="009E4348"/>
    <w:rsid w:val="00A10117"/>
    <w:rsid w:val="00A204D2"/>
    <w:rsid w:val="00A34950"/>
    <w:rsid w:val="00A37CCD"/>
    <w:rsid w:val="00A51E22"/>
    <w:rsid w:val="00A56FC1"/>
    <w:rsid w:val="00A6269B"/>
    <w:rsid w:val="00A64213"/>
    <w:rsid w:val="00A720EC"/>
    <w:rsid w:val="00A813B8"/>
    <w:rsid w:val="00A90B64"/>
    <w:rsid w:val="00A9140C"/>
    <w:rsid w:val="00AE20A3"/>
    <w:rsid w:val="00AE6E6A"/>
    <w:rsid w:val="00B20866"/>
    <w:rsid w:val="00B26E04"/>
    <w:rsid w:val="00B41814"/>
    <w:rsid w:val="00B62EFF"/>
    <w:rsid w:val="00B70948"/>
    <w:rsid w:val="00B71965"/>
    <w:rsid w:val="00B75828"/>
    <w:rsid w:val="00B90F0A"/>
    <w:rsid w:val="00BA25D0"/>
    <w:rsid w:val="00BA5092"/>
    <w:rsid w:val="00BB2BFD"/>
    <w:rsid w:val="00BB6508"/>
    <w:rsid w:val="00BD19C4"/>
    <w:rsid w:val="00C05795"/>
    <w:rsid w:val="00C0740B"/>
    <w:rsid w:val="00C22DAA"/>
    <w:rsid w:val="00C270D6"/>
    <w:rsid w:val="00C46A43"/>
    <w:rsid w:val="00C71E7F"/>
    <w:rsid w:val="00CA2500"/>
    <w:rsid w:val="00CA3206"/>
    <w:rsid w:val="00CA54F5"/>
    <w:rsid w:val="00CB1C88"/>
    <w:rsid w:val="00CF72FE"/>
    <w:rsid w:val="00D01D6E"/>
    <w:rsid w:val="00D24B34"/>
    <w:rsid w:val="00D50795"/>
    <w:rsid w:val="00D76E5F"/>
    <w:rsid w:val="00D806F5"/>
    <w:rsid w:val="00D91C88"/>
    <w:rsid w:val="00D92149"/>
    <w:rsid w:val="00D95EDF"/>
    <w:rsid w:val="00D9680C"/>
    <w:rsid w:val="00DC2561"/>
    <w:rsid w:val="00DD1132"/>
    <w:rsid w:val="00DD36CF"/>
    <w:rsid w:val="00DF72F9"/>
    <w:rsid w:val="00E12890"/>
    <w:rsid w:val="00E22C3B"/>
    <w:rsid w:val="00E45481"/>
    <w:rsid w:val="00E65234"/>
    <w:rsid w:val="00E71B30"/>
    <w:rsid w:val="00E71C66"/>
    <w:rsid w:val="00E938E2"/>
    <w:rsid w:val="00EB177E"/>
    <w:rsid w:val="00EB3659"/>
    <w:rsid w:val="00EE16F2"/>
    <w:rsid w:val="00EE3E10"/>
    <w:rsid w:val="00F02F05"/>
    <w:rsid w:val="00F07DC2"/>
    <w:rsid w:val="00F171E8"/>
    <w:rsid w:val="00F2530F"/>
    <w:rsid w:val="00F2579B"/>
    <w:rsid w:val="00F27A6F"/>
    <w:rsid w:val="00F346C0"/>
    <w:rsid w:val="00F45A98"/>
    <w:rsid w:val="00F92395"/>
    <w:rsid w:val="00FA491B"/>
    <w:rsid w:val="00FC6A4C"/>
    <w:rsid w:val="00FF4C4A"/>
    <w:rsid w:val="00FF7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78D0"/>
  <w15:chartTrackingRefBased/>
  <w15:docId w15:val="{99529936-63DB-4E78-9F97-C16CAB9B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323"/>
    <w:pPr>
      <w:spacing w:after="0" w:line="240" w:lineRule="auto"/>
    </w:pPr>
    <w:rPr>
      <w:rFonts w:ascii="Times New Roman" w:eastAsia="Times New Roman" w:hAnsi="Times New Roman" w:cs="Times New Roman"/>
      <w:b/>
      <w:szCs w:val="20"/>
      <w:lang w:val="hr-HR" w:eastAsia="hr-HR"/>
    </w:rPr>
  </w:style>
  <w:style w:type="paragraph" w:styleId="Naslov1">
    <w:name w:val="heading 1"/>
    <w:basedOn w:val="Normal"/>
    <w:next w:val="Normal"/>
    <w:link w:val="Naslov1Char"/>
    <w:qFormat/>
    <w:rsid w:val="00660323"/>
    <w:pPr>
      <w:keepNext/>
      <w:ind w:right="-334"/>
      <w:outlineLvl w:val="0"/>
    </w:pPr>
    <w:rPr>
      <w:rFonts w:ascii="Lucida Console" w:hAnsi="Lucida Console"/>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60323"/>
    <w:rPr>
      <w:rFonts w:ascii="Lucida Console" w:eastAsia="Times New Roman" w:hAnsi="Lucida Console" w:cs="Times New Roman"/>
      <w:b/>
      <w:sz w:val="28"/>
      <w:szCs w:val="20"/>
      <w:lang w:val="hr-HR" w:eastAsia="hr-HR"/>
    </w:rPr>
  </w:style>
  <w:style w:type="paragraph" w:styleId="Uvuenotijeloteksta">
    <w:name w:val="Body Text Indent"/>
    <w:basedOn w:val="Normal"/>
    <w:link w:val="UvuenotijelotekstaChar"/>
    <w:rsid w:val="00660323"/>
    <w:pPr>
      <w:ind w:right="-514" w:firstLine="708"/>
    </w:pPr>
    <w:rPr>
      <w:rFonts w:ascii="Comic Sans MS" w:hAnsi="Comic Sans MS"/>
      <w:sz w:val="28"/>
    </w:rPr>
  </w:style>
  <w:style w:type="character" w:customStyle="1" w:styleId="UvuenotijelotekstaChar">
    <w:name w:val="Uvučeno tijelo teksta Char"/>
    <w:basedOn w:val="Zadanifontodlomka"/>
    <w:link w:val="Uvuenotijeloteksta"/>
    <w:rsid w:val="00660323"/>
    <w:rPr>
      <w:rFonts w:ascii="Comic Sans MS" w:eastAsia="Times New Roman" w:hAnsi="Comic Sans MS" w:cs="Times New Roman"/>
      <w:b/>
      <w:sz w:val="28"/>
      <w:szCs w:val="20"/>
      <w:lang w:val="hr-HR" w:eastAsia="hr-HR"/>
    </w:rPr>
  </w:style>
  <w:style w:type="paragraph" w:styleId="Bezproreda">
    <w:name w:val="No Spacing"/>
    <w:link w:val="BezproredaChar"/>
    <w:uiPriority w:val="1"/>
    <w:qFormat/>
    <w:rsid w:val="00DF72F9"/>
    <w:pPr>
      <w:suppressAutoHyphens/>
      <w:spacing w:after="0" w:line="240" w:lineRule="auto"/>
    </w:pPr>
    <w:rPr>
      <w:rFonts w:ascii="Times New Roman" w:eastAsia="Times New Roman" w:hAnsi="Times New Roman" w:cs="Times New Roman"/>
      <w:sz w:val="24"/>
      <w:szCs w:val="24"/>
      <w:lang w:val="hr-HR" w:eastAsia="zh-CN"/>
    </w:rPr>
  </w:style>
  <w:style w:type="paragraph" w:styleId="Zaglavlje">
    <w:name w:val="header"/>
    <w:basedOn w:val="Normal"/>
    <w:link w:val="ZaglavljeChar"/>
    <w:uiPriority w:val="99"/>
    <w:unhideWhenUsed/>
    <w:rsid w:val="00DF72F9"/>
    <w:pPr>
      <w:tabs>
        <w:tab w:val="center" w:pos="4536"/>
        <w:tab w:val="right" w:pos="9072"/>
      </w:tabs>
    </w:pPr>
  </w:style>
  <w:style w:type="character" w:customStyle="1" w:styleId="ZaglavljeChar">
    <w:name w:val="Zaglavlje Char"/>
    <w:basedOn w:val="Zadanifontodlomka"/>
    <w:link w:val="Zaglavlje"/>
    <w:uiPriority w:val="99"/>
    <w:rsid w:val="00DF72F9"/>
    <w:rPr>
      <w:rFonts w:ascii="Times New Roman" w:eastAsia="Times New Roman" w:hAnsi="Times New Roman" w:cs="Times New Roman"/>
      <w:b/>
      <w:szCs w:val="20"/>
      <w:lang w:val="hr-HR" w:eastAsia="hr-HR"/>
    </w:rPr>
  </w:style>
  <w:style w:type="paragraph" w:styleId="Podnoje">
    <w:name w:val="footer"/>
    <w:basedOn w:val="Normal"/>
    <w:link w:val="PodnojeChar"/>
    <w:uiPriority w:val="99"/>
    <w:unhideWhenUsed/>
    <w:rsid w:val="00DF72F9"/>
    <w:pPr>
      <w:tabs>
        <w:tab w:val="center" w:pos="4536"/>
        <w:tab w:val="right" w:pos="9072"/>
      </w:tabs>
    </w:pPr>
  </w:style>
  <w:style w:type="character" w:customStyle="1" w:styleId="PodnojeChar">
    <w:name w:val="Podnožje Char"/>
    <w:basedOn w:val="Zadanifontodlomka"/>
    <w:link w:val="Podnoje"/>
    <w:uiPriority w:val="99"/>
    <w:rsid w:val="00DF72F9"/>
    <w:rPr>
      <w:rFonts w:ascii="Times New Roman" w:eastAsia="Times New Roman" w:hAnsi="Times New Roman" w:cs="Times New Roman"/>
      <w:b/>
      <w:szCs w:val="20"/>
      <w:lang w:val="hr-HR" w:eastAsia="hr-HR"/>
    </w:rPr>
  </w:style>
  <w:style w:type="table" w:customStyle="1" w:styleId="TableNormal1">
    <w:name w:val="Table Normal1"/>
    <w:uiPriority w:val="99"/>
    <w:semiHidden/>
    <w:rsid w:val="00E12890"/>
    <w:pPr>
      <w:spacing w:line="256" w:lineRule="auto"/>
    </w:pPr>
    <w:rPr>
      <w:lang w:val="hr-HR"/>
    </w:rPr>
    <w:tblPr>
      <w:tblCellMar>
        <w:top w:w="0" w:type="dxa"/>
        <w:left w:w="108" w:type="dxa"/>
        <w:bottom w:w="0" w:type="dxa"/>
        <w:right w:w="108" w:type="dxa"/>
      </w:tblCellMar>
    </w:tblPr>
  </w:style>
  <w:style w:type="character" w:customStyle="1" w:styleId="BezproredaChar">
    <w:name w:val="Bez proreda Char"/>
    <w:basedOn w:val="Zadanifontodlomka"/>
    <w:link w:val="Bezproreda"/>
    <w:uiPriority w:val="1"/>
    <w:qFormat/>
    <w:rsid w:val="00F171E8"/>
    <w:rPr>
      <w:rFonts w:ascii="Times New Roman" w:eastAsia="Times New Roman" w:hAnsi="Times New Roman" w:cs="Times New Roman"/>
      <w:sz w:val="24"/>
      <w:szCs w:val="24"/>
      <w:lang w:val="hr-HR" w:eastAsia="zh-CN"/>
    </w:rPr>
  </w:style>
  <w:style w:type="paragraph" w:styleId="StandardWeb">
    <w:name w:val="Normal (Web)"/>
    <w:basedOn w:val="Normal"/>
    <w:uiPriority w:val="99"/>
    <w:semiHidden/>
    <w:unhideWhenUsed/>
    <w:rsid w:val="006E61A1"/>
    <w:pPr>
      <w:spacing w:before="100" w:beforeAutospacing="1" w:after="100" w:afterAutospacing="1"/>
    </w:pPr>
    <w:rPr>
      <w:b w:val="0"/>
      <w:sz w:val="24"/>
      <w:szCs w:val="24"/>
      <w:lang w:eastAsia="en-US"/>
    </w:rPr>
  </w:style>
  <w:style w:type="paragraph" w:styleId="Odlomakpopisa">
    <w:name w:val="List Paragraph"/>
    <w:basedOn w:val="Normal"/>
    <w:uiPriority w:val="34"/>
    <w:qFormat/>
    <w:rsid w:val="0003797D"/>
    <w:pPr>
      <w:ind w:left="720"/>
      <w:contextualSpacing/>
    </w:pPr>
  </w:style>
  <w:style w:type="character" w:customStyle="1" w:styleId="apple-converted-space">
    <w:name w:val="apple-converted-space"/>
    <w:basedOn w:val="Zadanifontodlomka"/>
    <w:rsid w:val="0085016B"/>
  </w:style>
  <w:style w:type="character" w:styleId="Hiperveza">
    <w:name w:val="Hyperlink"/>
    <w:basedOn w:val="Zadanifontodlomka"/>
    <w:uiPriority w:val="99"/>
    <w:unhideWhenUsed/>
    <w:rsid w:val="0000303F"/>
    <w:rPr>
      <w:color w:val="0563C1" w:themeColor="hyperlink"/>
      <w:u w:val="single"/>
    </w:rPr>
  </w:style>
  <w:style w:type="character" w:styleId="Nerijeenospominjanje">
    <w:name w:val="Unresolved Mention"/>
    <w:basedOn w:val="Zadanifontodlomka"/>
    <w:uiPriority w:val="99"/>
    <w:semiHidden/>
    <w:unhideWhenUsed/>
    <w:rsid w:val="00252E14"/>
    <w:rPr>
      <w:color w:val="605E5C"/>
      <w:shd w:val="clear" w:color="auto" w:fill="E1DFDD"/>
    </w:rPr>
  </w:style>
  <w:style w:type="paragraph" w:styleId="Obinitekst">
    <w:name w:val="Plain Text"/>
    <w:basedOn w:val="Normal"/>
    <w:link w:val="ObinitekstChar"/>
    <w:uiPriority w:val="99"/>
    <w:semiHidden/>
    <w:unhideWhenUsed/>
    <w:rsid w:val="00687D12"/>
    <w:rPr>
      <w:rFonts w:ascii="Calibri" w:eastAsiaTheme="minorHAnsi" w:hAnsi="Calibri" w:cstheme="minorBidi"/>
      <w:b w:val="0"/>
      <w:szCs w:val="21"/>
      <w:lang w:eastAsia="en-US"/>
    </w:rPr>
  </w:style>
  <w:style w:type="character" w:customStyle="1" w:styleId="ObinitekstChar">
    <w:name w:val="Obični tekst Char"/>
    <w:basedOn w:val="Zadanifontodlomka"/>
    <w:link w:val="Obinitekst"/>
    <w:uiPriority w:val="99"/>
    <w:semiHidden/>
    <w:rsid w:val="00687D12"/>
    <w:rPr>
      <w:rFonts w:ascii="Calibri" w:hAnsi="Calibri"/>
      <w:szCs w:val="21"/>
      <w:lang w:val="hr-HR"/>
    </w:rPr>
  </w:style>
  <w:style w:type="paragraph" w:customStyle="1" w:styleId="NoSpacing1">
    <w:name w:val="No Spacing1"/>
    <w:uiPriority w:val="1"/>
    <w:qFormat/>
    <w:rsid w:val="00B41814"/>
    <w:pPr>
      <w:spacing w:after="0" w:line="240" w:lineRule="auto"/>
    </w:pPr>
    <w:rPr>
      <w:rFonts w:ascii="Times New Roman" w:eastAsia="Times New Roman" w:hAnsi="Times New Roman" w:cs="Times New Roman"/>
      <w:color w:val="00000A"/>
      <w:sz w:val="24"/>
      <w:szCs w:val="24"/>
      <w:lang w:val="hr-HR" w:eastAsia="hr-HR"/>
    </w:rPr>
  </w:style>
  <w:style w:type="character" w:customStyle="1" w:styleId="defaultparagraphfont-000004">
    <w:name w:val="defaultparagraphfont-000004"/>
    <w:rsid w:val="00C71E7F"/>
    <w:rPr>
      <w:rFonts w:ascii="Times New Roman" w:hAnsi="Times New Roman" w:cs="Times New Roman" w:hint="default"/>
      <w:b w:val="0"/>
      <w:bCs w:val="0"/>
      <w:sz w:val="24"/>
      <w:szCs w:val="24"/>
    </w:rPr>
  </w:style>
  <w:style w:type="paragraph" w:customStyle="1" w:styleId="Default">
    <w:name w:val="Default"/>
    <w:qFormat/>
    <w:rsid w:val="00780A26"/>
    <w:pPr>
      <w:autoSpaceDE w:val="0"/>
      <w:autoSpaceDN w:val="0"/>
      <w:adjustRightInd w:val="0"/>
      <w:spacing w:after="0" w:line="240" w:lineRule="auto"/>
    </w:pPr>
    <w:rPr>
      <w:rFonts w:ascii="Arial" w:eastAsia="Calibri" w:hAnsi="Arial" w:cs="Arial"/>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39397">
      <w:bodyDiv w:val="1"/>
      <w:marLeft w:val="0"/>
      <w:marRight w:val="0"/>
      <w:marTop w:val="0"/>
      <w:marBottom w:val="0"/>
      <w:divBdr>
        <w:top w:val="none" w:sz="0" w:space="0" w:color="auto"/>
        <w:left w:val="none" w:sz="0" w:space="0" w:color="auto"/>
        <w:bottom w:val="none" w:sz="0" w:space="0" w:color="auto"/>
        <w:right w:val="none" w:sz="0" w:space="0" w:color="auto"/>
      </w:divBdr>
    </w:div>
    <w:div w:id="389035879">
      <w:bodyDiv w:val="1"/>
      <w:marLeft w:val="0"/>
      <w:marRight w:val="0"/>
      <w:marTop w:val="0"/>
      <w:marBottom w:val="0"/>
      <w:divBdr>
        <w:top w:val="none" w:sz="0" w:space="0" w:color="auto"/>
        <w:left w:val="none" w:sz="0" w:space="0" w:color="auto"/>
        <w:bottom w:val="none" w:sz="0" w:space="0" w:color="auto"/>
        <w:right w:val="none" w:sz="0" w:space="0" w:color="auto"/>
      </w:divBdr>
    </w:div>
    <w:div w:id="442459528">
      <w:bodyDiv w:val="1"/>
      <w:marLeft w:val="0"/>
      <w:marRight w:val="0"/>
      <w:marTop w:val="0"/>
      <w:marBottom w:val="0"/>
      <w:divBdr>
        <w:top w:val="none" w:sz="0" w:space="0" w:color="auto"/>
        <w:left w:val="none" w:sz="0" w:space="0" w:color="auto"/>
        <w:bottom w:val="none" w:sz="0" w:space="0" w:color="auto"/>
        <w:right w:val="none" w:sz="0" w:space="0" w:color="auto"/>
      </w:divBdr>
    </w:div>
    <w:div w:id="559369482">
      <w:bodyDiv w:val="1"/>
      <w:marLeft w:val="0"/>
      <w:marRight w:val="0"/>
      <w:marTop w:val="0"/>
      <w:marBottom w:val="0"/>
      <w:divBdr>
        <w:top w:val="none" w:sz="0" w:space="0" w:color="auto"/>
        <w:left w:val="none" w:sz="0" w:space="0" w:color="auto"/>
        <w:bottom w:val="none" w:sz="0" w:space="0" w:color="auto"/>
        <w:right w:val="none" w:sz="0" w:space="0" w:color="auto"/>
      </w:divBdr>
    </w:div>
    <w:div w:id="585654290">
      <w:bodyDiv w:val="1"/>
      <w:marLeft w:val="0"/>
      <w:marRight w:val="0"/>
      <w:marTop w:val="0"/>
      <w:marBottom w:val="0"/>
      <w:divBdr>
        <w:top w:val="none" w:sz="0" w:space="0" w:color="auto"/>
        <w:left w:val="none" w:sz="0" w:space="0" w:color="auto"/>
        <w:bottom w:val="none" w:sz="0" w:space="0" w:color="auto"/>
        <w:right w:val="none" w:sz="0" w:space="0" w:color="auto"/>
      </w:divBdr>
    </w:div>
    <w:div w:id="597295559">
      <w:bodyDiv w:val="1"/>
      <w:marLeft w:val="0"/>
      <w:marRight w:val="0"/>
      <w:marTop w:val="0"/>
      <w:marBottom w:val="0"/>
      <w:divBdr>
        <w:top w:val="none" w:sz="0" w:space="0" w:color="auto"/>
        <w:left w:val="none" w:sz="0" w:space="0" w:color="auto"/>
        <w:bottom w:val="none" w:sz="0" w:space="0" w:color="auto"/>
        <w:right w:val="none" w:sz="0" w:space="0" w:color="auto"/>
      </w:divBdr>
    </w:div>
    <w:div w:id="648628608">
      <w:bodyDiv w:val="1"/>
      <w:marLeft w:val="0"/>
      <w:marRight w:val="0"/>
      <w:marTop w:val="0"/>
      <w:marBottom w:val="0"/>
      <w:divBdr>
        <w:top w:val="none" w:sz="0" w:space="0" w:color="auto"/>
        <w:left w:val="none" w:sz="0" w:space="0" w:color="auto"/>
        <w:bottom w:val="none" w:sz="0" w:space="0" w:color="auto"/>
        <w:right w:val="none" w:sz="0" w:space="0" w:color="auto"/>
      </w:divBdr>
      <w:divsChild>
        <w:div w:id="1196234017">
          <w:marLeft w:val="0"/>
          <w:marRight w:val="0"/>
          <w:marTop w:val="0"/>
          <w:marBottom w:val="0"/>
          <w:divBdr>
            <w:top w:val="none" w:sz="0" w:space="0" w:color="auto"/>
            <w:left w:val="none" w:sz="0" w:space="0" w:color="auto"/>
            <w:bottom w:val="none" w:sz="0" w:space="0" w:color="auto"/>
            <w:right w:val="none" w:sz="0" w:space="0" w:color="auto"/>
          </w:divBdr>
          <w:divsChild>
            <w:div w:id="253366098">
              <w:marLeft w:val="0"/>
              <w:marRight w:val="0"/>
              <w:marTop w:val="0"/>
              <w:marBottom w:val="0"/>
              <w:divBdr>
                <w:top w:val="none" w:sz="0" w:space="0" w:color="auto"/>
                <w:left w:val="none" w:sz="0" w:space="0" w:color="auto"/>
                <w:bottom w:val="none" w:sz="0" w:space="0" w:color="auto"/>
                <w:right w:val="none" w:sz="0" w:space="0" w:color="auto"/>
              </w:divBdr>
              <w:divsChild>
                <w:div w:id="21161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36470">
      <w:bodyDiv w:val="1"/>
      <w:marLeft w:val="0"/>
      <w:marRight w:val="0"/>
      <w:marTop w:val="0"/>
      <w:marBottom w:val="0"/>
      <w:divBdr>
        <w:top w:val="none" w:sz="0" w:space="0" w:color="auto"/>
        <w:left w:val="none" w:sz="0" w:space="0" w:color="auto"/>
        <w:bottom w:val="none" w:sz="0" w:space="0" w:color="auto"/>
        <w:right w:val="none" w:sz="0" w:space="0" w:color="auto"/>
      </w:divBdr>
    </w:div>
    <w:div w:id="902911922">
      <w:bodyDiv w:val="1"/>
      <w:marLeft w:val="0"/>
      <w:marRight w:val="0"/>
      <w:marTop w:val="0"/>
      <w:marBottom w:val="0"/>
      <w:divBdr>
        <w:top w:val="none" w:sz="0" w:space="0" w:color="auto"/>
        <w:left w:val="none" w:sz="0" w:space="0" w:color="auto"/>
        <w:bottom w:val="none" w:sz="0" w:space="0" w:color="auto"/>
        <w:right w:val="none" w:sz="0" w:space="0" w:color="auto"/>
      </w:divBdr>
    </w:div>
    <w:div w:id="1377311188">
      <w:bodyDiv w:val="1"/>
      <w:marLeft w:val="0"/>
      <w:marRight w:val="0"/>
      <w:marTop w:val="0"/>
      <w:marBottom w:val="0"/>
      <w:divBdr>
        <w:top w:val="none" w:sz="0" w:space="0" w:color="auto"/>
        <w:left w:val="none" w:sz="0" w:space="0" w:color="auto"/>
        <w:bottom w:val="none" w:sz="0" w:space="0" w:color="auto"/>
        <w:right w:val="none" w:sz="0" w:space="0" w:color="auto"/>
      </w:divBdr>
    </w:div>
    <w:div w:id="1428844184">
      <w:bodyDiv w:val="1"/>
      <w:marLeft w:val="0"/>
      <w:marRight w:val="0"/>
      <w:marTop w:val="0"/>
      <w:marBottom w:val="0"/>
      <w:divBdr>
        <w:top w:val="none" w:sz="0" w:space="0" w:color="auto"/>
        <w:left w:val="none" w:sz="0" w:space="0" w:color="auto"/>
        <w:bottom w:val="none" w:sz="0" w:space="0" w:color="auto"/>
        <w:right w:val="none" w:sz="0" w:space="0" w:color="auto"/>
      </w:divBdr>
    </w:div>
    <w:div w:id="1594976374">
      <w:bodyDiv w:val="1"/>
      <w:marLeft w:val="0"/>
      <w:marRight w:val="0"/>
      <w:marTop w:val="0"/>
      <w:marBottom w:val="0"/>
      <w:divBdr>
        <w:top w:val="none" w:sz="0" w:space="0" w:color="auto"/>
        <w:left w:val="none" w:sz="0" w:space="0" w:color="auto"/>
        <w:bottom w:val="none" w:sz="0" w:space="0" w:color="auto"/>
        <w:right w:val="none" w:sz="0" w:space="0" w:color="auto"/>
      </w:divBdr>
    </w:div>
    <w:div w:id="1934438323">
      <w:bodyDiv w:val="1"/>
      <w:marLeft w:val="0"/>
      <w:marRight w:val="0"/>
      <w:marTop w:val="0"/>
      <w:marBottom w:val="0"/>
      <w:divBdr>
        <w:top w:val="none" w:sz="0" w:space="0" w:color="auto"/>
        <w:left w:val="none" w:sz="0" w:space="0" w:color="auto"/>
        <w:bottom w:val="none" w:sz="0" w:space="0" w:color="auto"/>
        <w:right w:val="none" w:sz="0" w:space="0" w:color="auto"/>
      </w:divBdr>
    </w:div>
    <w:div w:id="206486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a.janjina@gmail.com" TargetMode="External"/><Relationship Id="rId5" Type="http://schemas.openxmlformats.org/officeDocument/2006/relationships/webSettings" Target="webSettings.xml"/><Relationship Id="rId10" Type="http://schemas.openxmlformats.org/officeDocument/2006/relationships/hyperlink" Target="http://www.janjina.h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2E253-2DBE-44EE-A059-562EE418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Pages>
  <Words>3746</Words>
  <Characters>21354</Characters>
  <Application>Microsoft Office Word</Application>
  <DocSecurity>0</DocSecurity>
  <Lines>177</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Ivana Brkić</cp:lastModifiedBy>
  <cp:revision>105</cp:revision>
  <cp:lastPrinted>2024-01-15T16:33:00Z</cp:lastPrinted>
  <dcterms:created xsi:type="dcterms:W3CDTF">2021-01-26T08:17:00Z</dcterms:created>
  <dcterms:modified xsi:type="dcterms:W3CDTF">2025-04-08T07:44:00Z</dcterms:modified>
</cp:coreProperties>
</file>