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77777777" w:rsidR="00660323" w:rsidRPr="0092461C" w:rsidRDefault="0072485F" w:rsidP="004B1376">
      <w:pPr>
        <w:ind w:right="4392"/>
        <w:jc w:val="center"/>
        <w:rPr>
          <w:rFonts w:ascii="Source Sans Pro" w:hAnsi="Source Sans Pro"/>
          <w:szCs w:val="22"/>
        </w:rPr>
      </w:pPr>
      <w:r w:rsidRPr="0092461C">
        <w:rPr>
          <w:rFonts w:ascii="Source Sans Pro" w:hAnsi="Source Sans Pro"/>
          <w:noProof/>
          <w:szCs w:val="22"/>
        </w:rPr>
        <w:object w:dxaOrig="1425" w:dyaOrig="1801" w14:anchorId="38F76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44.25pt;mso-width-percent:0;mso-height-percent:0;mso-width-percent:0;mso-height-percent:0" o:ole="" fillcolor="window">
            <v:imagedata r:id="rId8" o:title=""/>
          </v:shape>
          <o:OLEObject Type="Embed" ProgID="CDraw5" ShapeID="_x0000_i1025" DrawAspect="Content" ObjectID="_1812531118" r:id="rId9"/>
        </w:object>
      </w:r>
    </w:p>
    <w:p w14:paraId="3E7217E6" w14:textId="77777777" w:rsidR="00660323" w:rsidRPr="0092461C" w:rsidRDefault="00660323" w:rsidP="004B1376">
      <w:pPr>
        <w:pStyle w:val="Naslov1"/>
        <w:ind w:right="4392"/>
        <w:jc w:val="center"/>
        <w:rPr>
          <w:rFonts w:ascii="Source Sans Pro" w:hAnsi="Source Sans Pro"/>
          <w:sz w:val="22"/>
          <w:szCs w:val="22"/>
        </w:rPr>
      </w:pPr>
      <w:r w:rsidRPr="0092461C">
        <w:rPr>
          <w:rFonts w:ascii="Source Sans Pro" w:hAnsi="Source Sans Pro"/>
          <w:sz w:val="22"/>
          <w:szCs w:val="22"/>
        </w:rPr>
        <w:t>REPUBLIKA HRVATSKA</w:t>
      </w:r>
    </w:p>
    <w:p w14:paraId="3A0BA26E" w14:textId="77777777" w:rsidR="00660323" w:rsidRPr="0092461C" w:rsidRDefault="00660323" w:rsidP="004B1376">
      <w:pPr>
        <w:pStyle w:val="Naslov1"/>
        <w:ind w:right="4392"/>
        <w:jc w:val="center"/>
        <w:rPr>
          <w:rFonts w:ascii="Source Sans Pro" w:hAnsi="Source Sans Pro"/>
          <w:sz w:val="22"/>
          <w:szCs w:val="22"/>
        </w:rPr>
      </w:pPr>
      <w:r w:rsidRPr="0092461C">
        <w:rPr>
          <w:rFonts w:ascii="Source Sans Pro" w:hAnsi="Source Sans Pro"/>
          <w:sz w:val="22"/>
          <w:szCs w:val="22"/>
        </w:rPr>
        <w:t>DUBROVAČKO NERETVANSKA ŽUPANIJA</w:t>
      </w:r>
    </w:p>
    <w:p w14:paraId="6B632190" w14:textId="77777777" w:rsidR="00660323" w:rsidRPr="0092461C" w:rsidRDefault="00660323" w:rsidP="004B1376">
      <w:pPr>
        <w:pStyle w:val="Naslov1"/>
        <w:ind w:right="4392"/>
        <w:jc w:val="center"/>
        <w:rPr>
          <w:rFonts w:ascii="Source Sans Pro" w:hAnsi="Source Sans Pro"/>
          <w:bCs/>
          <w:sz w:val="22"/>
          <w:szCs w:val="22"/>
        </w:rPr>
      </w:pPr>
      <w:r w:rsidRPr="0092461C">
        <w:rPr>
          <w:rFonts w:ascii="Source Sans Pro" w:hAnsi="Source Sans Pro"/>
          <w:bCs/>
          <w:sz w:val="22"/>
          <w:szCs w:val="22"/>
        </w:rPr>
        <w:t>O</w:t>
      </w:r>
      <w:r w:rsidR="00B20866" w:rsidRPr="0092461C">
        <w:rPr>
          <w:rFonts w:ascii="Source Sans Pro" w:hAnsi="Source Sans Pro"/>
          <w:bCs/>
          <w:sz w:val="22"/>
          <w:szCs w:val="22"/>
        </w:rPr>
        <w:t xml:space="preserve"> </w:t>
      </w:r>
      <w:r w:rsidRPr="0092461C">
        <w:rPr>
          <w:rFonts w:ascii="Source Sans Pro" w:hAnsi="Source Sans Pro"/>
          <w:bCs/>
          <w:sz w:val="22"/>
          <w:szCs w:val="22"/>
        </w:rPr>
        <w:t>P</w:t>
      </w:r>
      <w:r w:rsidR="00B20866" w:rsidRPr="0092461C">
        <w:rPr>
          <w:rFonts w:ascii="Source Sans Pro" w:hAnsi="Source Sans Pro"/>
          <w:bCs/>
          <w:sz w:val="22"/>
          <w:szCs w:val="22"/>
        </w:rPr>
        <w:t xml:space="preserve"> </w:t>
      </w:r>
      <w:r w:rsidRPr="0092461C">
        <w:rPr>
          <w:rFonts w:ascii="Source Sans Pro" w:hAnsi="Source Sans Pro"/>
          <w:bCs/>
          <w:sz w:val="22"/>
          <w:szCs w:val="22"/>
        </w:rPr>
        <w:t>Ć</w:t>
      </w:r>
      <w:r w:rsidR="00B20866" w:rsidRPr="0092461C">
        <w:rPr>
          <w:rFonts w:ascii="Source Sans Pro" w:hAnsi="Source Sans Pro"/>
          <w:bCs/>
          <w:sz w:val="22"/>
          <w:szCs w:val="22"/>
        </w:rPr>
        <w:t xml:space="preserve"> </w:t>
      </w:r>
      <w:r w:rsidRPr="0092461C">
        <w:rPr>
          <w:rFonts w:ascii="Source Sans Pro" w:hAnsi="Source Sans Pro"/>
          <w:bCs/>
          <w:sz w:val="22"/>
          <w:szCs w:val="22"/>
        </w:rPr>
        <w:t>I</w:t>
      </w:r>
      <w:r w:rsidR="00B20866" w:rsidRPr="0092461C">
        <w:rPr>
          <w:rFonts w:ascii="Source Sans Pro" w:hAnsi="Source Sans Pro"/>
          <w:bCs/>
          <w:sz w:val="22"/>
          <w:szCs w:val="22"/>
        </w:rPr>
        <w:t xml:space="preserve"> </w:t>
      </w:r>
      <w:r w:rsidRPr="0092461C">
        <w:rPr>
          <w:rFonts w:ascii="Source Sans Pro" w:hAnsi="Source Sans Pro"/>
          <w:bCs/>
          <w:sz w:val="22"/>
          <w:szCs w:val="22"/>
        </w:rPr>
        <w:t>N</w:t>
      </w:r>
      <w:r w:rsidR="00B20866" w:rsidRPr="0092461C">
        <w:rPr>
          <w:rFonts w:ascii="Source Sans Pro" w:hAnsi="Source Sans Pro"/>
          <w:bCs/>
          <w:sz w:val="22"/>
          <w:szCs w:val="22"/>
        </w:rPr>
        <w:t xml:space="preserve"> </w:t>
      </w:r>
      <w:r w:rsidRPr="0092461C">
        <w:rPr>
          <w:rFonts w:ascii="Source Sans Pro" w:hAnsi="Source Sans Pro"/>
          <w:bCs/>
          <w:sz w:val="22"/>
          <w:szCs w:val="22"/>
        </w:rPr>
        <w:t>A</w:t>
      </w:r>
      <w:r w:rsidR="00B20866" w:rsidRPr="0092461C">
        <w:rPr>
          <w:rFonts w:ascii="Source Sans Pro" w:hAnsi="Source Sans Pro"/>
          <w:bCs/>
          <w:sz w:val="22"/>
          <w:szCs w:val="22"/>
        </w:rPr>
        <w:t xml:space="preserve"> </w:t>
      </w:r>
      <w:r w:rsidRPr="0092461C">
        <w:rPr>
          <w:rFonts w:ascii="Source Sans Pro" w:hAnsi="Source Sans Pro"/>
          <w:bCs/>
          <w:sz w:val="22"/>
          <w:szCs w:val="22"/>
        </w:rPr>
        <w:t xml:space="preserve"> </w:t>
      </w:r>
      <w:r w:rsidR="00B20866" w:rsidRPr="0092461C">
        <w:rPr>
          <w:rFonts w:ascii="Source Sans Pro" w:hAnsi="Source Sans Pro"/>
          <w:bCs/>
          <w:sz w:val="22"/>
          <w:szCs w:val="22"/>
        </w:rPr>
        <w:t xml:space="preserve"> </w:t>
      </w:r>
      <w:r w:rsidRPr="0092461C">
        <w:rPr>
          <w:rFonts w:ascii="Source Sans Pro" w:hAnsi="Source Sans Pro"/>
          <w:bCs/>
          <w:sz w:val="22"/>
          <w:szCs w:val="22"/>
        </w:rPr>
        <w:t>J</w:t>
      </w:r>
      <w:r w:rsidR="00B20866" w:rsidRPr="0092461C">
        <w:rPr>
          <w:rFonts w:ascii="Source Sans Pro" w:hAnsi="Source Sans Pro"/>
          <w:bCs/>
          <w:sz w:val="22"/>
          <w:szCs w:val="22"/>
        </w:rPr>
        <w:t xml:space="preserve"> </w:t>
      </w:r>
      <w:r w:rsidRPr="0092461C">
        <w:rPr>
          <w:rFonts w:ascii="Source Sans Pro" w:hAnsi="Source Sans Pro"/>
          <w:bCs/>
          <w:sz w:val="22"/>
          <w:szCs w:val="22"/>
        </w:rPr>
        <w:t>A</w:t>
      </w:r>
      <w:r w:rsidR="00B20866" w:rsidRPr="0092461C">
        <w:rPr>
          <w:rFonts w:ascii="Source Sans Pro" w:hAnsi="Source Sans Pro"/>
          <w:bCs/>
          <w:sz w:val="22"/>
          <w:szCs w:val="22"/>
        </w:rPr>
        <w:t xml:space="preserve"> </w:t>
      </w:r>
      <w:r w:rsidRPr="0092461C">
        <w:rPr>
          <w:rFonts w:ascii="Source Sans Pro" w:hAnsi="Source Sans Pro"/>
          <w:bCs/>
          <w:sz w:val="22"/>
          <w:szCs w:val="22"/>
        </w:rPr>
        <w:t>N</w:t>
      </w:r>
      <w:r w:rsidR="00B20866" w:rsidRPr="0092461C">
        <w:rPr>
          <w:rFonts w:ascii="Source Sans Pro" w:hAnsi="Source Sans Pro"/>
          <w:bCs/>
          <w:sz w:val="22"/>
          <w:szCs w:val="22"/>
        </w:rPr>
        <w:t xml:space="preserve"> </w:t>
      </w:r>
      <w:r w:rsidRPr="0092461C">
        <w:rPr>
          <w:rFonts w:ascii="Source Sans Pro" w:hAnsi="Source Sans Pro"/>
          <w:bCs/>
          <w:sz w:val="22"/>
          <w:szCs w:val="22"/>
        </w:rPr>
        <w:t>J</w:t>
      </w:r>
      <w:r w:rsidR="00B20866" w:rsidRPr="0092461C">
        <w:rPr>
          <w:rFonts w:ascii="Source Sans Pro" w:hAnsi="Source Sans Pro"/>
          <w:bCs/>
          <w:sz w:val="22"/>
          <w:szCs w:val="22"/>
        </w:rPr>
        <w:t xml:space="preserve"> </w:t>
      </w:r>
      <w:r w:rsidRPr="0092461C">
        <w:rPr>
          <w:rFonts w:ascii="Source Sans Pro" w:hAnsi="Source Sans Pro"/>
          <w:bCs/>
          <w:sz w:val="22"/>
          <w:szCs w:val="22"/>
        </w:rPr>
        <w:t>I</w:t>
      </w:r>
      <w:r w:rsidR="00B20866" w:rsidRPr="0092461C">
        <w:rPr>
          <w:rFonts w:ascii="Source Sans Pro" w:hAnsi="Source Sans Pro"/>
          <w:bCs/>
          <w:sz w:val="22"/>
          <w:szCs w:val="22"/>
        </w:rPr>
        <w:t xml:space="preserve"> </w:t>
      </w:r>
      <w:r w:rsidRPr="0092461C">
        <w:rPr>
          <w:rFonts w:ascii="Source Sans Pro" w:hAnsi="Source Sans Pro"/>
          <w:bCs/>
          <w:sz w:val="22"/>
          <w:szCs w:val="22"/>
        </w:rPr>
        <w:t>N</w:t>
      </w:r>
      <w:r w:rsidR="00B20866" w:rsidRPr="0092461C">
        <w:rPr>
          <w:rFonts w:ascii="Source Sans Pro" w:hAnsi="Source Sans Pro"/>
          <w:bCs/>
          <w:sz w:val="22"/>
          <w:szCs w:val="22"/>
        </w:rPr>
        <w:t xml:space="preserve"> </w:t>
      </w:r>
      <w:r w:rsidRPr="0092461C">
        <w:rPr>
          <w:rFonts w:ascii="Source Sans Pro" w:hAnsi="Source Sans Pro"/>
          <w:bCs/>
          <w:sz w:val="22"/>
          <w:szCs w:val="22"/>
        </w:rPr>
        <w:t>A</w:t>
      </w:r>
    </w:p>
    <w:p w14:paraId="0BE77C52" w14:textId="026FC744" w:rsidR="00DF72F9" w:rsidRPr="0092461C" w:rsidRDefault="00DF72F9" w:rsidP="004B1376">
      <w:pPr>
        <w:pStyle w:val="Uvuenotijeloteksta"/>
        <w:ind w:firstLine="0"/>
        <w:rPr>
          <w:rFonts w:ascii="Source Sans Pro" w:hAnsi="Source Sans Pro"/>
          <w:b w:val="0"/>
          <w:bCs/>
          <w:i/>
          <w:iCs/>
          <w:sz w:val="22"/>
          <w:szCs w:val="22"/>
        </w:rPr>
      </w:pPr>
    </w:p>
    <w:p w14:paraId="2F223A24" w14:textId="77777777" w:rsidR="00310A1E" w:rsidRPr="0092461C" w:rsidRDefault="00310A1E" w:rsidP="00310A1E">
      <w:pPr>
        <w:rPr>
          <w:rFonts w:ascii="Source Sans Pro" w:hAnsi="Source Sans Pro"/>
          <w:b w:val="0"/>
          <w:bCs/>
          <w:color w:val="000000"/>
          <w:szCs w:val="22"/>
          <w:bdr w:val="none" w:sz="0" w:space="0" w:color="auto" w:frame="1"/>
          <w:shd w:val="clear" w:color="auto" w:fill="FFFFFF"/>
        </w:rPr>
      </w:pPr>
    </w:p>
    <w:p w14:paraId="7FD64CF6" w14:textId="37CF84B1" w:rsidR="00310A1E" w:rsidRPr="0092461C" w:rsidRDefault="00310A1E" w:rsidP="00310A1E">
      <w:pPr>
        <w:rPr>
          <w:rFonts w:ascii="Source Sans Pro" w:hAnsi="Source Sans Pro"/>
          <w:b w:val="0"/>
          <w:bCs/>
          <w:szCs w:val="22"/>
        </w:rPr>
      </w:pPr>
      <w:r w:rsidRPr="0092461C">
        <w:rPr>
          <w:rFonts w:ascii="Source Sans Pro" w:hAnsi="Source Sans Pro"/>
          <w:b w:val="0"/>
          <w:bCs/>
          <w:color w:val="000000"/>
          <w:szCs w:val="22"/>
          <w:bdr w:val="none" w:sz="0" w:space="0" w:color="auto" w:frame="1"/>
          <w:shd w:val="clear" w:color="auto" w:fill="FFFFFF"/>
        </w:rPr>
        <w:t>KLASA: 400-01/25-03/07</w:t>
      </w:r>
    </w:p>
    <w:p w14:paraId="5B537BD1" w14:textId="3151A915" w:rsidR="00310A1E" w:rsidRPr="005C573E" w:rsidRDefault="00310A1E" w:rsidP="00310A1E">
      <w:pPr>
        <w:rPr>
          <w:rFonts w:ascii="Source Sans Pro" w:hAnsi="Source Sans Pro"/>
          <w:b w:val="0"/>
          <w:szCs w:val="22"/>
          <w:lang w:eastAsia="en-GB"/>
        </w:rPr>
      </w:pPr>
      <w:bookmarkStart w:id="0" w:name="_Hlk196304206"/>
      <w:r w:rsidRPr="005C573E">
        <w:rPr>
          <w:rFonts w:ascii="Source Sans Pro" w:hAnsi="Source Sans Pro"/>
          <w:b w:val="0"/>
          <w:szCs w:val="22"/>
          <w:lang w:eastAsia="en-GB"/>
        </w:rPr>
        <w:t>URBROJ: 2117/06-03-25-</w:t>
      </w:r>
      <w:bookmarkEnd w:id="0"/>
      <w:r w:rsidRPr="005C573E">
        <w:rPr>
          <w:rFonts w:ascii="Source Sans Pro" w:hAnsi="Source Sans Pro"/>
          <w:b w:val="0"/>
          <w:szCs w:val="22"/>
          <w:lang w:eastAsia="en-GB"/>
        </w:rPr>
        <w:t>6</w:t>
      </w:r>
    </w:p>
    <w:p w14:paraId="6DBA19A3" w14:textId="29594D0C" w:rsidR="00660323" w:rsidRPr="0092461C" w:rsidRDefault="00660323" w:rsidP="004B1376">
      <w:pPr>
        <w:pStyle w:val="Bezproreda"/>
        <w:rPr>
          <w:rFonts w:ascii="Source Sans Pro" w:hAnsi="Source Sans Pro"/>
          <w:b/>
          <w:bCs/>
          <w:sz w:val="22"/>
          <w:szCs w:val="22"/>
        </w:rPr>
      </w:pPr>
      <w:bookmarkStart w:id="1" w:name="_Hlk161299328"/>
      <w:r w:rsidRPr="0092461C">
        <w:rPr>
          <w:rFonts w:ascii="Source Sans Pro" w:hAnsi="Source Sans Pro"/>
          <w:bCs/>
          <w:sz w:val="22"/>
          <w:szCs w:val="22"/>
        </w:rPr>
        <w:t>Janjina</w:t>
      </w:r>
      <w:r w:rsidR="00BD19C4" w:rsidRPr="0092461C">
        <w:rPr>
          <w:rFonts w:ascii="Source Sans Pro" w:hAnsi="Source Sans Pro"/>
          <w:bCs/>
          <w:sz w:val="22"/>
          <w:szCs w:val="22"/>
        </w:rPr>
        <w:t xml:space="preserve">, </w:t>
      </w:r>
      <w:r w:rsidR="00310A1E" w:rsidRPr="0092461C">
        <w:rPr>
          <w:rFonts w:ascii="Source Sans Pro" w:hAnsi="Source Sans Pro"/>
          <w:bCs/>
          <w:sz w:val="22"/>
          <w:szCs w:val="22"/>
        </w:rPr>
        <w:t>18</w:t>
      </w:r>
      <w:r w:rsidR="009C0923" w:rsidRPr="0092461C">
        <w:rPr>
          <w:rFonts w:ascii="Source Sans Pro" w:hAnsi="Source Sans Pro"/>
          <w:bCs/>
          <w:sz w:val="22"/>
          <w:szCs w:val="22"/>
        </w:rPr>
        <w:t>. lipnja 2025.</w:t>
      </w:r>
    </w:p>
    <w:bookmarkEnd w:id="1"/>
    <w:p w14:paraId="12CDCF7E" w14:textId="77777777" w:rsidR="00DF72F9" w:rsidRPr="0092461C" w:rsidRDefault="00DF72F9" w:rsidP="004B1376">
      <w:pPr>
        <w:pStyle w:val="Bezproreda"/>
        <w:rPr>
          <w:rFonts w:ascii="Source Sans Pro" w:eastAsia="Calibri" w:hAnsi="Source Sans Pro"/>
          <w:sz w:val="22"/>
          <w:szCs w:val="22"/>
          <w:lang w:eastAsia="en-US"/>
        </w:rPr>
      </w:pPr>
    </w:p>
    <w:p w14:paraId="0F64ECC4" w14:textId="77777777" w:rsidR="00DF72F9" w:rsidRPr="0092461C" w:rsidRDefault="00DF72F9" w:rsidP="004B1376">
      <w:pPr>
        <w:jc w:val="both"/>
        <w:rPr>
          <w:rFonts w:ascii="Source Sans Pro" w:eastAsia="Calibri" w:hAnsi="Source Sans Pro"/>
          <w:szCs w:val="22"/>
          <w:lang w:eastAsia="en-US"/>
        </w:rPr>
      </w:pPr>
    </w:p>
    <w:p w14:paraId="76558C8A" w14:textId="77777777" w:rsidR="00E12890" w:rsidRPr="0092461C" w:rsidRDefault="00E12890" w:rsidP="004B1376">
      <w:pPr>
        <w:rPr>
          <w:rFonts w:ascii="Source Sans Pro" w:eastAsiaTheme="minorHAnsi" w:hAnsi="Source Sans Pro"/>
          <w:b w:val="0"/>
          <w:szCs w:val="22"/>
          <w:lang w:eastAsia="en-US"/>
        </w:rPr>
      </w:pPr>
    </w:p>
    <w:p w14:paraId="4AFD7940" w14:textId="77777777" w:rsidR="00E12890" w:rsidRPr="0092461C" w:rsidRDefault="00E12890" w:rsidP="004B1376">
      <w:pPr>
        <w:jc w:val="both"/>
        <w:rPr>
          <w:rFonts w:ascii="Source Sans Pro" w:eastAsiaTheme="minorHAnsi" w:hAnsi="Source Sans Pro"/>
          <w:szCs w:val="22"/>
          <w:lang w:eastAsia="en-US"/>
        </w:rPr>
      </w:pPr>
    </w:p>
    <w:p w14:paraId="79217479" w14:textId="77777777" w:rsidR="00E12890" w:rsidRPr="0092461C" w:rsidRDefault="00E12890" w:rsidP="004B1376">
      <w:pPr>
        <w:jc w:val="both"/>
        <w:rPr>
          <w:rFonts w:ascii="Source Sans Pro" w:eastAsiaTheme="minorHAnsi" w:hAnsi="Source Sans Pro"/>
          <w:szCs w:val="22"/>
          <w:lang w:eastAsia="en-US"/>
        </w:rPr>
      </w:pPr>
    </w:p>
    <w:p w14:paraId="137E3933" w14:textId="77777777" w:rsidR="00E12890" w:rsidRPr="0092461C" w:rsidRDefault="00E12890" w:rsidP="004B1376">
      <w:pPr>
        <w:pStyle w:val="Bezproreda"/>
        <w:jc w:val="center"/>
        <w:rPr>
          <w:rFonts w:ascii="Source Sans Pro" w:eastAsiaTheme="minorHAnsi" w:hAnsi="Source Sans Pro"/>
          <w:sz w:val="22"/>
          <w:szCs w:val="22"/>
        </w:rPr>
      </w:pPr>
    </w:p>
    <w:p w14:paraId="31CFB5DE" w14:textId="77777777" w:rsidR="00780A26" w:rsidRPr="0092461C" w:rsidRDefault="00780A26" w:rsidP="004B1376">
      <w:pPr>
        <w:pStyle w:val="Bezproreda"/>
        <w:jc w:val="center"/>
        <w:rPr>
          <w:rFonts w:ascii="Source Sans Pro" w:hAnsi="Source Sans Pro"/>
          <w:sz w:val="22"/>
          <w:szCs w:val="22"/>
        </w:rPr>
      </w:pPr>
      <w:r w:rsidRPr="0092461C">
        <w:rPr>
          <w:rFonts w:ascii="Source Sans Pro" w:hAnsi="Source Sans Pro"/>
          <w:sz w:val="22"/>
          <w:szCs w:val="22"/>
        </w:rPr>
        <w:t>DOKUMENTACIJA O NABAVI</w:t>
      </w:r>
    </w:p>
    <w:p w14:paraId="0880DE11" w14:textId="77777777" w:rsidR="00780A26" w:rsidRPr="0092461C" w:rsidRDefault="00780A26" w:rsidP="004B1376">
      <w:pPr>
        <w:pStyle w:val="Bezproreda"/>
        <w:jc w:val="center"/>
        <w:rPr>
          <w:rFonts w:ascii="Source Sans Pro" w:eastAsiaTheme="minorHAnsi" w:hAnsi="Source Sans Pro"/>
          <w:sz w:val="22"/>
          <w:szCs w:val="22"/>
        </w:rPr>
      </w:pPr>
      <w:r w:rsidRPr="0092461C">
        <w:rPr>
          <w:rFonts w:ascii="Source Sans Pro" w:eastAsiaTheme="minorHAnsi" w:hAnsi="Source Sans Pro"/>
          <w:sz w:val="22"/>
          <w:szCs w:val="22"/>
        </w:rPr>
        <w:t>ZA PROVEDBU POSTUPKA JEDNOSTAVNE NABAVE RADOVA</w:t>
      </w:r>
    </w:p>
    <w:p w14:paraId="2F512C10" w14:textId="77777777" w:rsidR="0064589F" w:rsidRPr="0092461C" w:rsidRDefault="0064589F" w:rsidP="004B1376">
      <w:pPr>
        <w:jc w:val="center"/>
        <w:rPr>
          <w:rFonts w:ascii="Source Sans Pro" w:hAnsi="Source Sans Pro"/>
          <w:szCs w:val="22"/>
        </w:rPr>
      </w:pPr>
    </w:p>
    <w:p w14:paraId="67524DFF" w14:textId="665DA19A" w:rsidR="00780A26" w:rsidRPr="0092461C" w:rsidRDefault="00F52F7E" w:rsidP="004B1376">
      <w:pPr>
        <w:jc w:val="center"/>
        <w:rPr>
          <w:rFonts w:ascii="Source Sans Pro" w:hAnsi="Source Sans Pro" w:cs="Calibri"/>
          <w:b w:val="0"/>
          <w:bCs/>
          <w:szCs w:val="22"/>
        </w:rPr>
      </w:pPr>
      <w:r w:rsidRPr="0092461C">
        <w:rPr>
          <w:rFonts w:ascii="Source Sans Pro" w:hAnsi="Source Sans Pro"/>
          <w:szCs w:val="22"/>
        </w:rPr>
        <w:t>Modernizacija javne rasvjete u Općini Janjina</w:t>
      </w:r>
    </w:p>
    <w:p w14:paraId="69D3644E" w14:textId="77777777" w:rsidR="00780A26" w:rsidRPr="0092461C" w:rsidRDefault="00780A26" w:rsidP="004B1376">
      <w:pPr>
        <w:jc w:val="center"/>
        <w:rPr>
          <w:rFonts w:ascii="Source Sans Pro" w:hAnsi="Source Sans Pro" w:cs="Calibri"/>
          <w:b w:val="0"/>
          <w:bCs/>
          <w:szCs w:val="22"/>
        </w:rPr>
      </w:pPr>
    </w:p>
    <w:p w14:paraId="667DAC94" w14:textId="379BF0FD" w:rsidR="00260D5D" w:rsidRPr="0092461C" w:rsidRDefault="00260D5D" w:rsidP="004B1376">
      <w:pPr>
        <w:jc w:val="center"/>
        <w:rPr>
          <w:rFonts w:ascii="Source Sans Pro" w:hAnsi="Source Sans Pro" w:cs="Calibri"/>
          <w:b w:val="0"/>
          <w:szCs w:val="22"/>
        </w:rPr>
      </w:pPr>
      <w:r w:rsidRPr="0092461C">
        <w:rPr>
          <w:rFonts w:ascii="Source Sans Pro" w:hAnsi="Source Sans Pro" w:cs="Calibri"/>
          <w:b w:val="0"/>
          <w:bCs/>
          <w:szCs w:val="22"/>
        </w:rPr>
        <w:t>Evidencijski broj nabave:</w:t>
      </w:r>
      <w:r w:rsidRPr="0092461C">
        <w:rPr>
          <w:rFonts w:ascii="Source Sans Pro" w:hAnsi="Source Sans Pro" w:cs="Calibri"/>
          <w:szCs w:val="22"/>
        </w:rPr>
        <w:t xml:space="preserve"> </w:t>
      </w:r>
      <w:r w:rsidRPr="0092461C">
        <w:rPr>
          <w:rFonts w:ascii="Source Sans Pro" w:hAnsi="Source Sans Pro" w:cs="Calibri"/>
          <w:b w:val="0"/>
          <w:szCs w:val="22"/>
        </w:rPr>
        <w:t>JN-</w:t>
      </w:r>
      <w:r w:rsidR="0064589F" w:rsidRPr="0092461C">
        <w:rPr>
          <w:rFonts w:ascii="Source Sans Pro" w:hAnsi="Source Sans Pro" w:cs="Calibri"/>
          <w:b w:val="0"/>
          <w:szCs w:val="22"/>
        </w:rPr>
        <w:t>2</w:t>
      </w:r>
      <w:r w:rsidR="00F52F7E" w:rsidRPr="0092461C">
        <w:rPr>
          <w:rFonts w:ascii="Source Sans Pro" w:hAnsi="Source Sans Pro" w:cs="Calibri"/>
          <w:b w:val="0"/>
          <w:szCs w:val="22"/>
        </w:rPr>
        <w:t>/2025</w:t>
      </w:r>
    </w:p>
    <w:p w14:paraId="21B2FBF7" w14:textId="77777777" w:rsidR="00086419" w:rsidRPr="0092461C" w:rsidRDefault="00086419" w:rsidP="004B1376">
      <w:pPr>
        <w:jc w:val="center"/>
        <w:rPr>
          <w:rFonts w:ascii="Source Sans Pro" w:eastAsiaTheme="minorHAnsi" w:hAnsi="Source Sans Pro"/>
          <w:b w:val="0"/>
          <w:bCs/>
          <w:szCs w:val="22"/>
          <w:lang w:eastAsia="en-US"/>
        </w:rPr>
      </w:pPr>
    </w:p>
    <w:p w14:paraId="5CB9EDE4" w14:textId="77777777" w:rsidR="00E12890" w:rsidRPr="0092461C" w:rsidRDefault="00E12890" w:rsidP="004B1376">
      <w:pPr>
        <w:jc w:val="both"/>
        <w:rPr>
          <w:rFonts w:ascii="Source Sans Pro" w:eastAsiaTheme="minorHAnsi" w:hAnsi="Source Sans Pro"/>
          <w:b w:val="0"/>
          <w:szCs w:val="22"/>
          <w:lang w:eastAsia="en-US"/>
        </w:rPr>
      </w:pPr>
    </w:p>
    <w:p w14:paraId="63E81AAB" w14:textId="77777777" w:rsidR="00E12890" w:rsidRPr="0092461C" w:rsidRDefault="00E12890" w:rsidP="004B1376">
      <w:pPr>
        <w:jc w:val="both"/>
        <w:rPr>
          <w:rFonts w:ascii="Source Sans Pro" w:eastAsiaTheme="minorHAnsi" w:hAnsi="Source Sans Pro"/>
          <w:b w:val="0"/>
          <w:szCs w:val="22"/>
          <w:lang w:eastAsia="en-US"/>
        </w:rPr>
      </w:pPr>
    </w:p>
    <w:p w14:paraId="5A53FFF7" w14:textId="77777777" w:rsidR="00E12890" w:rsidRPr="0092461C" w:rsidRDefault="00E12890" w:rsidP="004B1376">
      <w:pPr>
        <w:jc w:val="both"/>
        <w:rPr>
          <w:rFonts w:ascii="Source Sans Pro" w:eastAsiaTheme="minorHAnsi" w:hAnsi="Source Sans Pro"/>
          <w:b w:val="0"/>
          <w:szCs w:val="22"/>
          <w:lang w:eastAsia="en-US"/>
        </w:rPr>
      </w:pPr>
    </w:p>
    <w:p w14:paraId="638F8B82" w14:textId="77777777" w:rsidR="00E12890" w:rsidRPr="0092461C" w:rsidRDefault="00E12890" w:rsidP="004B1376">
      <w:pPr>
        <w:jc w:val="both"/>
        <w:rPr>
          <w:rFonts w:ascii="Source Sans Pro" w:eastAsiaTheme="minorHAnsi" w:hAnsi="Source Sans Pro"/>
          <w:b w:val="0"/>
          <w:szCs w:val="22"/>
          <w:lang w:eastAsia="en-US"/>
        </w:rPr>
      </w:pPr>
    </w:p>
    <w:p w14:paraId="14E7DFD5" w14:textId="77777777" w:rsidR="00E12890" w:rsidRPr="0092461C" w:rsidRDefault="00E12890" w:rsidP="004B1376">
      <w:pPr>
        <w:jc w:val="both"/>
        <w:rPr>
          <w:rFonts w:ascii="Source Sans Pro" w:eastAsiaTheme="minorHAnsi" w:hAnsi="Source Sans Pro"/>
          <w:b w:val="0"/>
          <w:szCs w:val="22"/>
          <w:lang w:eastAsia="en-US"/>
        </w:rPr>
      </w:pPr>
    </w:p>
    <w:p w14:paraId="1E82AD8C" w14:textId="77777777" w:rsidR="00E12890" w:rsidRPr="0092461C" w:rsidRDefault="00E12890" w:rsidP="004B1376">
      <w:pPr>
        <w:jc w:val="both"/>
        <w:rPr>
          <w:rFonts w:ascii="Source Sans Pro" w:eastAsiaTheme="minorHAnsi" w:hAnsi="Source Sans Pro"/>
          <w:b w:val="0"/>
          <w:szCs w:val="22"/>
          <w:lang w:eastAsia="en-US"/>
        </w:rPr>
      </w:pPr>
    </w:p>
    <w:p w14:paraId="16488C0F" w14:textId="77777777" w:rsidR="00E12890" w:rsidRPr="0092461C" w:rsidRDefault="00E12890" w:rsidP="004B1376">
      <w:pPr>
        <w:jc w:val="both"/>
        <w:rPr>
          <w:rFonts w:ascii="Source Sans Pro" w:eastAsiaTheme="minorHAnsi" w:hAnsi="Source Sans Pro"/>
          <w:b w:val="0"/>
          <w:szCs w:val="22"/>
          <w:lang w:eastAsia="en-US"/>
        </w:rPr>
      </w:pPr>
    </w:p>
    <w:p w14:paraId="7831D7C3" w14:textId="77777777" w:rsidR="00E12890" w:rsidRPr="0092461C" w:rsidRDefault="00E12890" w:rsidP="004B1376">
      <w:pPr>
        <w:jc w:val="both"/>
        <w:rPr>
          <w:rFonts w:ascii="Source Sans Pro" w:eastAsiaTheme="minorHAnsi" w:hAnsi="Source Sans Pro"/>
          <w:b w:val="0"/>
          <w:szCs w:val="22"/>
          <w:lang w:eastAsia="en-US"/>
        </w:rPr>
      </w:pPr>
    </w:p>
    <w:p w14:paraId="2B2F5C83" w14:textId="77777777" w:rsidR="00E12890" w:rsidRPr="0092461C" w:rsidRDefault="00E12890" w:rsidP="004B1376">
      <w:pPr>
        <w:jc w:val="both"/>
        <w:rPr>
          <w:rFonts w:ascii="Source Sans Pro" w:eastAsiaTheme="minorHAnsi" w:hAnsi="Source Sans Pro"/>
          <w:b w:val="0"/>
          <w:szCs w:val="22"/>
          <w:lang w:eastAsia="en-US"/>
        </w:rPr>
      </w:pPr>
    </w:p>
    <w:p w14:paraId="52FCCD0E" w14:textId="77777777" w:rsidR="00E12890" w:rsidRPr="0092461C" w:rsidRDefault="00E12890" w:rsidP="004B1376">
      <w:pPr>
        <w:jc w:val="both"/>
        <w:rPr>
          <w:rFonts w:ascii="Source Sans Pro" w:eastAsiaTheme="minorHAnsi" w:hAnsi="Source Sans Pro"/>
          <w:b w:val="0"/>
          <w:szCs w:val="22"/>
          <w:lang w:eastAsia="en-US"/>
        </w:rPr>
      </w:pPr>
    </w:p>
    <w:p w14:paraId="47536628" w14:textId="77777777" w:rsidR="00E12890" w:rsidRPr="0092461C" w:rsidRDefault="00E12890" w:rsidP="004B1376">
      <w:pPr>
        <w:jc w:val="both"/>
        <w:rPr>
          <w:rFonts w:ascii="Source Sans Pro" w:eastAsiaTheme="minorHAnsi" w:hAnsi="Source Sans Pro"/>
          <w:b w:val="0"/>
          <w:szCs w:val="22"/>
          <w:lang w:eastAsia="en-US"/>
        </w:rPr>
      </w:pPr>
    </w:p>
    <w:p w14:paraId="6582DEBA" w14:textId="77777777" w:rsidR="00E12890" w:rsidRPr="0092461C" w:rsidRDefault="00E12890" w:rsidP="004B1376">
      <w:pPr>
        <w:jc w:val="both"/>
        <w:rPr>
          <w:rFonts w:ascii="Source Sans Pro" w:eastAsiaTheme="minorHAnsi" w:hAnsi="Source Sans Pro"/>
          <w:b w:val="0"/>
          <w:szCs w:val="22"/>
          <w:lang w:eastAsia="en-US"/>
        </w:rPr>
      </w:pPr>
    </w:p>
    <w:p w14:paraId="68A7695F" w14:textId="77777777" w:rsidR="00E12890" w:rsidRPr="0092461C" w:rsidRDefault="00E12890" w:rsidP="004B1376">
      <w:pPr>
        <w:jc w:val="both"/>
        <w:rPr>
          <w:rFonts w:ascii="Source Sans Pro" w:eastAsiaTheme="minorHAnsi" w:hAnsi="Source Sans Pro"/>
          <w:b w:val="0"/>
          <w:szCs w:val="22"/>
          <w:lang w:eastAsia="en-US"/>
        </w:rPr>
      </w:pPr>
    </w:p>
    <w:p w14:paraId="79825F9D" w14:textId="77777777" w:rsidR="00E12890" w:rsidRPr="0092461C" w:rsidRDefault="00E12890" w:rsidP="004B1376">
      <w:pPr>
        <w:jc w:val="both"/>
        <w:rPr>
          <w:rFonts w:ascii="Source Sans Pro" w:eastAsiaTheme="minorHAnsi" w:hAnsi="Source Sans Pro"/>
          <w:b w:val="0"/>
          <w:szCs w:val="22"/>
          <w:lang w:eastAsia="en-US"/>
        </w:rPr>
      </w:pPr>
    </w:p>
    <w:p w14:paraId="199AFEC7" w14:textId="77777777" w:rsidR="00E12890" w:rsidRPr="0092461C" w:rsidRDefault="00E12890" w:rsidP="004B1376">
      <w:pPr>
        <w:jc w:val="both"/>
        <w:rPr>
          <w:rFonts w:ascii="Source Sans Pro" w:eastAsiaTheme="minorHAnsi" w:hAnsi="Source Sans Pro"/>
          <w:b w:val="0"/>
          <w:szCs w:val="22"/>
          <w:lang w:eastAsia="en-US"/>
        </w:rPr>
      </w:pPr>
    </w:p>
    <w:p w14:paraId="6A2CCBC4" w14:textId="77777777" w:rsidR="00E12890" w:rsidRPr="0092461C" w:rsidRDefault="00E12890" w:rsidP="004B1376">
      <w:pPr>
        <w:jc w:val="both"/>
        <w:rPr>
          <w:rFonts w:ascii="Source Sans Pro" w:eastAsiaTheme="minorHAnsi" w:hAnsi="Source Sans Pro"/>
          <w:b w:val="0"/>
          <w:szCs w:val="22"/>
          <w:lang w:eastAsia="en-US"/>
        </w:rPr>
      </w:pPr>
    </w:p>
    <w:p w14:paraId="5392163D" w14:textId="77777777" w:rsidR="00E12890" w:rsidRPr="0092461C" w:rsidRDefault="00E12890" w:rsidP="004B1376">
      <w:pPr>
        <w:jc w:val="both"/>
        <w:rPr>
          <w:rFonts w:ascii="Source Sans Pro" w:eastAsiaTheme="minorHAnsi" w:hAnsi="Source Sans Pro"/>
          <w:b w:val="0"/>
          <w:szCs w:val="22"/>
          <w:lang w:eastAsia="en-US"/>
        </w:rPr>
      </w:pPr>
    </w:p>
    <w:p w14:paraId="266BFB8D" w14:textId="77777777" w:rsidR="00E12890" w:rsidRPr="0092461C" w:rsidRDefault="00E12890" w:rsidP="004B1376">
      <w:pPr>
        <w:jc w:val="both"/>
        <w:rPr>
          <w:rFonts w:ascii="Source Sans Pro" w:eastAsiaTheme="minorHAnsi" w:hAnsi="Source Sans Pro"/>
          <w:b w:val="0"/>
          <w:szCs w:val="22"/>
          <w:lang w:eastAsia="en-US"/>
        </w:rPr>
      </w:pPr>
    </w:p>
    <w:p w14:paraId="179E1E73" w14:textId="77777777" w:rsidR="00E12890" w:rsidRPr="0092461C" w:rsidRDefault="00E12890" w:rsidP="004B1376">
      <w:pPr>
        <w:jc w:val="both"/>
        <w:rPr>
          <w:rFonts w:ascii="Source Sans Pro" w:eastAsiaTheme="minorHAnsi" w:hAnsi="Source Sans Pro"/>
          <w:b w:val="0"/>
          <w:szCs w:val="22"/>
          <w:lang w:eastAsia="en-US"/>
        </w:rPr>
      </w:pPr>
    </w:p>
    <w:p w14:paraId="2802ED88" w14:textId="77777777" w:rsidR="00E12890" w:rsidRPr="0092461C" w:rsidRDefault="00E12890" w:rsidP="004B1376">
      <w:pPr>
        <w:jc w:val="both"/>
        <w:rPr>
          <w:rFonts w:ascii="Source Sans Pro" w:eastAsiaTheme="minorHAnsi" w:hAnsi="Source Sans Pro"/>
          <w:b w:val="0"/>
          <w:szCs w:val="22"/>
          <w:lang w:eastAsia="en-US"/>
        </w:rPr>
      </w:pPr>
    </w:p>
    <w:p w14:paraId="51FEAF91" w14:textId="443817A1" w:rsidR="00E12890" w:rsidRPr="0092461C" w:rsidRDefault="00E12890" w:rsidP="004B1376">
      <w:pPr>
        <w:jc w:val="center"/>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Janjina, </w:t>
      </w:r>
      <w:r w:rsidR="00310A1E" w:rsidRPr="0092461C">
        <w:rPr>
          <w:rFonts w:ascii="Source Sans Pro" w:eastAsiaTheme="minorHAnsi" w:hAnsi="Source Sans Pro"/>
          <w:b w:val="0"/>
          <w:szCs w:val="22"/>
          <w:lang w:eastAsia="en-US"/>
        </w:rPr>
        <w:t>lipanj</w:t>
      </w:r>
      <w:r w:rsidR="005255EB" w:rsidRPr="0092461C">
        <w:rPr>
          <w:rFonts w:ascii="Source Sans Pro" w:eastAsiaTheme="minorHAnsi" w:hAnsi="Source Sans Pro"/>
          <w:b w:val="0"/>
          <w:szCs w:val="22"/>
          <w:lang w:eastAsia="en-US"/>
        </w:rPr>
        <w:t xml:space="preserve"> 2025.</w:t>
      </w:r>
    </w:p>
    <w:p w14:paraId="650F34E5" w14:textId="77777777" w:rsidR="00BA25D0" w:rsidRPr="0092461C" w:rsidRDefault="00E12890" w:rsidP="004B1376">
      <w:pPr>
        <w:spacing w:after="160"/>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br w:type="page"/>
      </w:r>
    </w:p>
    <w:p w14:paraId="66ED759D" w14:textId="77777777" w:rsidR="0085444F" w:rsidRPr="0092461C" w:rsidRDefault="0085444F" w:rsidP="004B1376">
      <w:pPr>
        <w:spacing w:after="160"/>
        <w:rPr>
          <w:rFonts w:ascii="Source Sans Pro" w:eastAsiaTheme="minorHAnsi" w:hAnsi="Source Sans Pro"/>
          <w:szCs w:val="22"/>
          <w:lang w:eastAsia="en-US"/>
        </w:rPr>
      </w:pPr>
    </w:p>
    <w:p w14:paraId="03599F12" w14:textId="77777777" w:rsidR="00260D5D" w:rsidRPr="0092461C" w:rsidRDefault="00260D5D" w:rsidP="004B1376">
      <w:pPr>
        <w:rPr>
          <w:rFonts w:ascii="Source Sans Pro" w:hAnsi="Source Sans Pro" w:cs="Calibri"/>
          <w:bCs/>
          <w:szCs w:val="22"/>
        </w:rPr>
      </w:pPr>
      <w:r w:rsidRPr="0092461C">
        <w:rPr>
          <w:rFonts w:ascii="Source Sans Pro" w:hAnsi="Source Sans Pro" w:cs="Calibri"/>
          <w:bCs/>
          <w:szCs w:val="22"/>
        </w:rPr>
        <w:t>SADRŽAJ DOKUMENTACIJE:</w:t>
      </w:r>
    </w:p>
    <w:p w14:paraId="203815E9" w14:textId="77777777" w:rsidR="00260D5D" w:rsidRPr="0092461C" w:rsidRDefault="00260D5D" w:rsidP="004B1376">
      <w:pPr>
        <w:rPr>
          <w:rFonts w:ascii="Source Sans Pro" w:hAnsi="Source Sans Pro" w:cs="Calibri"/>
          <w:szCs w:val="22"/>
        </w:rPr>
      </w:pPr>
    </w:p>
    <w:p w14:paraId="25FD0D95" w14:textId="77777777"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1. OPĆI PODATCI</w:t>
      </w:r>
    </w:p>
    <w:p w14:paraId="77FEC4CC" w14:textId="03654E69"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2. PODATCI O PREDMETU NABAVE</w:t>
      </w:r>
    </w:p>
    <w:p w14:paraId="03D0C4BE" w14:textId="5269C993"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3. RAZLOZI ISKLJUČENJA PONUDITELJA</w:t>
      </w:r>
    </w:p>
    <w:p w14:paraId="7B185F99" w14:textId="68F4F1B2"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4. ODREDBE O SPOSOBNOSTI PONUDITELJA </w:t>
      </w:r>
    </w:p>
    <w:p w14:paraId="711861B9" w14:textId="64DFFF0C"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5. ODREDBE O PONUDI</w:t>
      </w:r>
    </w:p>
    <w:p w14:paraId="4DFFACCF" w14:textId="75AD7BD4" w:rsidR="00780A26" w:rsidRPr="0092461C" w:rsidRDefault="0064589F" w:rsidP="004B1376">
      <w:pPr>
        <w:jc w:val="both"/>
        <w:rPr>
          <w:rFonts w:ascii="Source Sans Pro" w:hAnsi="Source Sans Pro"/>
          <w:b w:val="0"/>
          <w:bCs/>
          <w:szCs w:val="22"/>
          <w:lang w:val="en-US"/>
        </w:rPr>
      </w:pPr>
      <w:r w:rsidRPr="0092461C">
        <w:rPr>
          <w:rFonts w:ascii="Source Sans Pro" w:eastAsiaTheme="minorHAnsi" w:hAnsi="Source Sans Pro"/>
          <w:b w:val="0"/>
          <w:szCs w:val="22"/>
          <w:lang w:eastAsia="en-US"/>
        </w:rPr>
        <w:t>6. OSTALE ODREDBE</w:t>
      </w:r>
    </w:p>
    <w:p w14:paraId="4F1FAEE7" w14:textId="77777777" w:rsidR="00780A26" w:rsidRPr="0092461C" w:rsidRDefault="00780A26" w:rsidP="004B1376">
      <w:pPr>
        <w:jc w:val="both"/>
        <w:rPr>
          <w:rFonts w:ascii="Source Sans Pro" w:hAnsi="Source Sans Pro"/>
          <w:b w:val="0"/>
          <w:bCs/>
          <w:szCs w:val="22"/>
          <w:lang w:val="en-US"/>
        </w:rPr>
      </w:pPr>
    </w:p>
    <w:p w14:paraId="5E0E4A23" w14:textId="77777777" w:rsidR="00780A26" w:rsidRPr="0092461C" w:rsidRDefault="00780A26" w:rsidP="004B1376">
      <w:pPr>
        <w:jc w:val="both"/>
        <w:rPr>
          <w:rFonts w:ascii="Source Sans Pro" w:hAnsi="Source Sans Pro"/>
          <w:b w:val="0"/>
          <w:bCs/>
          <w:szCs w:val="22"/>
          <w:lang w:val="en-US"/>
        </w:rPr>
      </w:pPr>
    </w:p>
    <w:p w14:paraId="6495624F" w14:textId="77777777" w:rsidR="00780A26" w:rsidRPr="0092461C" w:rsidRDefault="00780A26"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Prilog 1.: PONUDBENI LIST</w:t>
      </w:r>
    </w:p>
    <w:p w14:paraId="51E94AC3" w14:textId="77777777" w:rsidR="00780A26" w:rsidRPr="0092461C" w:rsidRDefault="00780A26"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Prilog 2.: TROŠKOVNIK</w:t>
      </w:r>
    </w:p>
    <w:p w14:paraId="59E11369" w14:textId="2C7F700A" w:rsidR="0064589F" w:rsidRPr="0092461C" w:rsidRDefault="0064589F"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Prilog 3.: PRIJEDLOG UGOVORA</w:t>
      </w:r>
    </w:p>
    <w:p w14:paraId="46514C24" w14:textId="2EEF33EE" w:rsidR="00260D5D" w:rsidRPr="0092461C" w:rsidRDefault="00260D5D" w:rsidP="004B1376">
      <w:pPr>
        <w:rPr>
          <w:rFonts w:ascii="Source Sans Pro" w:hAnsi="Source Sans Pro" w:cs="Calibri"/>
          <w:b w:val="0"/>
          <w:bCs/>
          <w:szCs w:val="22"/>
        </w:rPr>
      </w:pPr>
    </w:p>
    <w:p w14:paraId="27FC980A" w14:textId="77777777" w:rsidR="00260D5D" w:rsidRPr="0092461C" w:rsidRDefault="00260D5D" w:rsidP="004B1376">
      <w:pPr>
        <w:tabs>
          <w:tab w:val="left" w:pos="2535"/>
        </w:tabs>
        <w:rPr>
          <w:rFonts w:ascii="Source Sans Pro" w:hAnsi="Source Sans Pro" w:cs="Calibri"/>
          <w:szCs w:val="22"/>
        </w:rPr>
      </w:pPr>
    </w:p>
    <w:p w14:paraId="566D8ACA" w14:textId="77777777" w:rsidR="00260D5D" w:rsidRPr="0092461C" w:rsidRDefault="00260D5D" w:rsidP="004B1376">
      <w:pPr>
        <w:tabs>
          <w:tab w:val="left" w:pos="2535"/>
        </w:tabs>
        <w:rPr>
          <w:rFonts w:ascii="Source Sans Pro" w:hAnsi="Source Sans Pro" w:cs="Calibri"/>
          <w:szCs w:val="22"/>
        </w:rPr>
      </w:pPr>
    </w:p>
    <w:p w14:paraId="114878DD" w14:textId="77777777" w:rsidR="00260D5D" w:rsidRPr="0092461C" w:rsidRDefault="00260D5D" w:rsidP="004B1376">
      <w:pPr>
        <w:tabs>
          <w:tab w:val="left" w:pos="2535"/>
        </w:tabs>
        <w:rPr>
          <w:rFonts w:ascii="Source Sans Pro" w:hAnsi="Source Sans Pro" w:cs="Calibri"/>
          <w:szCs w:val="22"/>
        </w:rPr>
      </w:pPr>
    </w:p>
    <w:p w14:paraId="6C10FA6B" w14:textId="77777777" w:rsidR="00E12890" w:rsidRPr="0092461C" w:rsidRDefault="00E12890" w:rsidP="004B1376">
      <w:pPr>
        <w:spacing w:after="160"/>
        <w:rPr>
          <w:rFonts w:ascii="Source Sans Pro" w:eastAsiaTheme="minorHAnsi" w:hAnsi="Source Sans Pro"/>
          <w:b w:val="0"/>
          <w:szCs w:val="22"/>
          <w:lang w:eastAsia="en-US"/>
        </w:rPr>
      </w:pPr>
    </w:p>
    <w:p w14:paraId="6263D1EE" w14:textId="77777777" w:rsidR="00E12890" w:rsidRPr="0092461C" w:rsidRDefault="00E12890" w:rsidP="004B1376">
      <w:pPr>
        <w:spacing w:after="160"/>
        <w:rPr>
          <w:rFonts w:ascii="Source Sans Pro" w:eastAsiaTheme="minorHAnsi" w:hAnsi="Source Sans Pro"/>
          <w:b w:val="0"/>
          <w:szCs w:val="22"/>
          <w:lang w:eastAsia="en-US"/>
        </w:rPr>
      </w:pPr>
    </w:p>
    <w:p w14:paraId="2A79896E" w14:textId="77777777" w:rsidR="00E12890" w:rsidRPr="0092461C" w:rsidRDefault="00E12890" w:rsidP="004B1376">
      <w:pPr>
        <w:spacing w:after="160"/>
        <w:rPr>
          <w:rFonts w:ascii="Source Sans Pro" w:eastAsiaTheme="minorHAnsi" w:hAnsi="Source Sans Pro"/>
          <w:b w:val="0"/>
          <w:szCs w:val="22"/>
          <w:lang w:eastAsia="en-US"/>
        </w:rPr>
      </w:pPr>
    </w:p>
    <w:p w14:paraId="1399FF01" w14:textId="77777777" w:rsidR="00E12890" w:rsidRPr="0092461C" w:rsidRDefault="00E12890" w:rsidP="004B1376">
      <w:pPr>
        <w:spacing w:after="160"/>
        <w:rPr>
          <w:rFonts w:ascii="Source Sans Pro" w:eastAsiaTheme="minorHAnsi" w:hAnsi="Source Sans Pro"/>
          <w:b w:val="0"/>
          <w:szCs w:val="22"/>
          <w:lang w:eastAsia="en-US"/>
        </w:rPr>
      </w:pPr>
    </w:p>
    <w:p w14:paraId="15D88C21" w14:textId="77777777" w:rsidR="00E12890" w:rsidRPr="0092461C" w:rsidRDefault="00E12890" w:rsidP="004B1376">
      <w:pPr>
        <w:spacing w:after="160"/>
        <w:rPr>
          <w:rFonts w:ascii="Source Sans Pro" w:eastAsiaTheme="minorHAnsi" w:hAnsi="Source Sans Pro"/>
          <w:b w:val="0"/>
          <w:szCs w:val="22"/>
          <w:lang w:eastAsia="en-US"/>
        </w:rPr>
      </w:pPr>
    </w:p>
    <w:p w14:paraId="2F847B65" w14:textId="77777777" w:rsidR="00E12890" w:rsidRPr="0092461C" w:rsidRDefault="00E12890" w:rsidP="004B1376">
      <w:pPr>
        <w:spacing w:after="160"/>
        <w:rPr>
          <w:rFonts w:ascii="Source Sans Pro" w:eastAsiaTheme="minorHAnsi" w:hAnsi="Source Sans Pro"/>
          <w:b w:val="0"/>
          <w:szCs w:val="22"/>
          <w:lang w:eastAsia="en-US"/>
        </w:rPr>
      </w:pPr>
    </w:p>
    <w:p w14:paraId="087EAE62" w14:textId="77777777" w:rsidR="00E12890" w:rsidRPr="0092461C" w:rsidRDefault="00E12890" w:rsidP="004B1376">
      <w:pPr>
        <w:spacing w:after="160"/>
        <w:rPr>
          <w:rFonts w:ascii="Source Sans Pro" w:eastAsiaTheme="minorHAnsi" w:hAnsi="Source Sans Pro"/>
          <w:b w:val="0"/>
          <w:szCs w:val="22"/>
          <w:lang w:eastAsia="en-US"/>
        </w:rPr>
      </w:pPr>
    </w:p>
    <w:p w14:paraId="7EF48D29" w14:textId="77777777" w:rsidR="00E12890" w:rsidRPr="0092461C" w:rsidRDefault="00E12890" w:rsidP="004B1376">
      <w:pPr>
        <w:spacing w:after="160"/>
        <w:rPr>
          <w:rFonts w:ascii="Source Sans Pro" w:eastAsiaTheme="minorHAnsi" w:hAnsi="Source Sans Pro"/>
          <w:b w:val="0"/>
          <w:szCs w:val="22"/>
          <w:lang w:eastAsia="en-US"/>
        </w:rPr>
      </w:pPr>
    </w:p>
    <w:p w14:paraId="06D85A81" w14:textId="77777777" w:rsidR="00E12890" w:rsidRPr="0092461C" w:rsidRDefault="00E12890" w:rsidP="004B1376">
      <w:pPr>
        <w:spacing w:after="160"/>
        <w:rPr>
          <w:rFonts w:ascii="Source Sans Pro" w:eastAsiaTheme="minorHAnsi" w:hAnsi="Source Sans Pro"/>
          <w:b w:val="0"/>
          <w:szCs w:val="22"/>
          <w:lang w:eastAsia="en-US"/>
        </w:rPr>
      </w:pPr>
    </w:p>
    <w:p w14:paraId="3514BD0A" w14:textId="77777777" w:rsidR="00E12890" w:rsidRPr="0092461C" w:rsidRDefault="00E12890" w:rsidP="004B1376">
      <w:pPr>
        <w:spacing w:after="160"/>
        <w:rPr>
          <w:rFonts w:ascii="Source Sans Pro" w:eastAsiaTheme="minorHAnsi" w:hAnsi="Source Sans Pro"/>
          <w:b w:val="0"/>
          <w:szCs w:val="22"/>
          <w:lang w:eastAsia="en-US"/>
        </w:rPr>
      </w:pPr>
    </w:p>
    <w:p w14:paraId="77A4E89E" w14:textId="77777777" w:rsidR="00E12890" w:rsidRPr="0092461C" w:rsidRDefault="00E12890" w:rsidP="004B1376">
      <w:pPr>
        <w:spacing w:after="160"/>
        <w:rPr>
          <w:rFonts w:ascii="Source Sans Pro" w:eastAsiaTheme="minorHAnsi" w:hAnsi="Source Sans Pro"/>
          <w:b w:val="0"/>
          <w:szCs w:val="22"/>
          <w:lang w:eastAsia="en-US"/>
        </w:rPr>
      </w:pPr>
    </w:p>
    <w:p w14:paraId="0C7CFA40" w14:textId="77777777" w:rsidR="00E12890" w:rsidRPr="0092461C" w:rsidRDefault="00E12890" w:rsidP="004B1376">
      <w:pPr>
        <w:spacing w:after="160"/>
        <w:rPr>
          <w:rFonts w:ascii="Source Sans Pro" w:eastAsiaTheme="minorHAnsi" w:hAnsi="Source Sans Pro"/>
          <w:b w:val="0"/>
          <w:szCs w:val="22"/>
          <w:lang w:eastAsia="en-US"/>
        </w:rPr>
      </w:pPr>
    </w:p>
    <w:p w14:paraId="31991EAD" w14:textId="77777777" w:rsidR="00E12890" w:rsidRPr="0092461C" w:rsidRDefault="00E12890" w:rsidP="004B1376">
      <w:pPr>
        <w:spacing w:after="160"/>
        <w:rPr>
          <w:rFonts w:ascii="Source Sans Pro" w:eastAsiaTheme="minorHAnsi" w:hAnsi="Source Sans Pro"/>
          <w:b w:val="0"/>
          <w:szCs w:val="22"/>
          <w:lang w:eastAsia="en-US"/>
        </w:rPr>
      </w:pPr>
    </w:p>
    <w:p w14:paraId="5A3A99E1" w14:textId="77777777" w:rsidR="00E12890" w:rsidRPr="0092461C" w:rsidRDefault="00E12890" w:rsidP="004B1376">
      <w:pPr>
        <w:spacing w:after="160"/>
        <w:rPr>
          <w:rFonts w:ascii="Source Sans Pro" w:eastAsiaTheme="minorHAnsi" w:hAnsi="Source Sans Pro"/>
          <w:b w:val="0"/>
          <w:szCs w:val="22"/>
          <w:lang w:eastAsia="en-US"/>
        </w:rPr>
      </w:pPr>
    </w:p>
    <w:p w14:paraId="152E2E13" w14:textId="77777777" w:rsidR="00E12890" w:rsidRPr="0092461C" w:rsidRDefault="00E12890" w:rsidP="004B1376">
      <w:pPr>
        <w:spacing w:after="160"/>
        <w:rPr>
          <w:rFonts w:ascii="Source Sans Pro" w:eastAsiaTheme="minorHAnsi" w:hAnsi="Source Sans Pro"/>
          <w:b w:val="0"/>
          <w:szCs w:val="22"/>
          <w:lang w:eastAsia="en-US"/>
        </w:rPr>
      </w:pPr>
    </w:p>
    <w:p w14:paraId="27AA4082" w14:textId="77777777" w:rsidR="00E12890" w:rsidRPr="0092461C" w:rsidRDefault="00E12890" w:rsidP="004B1376">
      <w:pPr>
        <w:spacing w:after="160"/>
        <w:rPr>
          <w:rFonts w:ascii="Source Sans Pro" w:eastAsiaTheme="minorHAnsi" w:hAnsi="Source Sans Pro"/>
          <w:b w:val="0"/>
          <w:szCs w:val="22"/>
          <w:lang w:eastAsia="en-US"/>
        </w:rPr>
      </w:pPr>
    </w:p>
    <w:p w14:paraId="49797825" w14:textId="77777777" w:rsidR="00E12890" w:rsidRPr="0092461C" w:rsidRDefault="00E12890" w:rsidP="004B1376">
      <w:pPr>
        <w:spacing w:after="160"/>
        <w:rPr>
          <w:rFonts w:ascii="Source Sans Pro" w:eastAsiaTheme="minorHAnsi" w:hAnsi="Source Sans Pro"/>
          <w:b w:val="0"/>
          <w:szCs w:val="22"/>
          <w:lang w:eastAsia="en-US"/>
        </w:rPr>
      </w:pPr>
    </w:p>
    <w:p w14:paraId="5402F0C4" w14:textId="6B07E454" w:rsidR="00E12890" w:rsidRPr="0092461C" w:rsidRDefault="00E12890" w:rsidP="004B1376">
      <w:pPr>
        <w:spacing w:after="160"/>
        <w:rPr>
          <w:rFonts w:ascii="Source Sans Pro" w:eastAsiaTheme="minorHAnsi" w:hAnsi="Source Sans Pro"/>
          <w:b w:val="0"/>
          <w:szCs w:val="22"/>
          <w:lang w:eastAsia="en-US"/>
        </w:rPr>
      </w:pPr>
    </w:p>
    <w:p w14:paraId="656F3D28" w14:textId="778A2329" w:rsidR="004D6D93" w:rsidRPr="0092461C" w:rsidRDefault="004D6D93" w:rsidP="004B1376">
      <w:pPr>
        <w:spacing w:after="160"/>
        <w:rPr>
          <w:rFonts w:ascii="Source Sans Pro" w:eastAsiaTheme="minorHAnsi" w:hAnsi="Source Sans Pro"/>
          <w:b w:val="0"/>
          <w:szCs w:val="22"/>
          <w:lang w:eastAsia="en-US"/>
        </w:rPr>
      </w:pPr>
    </w:p>
    <w:p w14:paraId="1CE1282B" w14:textId="6AFDC6C5" w:rsidR="00260D5D" w:rsidRPr="0092461C" w:rsidRDefault="00260D5D" w:rsidP="004B1376">
      <w:pPr>
        <w:pStyle w:val="Bezproreda"/>
        <w:jc w:val="both"/>
        <w:rPr>
          <w:rFonts w:ascii="Source Sans Pro" w:hAnsi="Source Sans Pro"/>
          <w:sz w:val="22"/>
          <w:szCs w:val="22"/>
        </w:rPr>
      </w:pPr>
      <w:r w:rsidRPr="0092461C">
        <w:rPr>
          <w:rStyle w:val="BezproredaChar"/>
          <w:rFonts w:ascii="Source Sans Pro" w:hAnsi="Source Sans Pro"/>
          <w:sz w:val="22"/>
          <w:szCs w:val="22"/>
        </w:rPr>
        <w:lastRenderedPageBreak/>
        <w:t xml:space="preserve">Temeljem Zakona o javnoj nabavi („Narodne novine“ br. 120/16 i </w:t>
      </w:r>
      <w:r w:rsidR="00954AC0" w:rsidRPr="0092461C">
        <w:rPr>
          <w:rStyle w:val="BezproredaChar"/>
          <w:rFonts w:ascii="Source Sans Pro" w:hAnsi="Source Sans Pro"/>
          <w:sz w:val="22"/>
          <w:szCs w:val="22"/>
        </w:rPr>
        <w:t xml:space="preserve">br. </w:t>
      </w:r>
      <w:r w:rsidRPr="0092461C">
        <w:rPr>
          <w:rStyle w:val="BezproredaChar"/>
          <w:rFonts w:ascii="Source Sans Pro" w:hAnsi="Source Sans Pro"/>
          <w:sz w:val="22"/>
          <w:szCs w:val="22"/>
        </w:rPr>
        <w:t>114/22)</w:t>
      </w:r>
      <w:r w:rsidR="00954AC0" w:rsidRPr="0092461C">
        <w:rPr>
          <w:rStyle w:val="BezproredaChar"/>
          <w:rFonts w:ascii="Source Sans Pro" w:hAnsi="Source Sans Pro"/>
          <w:sz w:val="22"/>
          <w:szCs w:val="22"/>
        </w:rPr>
        <w:t xml:space="preserve"> (dalje u tekst: ZJN 2016)</w:t>
      </w:r>
      <w:r w:rsidRPr="0092461C">
        <w:rPr>
          <w:rStyle w:val="BezproredaChar"/>
          <w:rFonts w:ascii="Source Sans Pro" w:hAnsi="Source Sans Pro"/>
          <w:sz w:val="22"/>
          <w:szCs w:val="22"/>
        </w:rPr>
        <w:t>, a sukladno članku 12.</w:t>
      </w:r>
      <w:r w:rsidR="00954AC0" w:rsidRPr="0092461C">
        <w:rPr>
          <w:rStyle w:val="BezproredaChar"/>
          <w:rFonts w:ascii="Source Sans Pro" w:hAnsi="Source Sans Pro"/>
          <w:sz w:val="22"/>
          <w:szCs w:val="22"/>
        </w:rPr>
        <w:t xml:space="preserve"> ZJN 2016</w:t>
      </w:r>
      <w:r w:rsidRPr="0092461C">
        <w:rPr>
          <w:rStyle w:val="BezproredaChar"/>
          <w:rFonts w:ascii="Source Sans Pro" w:hAnsi="Source Sans Pro"/>
          <w:sz w:val="22"/>
          <w:szCs w:val="22"/>
        </w:rPr>
        <w:t xml:space="preserve">, Naručitelj nije obvezan provoditi postupke javne nabave propisane Zakonom o javnoj nabavi, obzirom na to da je procijenjena vrijednost nabave za </w:t>
      </w:r>
      <w:r w:rsidR="00780A26" w:rsidRPr="0092461C">
        <w:rPr>
          <w:rStyle w:val="BezproredaChar"/>
          <w:rFonts w:ascii="Source Sans Pro" w:hAnsi="Source Sans Pro"/>
          <w:sz w:val="22"/>
          <w:szCs w:val="22"/>
        </w:rPr>
        <w:t>radove</w:t>
      </w:r>
      <w:r w:rsidRPr="0092461C">
        <w:rPr>
          <w:rStyle w:val="BezproredaChar"/>
          <w:rFonts w:ascii="Source Sans Pro" w:hAnsi="Source Sans Pro"/>
          <w:sz w:val="22"/>
          <w:szCs w:val="22"/>
        </w:rPr>
        <w:t xml:space="preserve"> manja od </w:t>
      </w:r>
      <w:r w:rsidR="00780A26" w:rsidRPr="0092461C">
        <w:rPr>
          <w:rStyle w:val="BezproredaChar"/>
          <w:rFonts w:ascii="Source Sans Pro" w:hAnsi="Source Sans Pro"/>
          <w:sz w:val="22"/>
          <w:szCs w:val="22"/>
        </w:rPr>
        <w:t>66.360,00</w:t>
      </w:r>
      <w:r w:rsidRPr="0092461C">
        <w:rPr>
          <w:rStyle w:val="BezproredaChar"/>
          <w:rFonts w:ascii="Source Sans Pro" w:hAnsi="Source Sans Pro"/>
          <w:sz w:val="22"/>
          <w:szCs w:val="22"/>
        </w:rPr>
        <w:t xml:space="preserve"> eura </w:t>
      </w:r>
      <w:r w:rsidRPr="0092461C">
        <w:rPr>
          <w:rStyle w:val="BezproredaChar"/>
          <w:rFonts w:ascii="Source Sans Pro" w:hAnsi="Source Sans Pro" w:cs="Calibri"/>
          <w:sz w:val="22"/>
          <w:szCs w:val="22"/>
        </w:rPr>
        <w:t>bez PDV-</w:t>
      </w:r>
      <w:r w:rsidRPr="0092461C">
        <w:rPr>
          <w:rFonts w:ascii="Source Sans Pro" w:hAnsi="Source Sans Pro" w:cs="Calibri"/>
          <w:sz w:val="22"/>
          <w:szCs w:val="22"/>
        </w:rPr>
        <w:t>a.</w:t>
      </w:r>
    </w:p>
    <w:p w14:paraId="6FFD410D" w14:textId="77777777" w:rsidR="00BA25D0" w:rsidRPr="0092461C" w:rsidRDefault="00BA25D0" w:rsidP="004B1376">
      <w:pPr>
        <w:pStyle w:val="Bezproreda"/>
        <w:rPr>
          <w:rFonts w:ascii="Source Sans Pro" w:eastAsiaTheme="minorHAnsi" w:hAnsi="Source Sans Pro"/>
          <w:b/>
          <w:bCs/>
          <w:sz w:val="22"/>
          <w:szCs w:val="22"/>
        </w:rPr>
      </w:pPr>
    </w:p>
    <w:p w14:paraId="71F47EA9" w14:textId="516A243E" w:rsidR="00E12890" w:rsidRPr="0092461C" w:rsidRDefault="00E12890" w:rsidP="004B1376">
      <w:pPr>
        <w:pStyle w:val="Bezproreda"/>
        <w:rPr>
          <w:rFonts w:ascii="Source Sans Pro" w:eastAsiaTheme="minorHAnsi" w:hAnsi="Source Sans Pro"/>
          <w:b/>
          <w:bCs/>
          <w:sz w:val="22"/>
          <w:szCs w:val="22"/>
        </w:rPr>
      </w:pPr>
      <w:r w:rsidRPr="0092461C">
        <w:rPr>
          <w:rFonts w:ascii="Source Sans Pro" w:eastAsiaTheme="minorHAnsi" w:hAnsi="Source Sans Pro"/>
          <w:b/>
          <w:bCs/>
          <w:sz w:val="22"/>
          <w:szCs w:val="22"/>
        </w:rPr>
        <w:t>1. OPĆI PODATCI</w:t>
      </w:r>
    </w:p>
    <w:p w14:paraId="4BAC1C25" w14:textId="77777777" w:rsidR="00E12890" w:rsidRPr="0092461C" w:rsidRDefault="00E12890" w:rsidP="004B1376">
      <w:pPr>
        <w:pStyle w:val="Bezproreda"/>
        <w:rPr>
          <w:rFonts w:ascii="Source Sans Pro" w:eastAsiaTheme="minorHAnsi" w:hAnsi="Source Sans Pro"/>
          <w:b/>
          <w:bCs/>
          <w:sz w:val="22"/>
          <w:szCs w:val="22"/>
        </w:rPr>
      </w:pPr>
      <w:r w:rsidRPr="0092461C">
        <w:rPr>
          <w:rFonts w:ascii="Source Sans Pro" w:eastAsiaTheme="minorHAnsi" w:hAnsi="Source Sans Pro"/>
          <w:b/>
          <w:bCs/>
          <w:sz w:val="22"/>
          <w:szCs w:val="22"/>
        </w:rPr>
        <w:t>1.1. Podatci o naručitelju</w:t>
      </w:r>
    </w:p>
    <w:p w14:paraId="24C08FEF" w14:textId="2B7681FF" w:rsidR="00E12890" w:rsidRPr="0092461C" w:rsidRDefault="00E12890" w:rsidP="004B1376">
      <w:pPr>
        <w:pStyle w:val="Bezproreda"/>
        <w:rPr>
          <w:rFonts w:ascii="Source Sans Pro" w:eastAsiaTheme="minorHAnsi" w:hAnsi="Source Sans Pro"/>
          <w:sz w:val="22"/>
          <w:szCs w:val="22"/>
        </w:rPr>
      </w:pPr>
      <w:r w:rsidRPr="0092461C">
        <w:rPr>
          <w:rFonts w:ascii="Source Sans Pro" w:eastAsiaTheme="minorHAnsi" w:hAnsi="Source Sans Pro"/>
          <w:color w:val="00000A"/>
          <w:sz w:val="22"/>
          <w:szCs w:val="22"/>
        </w:rPr>
        <w:t xml:space="preserve">Naziv i sjedište Naručitelja: </w:t>
      </w:r>
      <w:bookmarkStart w:id="2" w:name="_Hlk62417223"/>
      <w:r w:rsidRPr="0092461C">
        <w:rPr>
          <w:rFonts w:ascii="Source Sans Pro" w:eastAsiaTheme="minorHAnsi" w:hAnsi="Source Sans Pro"/>
          <w:sz w:val="22"/>
          <w:szCs w:val="22"/>
        </w:rPr>
        <w:t xml:space="preserve">Općina Janjina, </w:t>
      </w:r>
      <w:r w:rsidR="00DD36CF" w:rsidRPr="0092461C">
        <w:rPr>
          <w:rFonts w:ascii="Source Sans Pro" w:eastAsiaTheme="minorHAnsi" w:hAnsi="Source Sans Pro"/>
          <w:sz w:val="22"/>
          <w:szCs w:val="22"/>
        </w:rPr>
        <w:t xml:space="preserve">Janjina, </w:t>
      </w:r>
      <w:proofErr w:type="spellStart"/>
      <w:r w:rsidR="0064589F" w:rsidRPr="0092461C">
        <w:rPr>
          <w:rFonts w:ascii="Source Sans Pro" w:eastAsiaTheme="minorHAnsi" w:hAnsi="Source Sans Pro"/>
          <w:sz w:val="22"/>
          <w:szCs w:val="22"/>
        </w:rPr>
        <w:t>Prišlići</w:t>
      </w:r>
      <w:proofErr w:type="spellEnd"/>
      <w:r w:rsidRPr="0092461C">
        <w:rPr>
          <w:rFonts w:ascii="Source Sans Pro" w:eastAsiaTheme="minorHAnsi" w:hAnsi="Source Sans Pro"/>
          <w:sz w:val="22"/>
          <w:szCs w:val="22"/>
        </w:rPr>
        <w:t xml:space="preserve"> 1</w:t>
      </w:r>
      <w:r w:rsidR="0064589F" w:rsidRPr="0092461C">
        <w:rPr>
          <w:rFonts w:ascii="Source Sans Pro" w:eastAsiaTheme="minorHAnsi" w:hAnsi="Source Sans Pro"/>
          <w:sz w:val="22"/>
          <w:szCs w:val="22"/>
        </w:rPr>
        <w:t>3</w:t>
      </w:r>
      <w:r w:rsidRPr="0092461C">
        <w:rPr>
          <w:rFonts w:ascii="Source Sans Pro" w:eastAsiaTheme="minorHAnsi" w:hAnsi="Source Sans Pro"/>
          <w:sz w:val="22"/>
          <w:szCs w:val="22"/>
        </w:rPr>
        <w:t xml:space="preserve">, 20246 Janjina, OIB: </w:t>
      </w:r>
      <w:r w:rsidRPr="0092461C">
        <w:rPr>
          <w:rFonts w:ascii="Source Sans Pro" w:eastAsiaTheme="minorHAnsi" w:hAnsi="Source Sans Pro"/>
          <w:color w:val="00000A"/>
          <w:sz w:val="22"/>
          <w:szCs w:val="22"/>
        </w:rPr>
        <w:t>52759181451</w:t>
      </w:r>
      <w:bookmarkEnd w:id="2"/>
    </w:p>
    <w:p w14:paraId="0A5E8B29" w14:textId="77777777" w:rsidR="00E12890" w:rsidRPr="0092461C" w:rsidRDefault="00E12890"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Telefon: 020741369, </w:t>
      </w:r>
      <w:proofErr w:type="spellStart"/>
      <w:r w:rsidRPr="0092461C">
        <w:rPr>
          <w:rFonts w:ascii="Source Sans Pro" w:eastAsiaTheme="minorHAnsi" w:hAnsi="Source Sans Pro"/>
          <w:b w:val="0"/>
          <w:szCs w:val="22"/>
          <w:lang w:eastAsia="en-US"/>
        </w:rPr>
        <w:t>Telefax</w:t>
      </w:r>
      <w:proofErr w:type="spellEnd"/>
      <w:r w:rsidRPr="0092461C">
        <w:rPr>
          <w:rFonts w:ascii="Source Sans Pro" w:eastAsiaTheme="minorHAnsi" w:hAnsi="Source Sans Pro"/>
          <w:b w:val="0"/>
          <w:szCs w:val="22"/>
          <w:lang w:eastAsia="en-US"/>
        </w:rPr>
        <w:t>: 020741005</w:t>
      </w:r>
    </w:p>
    <w:p w14:paraId="680D545F" w14:textId="77777777" w:rsidR="00E12890" w:rsidRPr="0092461C" w:rsidRDefault="00E12890"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Adresa elektroničke pošte: janjina@janjina.hr</w:t>
      </w:r>
    </w:p>
    <w:p w14:paraId="626AAE5B" w14:textId="77777777" w:rsidR="00E12890" w:rsidRPr="0092461C" w:rsidRDefault="00E12890"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Internetska adresa: </w:t>
      </w:r>
      <w:hyperlink r:id="rId10" w:history="1">
        <w:r w:rsidRPr="0092461C">
          <w:rPr>
            <w:rFonts w:ascii="Source Sans Pro" w:eastAsiaTheme="minorHAnsi" w:hAnsi="Source Sans Pro"/>
            <w:b w:val="0"/>
            <w:color w:val="0563C1" w:themeColor="hyperlink"/>
            <w:szCs w:val="22"/>
            <w:u w:val="single"/>
            <w:lang w:eastAsia="en-US"/>
          </w:rPr>
          <w:t>www.janjina.hr</w:t>
        </w:r>
      </w:hyperlink>
    </w:p>
    <w:p w14:paraId="31AFBDD7" w14:textId="77777777" w:rsidR="00E12890" w:rsidRPr="0092461C" w:rsidRDefault="00E12890" w:rsidP="004B1376">
      <w:pPr>
        <w:jc w:val="both"/>
        <w:rPr>
          <w:rFonts w:ascii="Source Sans Pro" w:eastAsiaTheme="minorHAnsi" w:hAnsi="Source Sans Pro"/>
          <w:bCs/>
          <w:szCs w:val="22"/>
          <w:lang w:eastAsia="en-US"/>
        </w:rPr>
      </w:pPr>
      <w:r w:rsidRPr="0092461C">
        <w:rPr>
          <w:rFonts w:ascii="Source Sans Pro" w:eastAsiaTheme="minorHAnsi" w:hAnsi="Source Sans Pro"/>
          <w:bCs/>
          <w:szCs w:val="22"/>
          <w:lang w:eastAsia="en-US"/>
        </w:rPr>
        <w:t>1.2. Osoba ili služba zadužena za kontakt</w:t>
      </w:r>
    </w:p>
    <w:p w14:paraId="3E12A058" w14:textId="5F1C31C2" w:rsidR="00E12890" w:rsidRPr="0092461C" w:rsidRDefault="00E12890"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Ime i prezime: </w:t>
      </w:r>
      <w:r w:rsidR="00B26E04" w:rsidRPr="0092461C">
        <w:rPr>
          <w:rFonts w:ascii="Source Sans Pro" w:eastAsiaTheme="minorHAnsi" w:hAnsi="Source Sans Pro"/>
          <w:b w:val="0"/>
          <w:szCs w:val="22"/>
          <w:lang w:eastAsia="en-US"/>
        </w:rPr>
        <w:t xml:space="preserve">Ivana Brkić </w:t>
      </w:r>
      <w:proofErr w:type="spellStart"/>
      <w:r w:rsidR="00B26E04" w:rsidRPr="0092461C">
        <w:rPr>
          <w:rFonts w:ascii="Source Sans Pro" w:eastAsiaTheme="minorHAnsi" w:hAnsi="Source Sans Pro"/>
          <w:b w:val="0"/>
          <w:szCs w:val="22"/>
          <w:lang w:eastAsia="en-US"/>
        </w:rPr>
        <w:t>Javorović</w:t>
      </w:r>
      <w:proofErr w:type="spellEnd"/>
    </w:p>
    <w:p w14:paraId="6B9E357F" w14:textId="606925EB" w:rsidR="00E12890" w:rsidRPr="0092461C" w:rsidRDefault="00E12890" w:rsidP="004B1376">
      <w:pPr>
        <w:jc w:val="both"/>
        <w:rPr>
          <w:rFonts w:ascii="Source Sans Pro" w:eastAsiaTheme="minorHAnsi" w:hAnsi="Source Sans Pro"/>
          <w:b w:val="0"/>
          <w:color w:val="0563C1" w:themeColor="hyperlink"/>
          <w:szCs w:val="22"/>
          <w:u w:val="single"/>
          <w:shd w:val="clear" w:color="auto" w:fill="FFFFFF"/>
          <w:lang w:eastAsia="en-US"/>
        </w:rPr>
      </w:pPr>
      <w:r w:rsidRPr="0092461C">
        <w:rPr>
          <w:rFonts w:ascii="Source Sans Pro" w:eastAsiaTheme="minorHAnsi" w:hAnsi="Source Sans Pro"/>
          <w:b w:val="0"/>
          <w:szCs w:val="22"/>
          <w:lang w:eastAsia="en-US"/>
        </w:rPr>
        <w:t xml:space="preserve">Elektronička pošta: </w:t>
      </w:r>
      <w:r w:rsidR="00E22C3B" w:rsidRPr="0092461C">
        <w:rPr>
          <w:rFonts w:ascii="Source Sans Pro" w:eastAsiaTheme="minorHAnsi" w:hAnsi="Source Sans Pro"/>
          <w:b w:val="0"/>
          <w:szCs w:val="22"/>
          <w:shd w:val="clear" w:color="auto" w:fill="FFFFFF"/>
          <w:lang w:eastAsia="en-US"/>
        </w:rPr>
        <w:t>nabava.janjina@gmail.com</w:t>
      </w:r>
    </w:p>
    <w:p w14:paraId="2F7727B3" w14:textId="77777777" w:rsidR="00E12890" w:rsidRPr="0092461C" w:rsidRDefault="00E12890" w:rsidP="004B1376">
      <w:pPr>
        <w:jc w:val="both"/>
        <w:rPr>
          <w:rFonts w:ascii="Source Sans Pro" w:eastAsiaTheme="minorHAnsi" w:hAnsi="Source Sans Pro"/>
          <w:b w:val="0"/>
          <w:szCs w:val="22"/>
          <w:lang w:val="lv-LV" w:eastAsia="en-US"/>
        </w:rPr>
      </w:pPr>
      <w:r w:rsidRPr="0092461C">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093ABA80" w14:textId="77777777" w:rsidR="00E12890" w:rsidRPr="0092461C" w:rsidRDefault="00E12890"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1.3. Evidencijski broj nabave</w:t>
      </w:r>
    </w:p>
    <w:p w14:paraId="2D116404" w14:textId="09E79932" w:rsidR="00E12890" w:rsidRPr="0092461C" w:rsidRDefault="00E12890" w:rsidP="004B1376">
      <w:pPr>
        <w:pStyle w:val="Bezproreda"/>
        <w:jc w:val="both"/>
        <w:rPr>
          <w:rFonts w:ascii="Source Sans Pro" w:eastAsiaTheme="minorHAnsi" w:hAnsi="Source Sans Pro"/>
          <w:sz w:val="22"/>
          <w:szCs w:val="22"/>
        </w:rPr>
      </w:pPr>
      <w:r w:rsidRPr="0092461C">
        <w:rPr>
          <w:rFonts w:ascii="Source Sans Pro" w:eastAsiaTheme="minorHAnsi" w:hAnsi="Source Sans Pro"/>
          <w:sz w:val="22"/>
          <w:szCs w:val="22"/>
        </w:rPr>
        <w:t>JN</w:t>
      </w:r>
      <w:r w:rsidR="00215C68" w:rsidRPr="0092461C">
        <w:rPr>
          <w:rFonts w:ascii="Source Sans Pro" w:eastAsiaTheme="minorHAnsi" w:hAnsi="Source Sans Pro"/>
          <w:sz w:val="22"/>
          <w:szCs w:val="22"/>
        </w:rPr>
        <w:t>-</w:t>
      </w:r>
      <w:r w:rsidR="0064589F" w:rsidRPr="0092461C">
        <w:rPr>
          <w:rFonts w:ascii="Source Sans Pro" w:eastAsiaTheme="minorHAnsi" w:hAnsi="Source Sans Pro"/>
          <w:sz w:val="22"/>
          <w:szCs w:val="22"/>
        </w:rPr>
        <w:t>2</w:t>
      </w:r>
      <w:r w:rsidR="00260D5D" w:rsidRPr="0092461C">
        <w:rPr>
          <w:rFonts w:ascii="Source Sans Pro" w:eastAsiaTheme="minorHAnsi" w:hAnsi="Source Sans Pro"/>
          <w:sz w:val="22"/>
          <w:szCs w:val="22"/>
        </w:rPr>
        <w:t>/202</w:t>
      </w:r>
      <w:r w:rsidR="005255EB" w:rsidRPr="0092461C">
        <w:rPr>
          <w:rFonts w:ascii="Source Sans Pro" w:eastAsiaTheme="minorHAnsi" w:hAnsi="Source Sans Pro"/>
          <w:sz w:val="22"/>
          <w:szCs w:val="22"/>
        </w:rPr>
        <w:t>5</w:t>
      </w:r>
    </w:p>
    <w:p w14:paraId="0F36CB0B" w14:textId="77777777" w:rsidR="00E12890" w:rsidRPr="0092461C" w:rsidRDefault="00E12890" w:rsidP="004B1376">
      <w:pPr>
        <w:pStyle w:val="Bezproreda"/>
        <w:jc w:val="both"/>
        <w:rPr>
          <w:rFonts w:ascii="Source Sans Pro" w:eastAsiaTheme="minorHAnsi" w:hAnsi="Source Sans Pro"/>
          <w:b/>
          <w:bCs/>
          <w:sz w:val="22"/>
          <w:szCs w:val="22"/>
        </w:rPr>
      </w:pPr>
      <w:r w:rsidRPr="0092461C">
        <w:rPr>
          <w:rFonts w:ascii="Source Sans Pro" w:eastAsiaTheme="minorHAnsi" w:hAnsi="Source Sans Pro"/>
          <w:b/>
          <w:bCs/>
          <w:sz w:val="22"/>
          <w:szCs w:val="22"/>
        </w:rPr>
        <w:t>1.4. Popis gospodarskih subjekata s kojima je naručitelj u sukobu interesa ili navod da takvi subjekti ne postoje u trenutku objave dokumentacije o nabavi</w:t>
      </w:r>
    </w:p>
    <w:p w14:paraId="0F7AB421" w14:textId="77777777" w:rsidR="00B26E04" w:rsidRPr="0092461C" w:rsidRDefault="00B26E04" w:rsidP="004B1376">
      <w:pPr>
        <w:contextualSpacing/>
        <w:jc w:val="both"/>
        <w:rPr>
          <w:rFonts w:ascii="Source Sans Pro" w:hAnsi="Source Sans Pro" w:cs="Calibri"/>
          <w:b w:val="0"/>
          <w:bCs/>
          <w:szCs w:val="22"/>
        </w:rPr>
      </w:pPr>
      <w:r w:rsidRPr="0092461C">
        <w:rPr>
          <w:rFonts w:ascii="Source Sans Pro" w:hAnsi="Source Sans Pro" w:cs="Calibri"/>
          <w:b w:val="0"/>
          <w:bCs/>
          <w:szCs w:val="22"/>
        </w:rPr>
        <w:t>Temeljem članka 80. stavka 2. točke 2. ZJN 2016, objavljujemo da postoje gospodarski subjekti s kojima je Naručitelj u sukobu interesa u smislu članka 76. -77. ZJN 2016:</w:t>
      </w:r>
    </w:p>
    <w:p w14:paraId="3EDF16CE" w14:textId="22B63F72" w:rsidR="00B26E04" w:rsidRPr="0092461C" w:rsidRDefault="00B26E04" w:rsidP="004B1376">
      <w:pPr>
        <w:autoSpaceDE w:val="0"/>
        <w:autoSpaceDN w:val="0"/>
        <w:adjustRightInd w:val="0"/>
        <w:contextualSpacing/>
        <w:jc w:val="both"/>
        <w:rPr>
          <w:rFonts w:ascii="Source Sans Pro" w:hAnsi="Source Sans Pro" w:cs="Calibri"/>
          <w:b w:val="0"/>
          <w:bCs/>
          <w:szCs w:val="22"/>
        </w:rPr>
      </w:pPr>
      <w:r w:rsidRPr="0092461C">
        <w:rPr>
          <w:rFonts w:ascii="Source Sans Pro" w:hAnsi="Source Sans Pro" w:cs="Calibri"/>
          <w:b w:val="0"/>
          <w:bCs/>
          <w:szCs w:val="22"/>
        </w:rPr>
        <w:t xml:space="preserve">1. ANDIVA </w:t>
      </w:r>
      <w:proofErr w:type="spellStart"/>
      <w:r w:rsidRPr="0092461C">
        <w:rPr>
          <w:rFonts w:ascii="Source Sans Pro" w:hAnsi="Source Sans Pro" w:cs="Calibri"/>
          <w:b w:val="0"/>
          <w:bCs/>
          <w:szCs w:val="22"/>
        </w:rPr>
        <w:t>j.d.o.o</w:t>
      </w:r>
      <w:proofErr w:type="spellEnd"/>
      <w:r w:rsidRPr="0092461C">
        <w:rPr>
          <w:rFonts w:ascii="Source Sans Pro" w:hAnsi="Source Sans Pro" w:cs="Calibri"/>
          <w:b w:val="0"/>
          <w:bCs/>
          <w:szCs w:val="22"/>
        </w:rPr>
        <w:t>., Vijenac Petrove gore 9, 31000 Osijek, OIB: 31774002546</w:t>
      </w:r>
    </w:p>
    <w:p w14:paraId="59AA6234" w14:textId="3E362967" w:rsidR="00E12890" w:rsidRPr="0092461C" w:rsidRDefault="00E12890" w:rsidP="004B1376">
      <w:pPr>
        <w:pStyle w:val="Bezproreda"/>
        <w:jc w:val="both"/>
        <w:rPr>
          <w:rFonts w:ascii="Source Sans Pro" w:eastAsiaTheme="minorHAnsi" w:hAnsi="Source Sans Pro"/>
          <w:b/>
          <w:bCs/>
          <w:sz w:val="22"/>
          <w:szCs w:val="22"/>
        </w:rPr>
      </w:pPr>
      <w:r w:rsidRPr="0092461C">
        <w:rPr>
          <w:rFonts w:ascii="Source Sans Pro" w:eastAsiaTheme="minorHAnsi" w:hAnsi="Source Sans Pro"/>
          <w:b/>
          <w:bCs/>
          <w:sz w:val="22"/>
          <w:szCs w:val="22"/>
        </w:rPr>
        <w:t>1.5. Vrsta postupka nabave</w:t>
      </w:r>
    </w:p>
    <w:p w14:paraId="152A55C5" w14:textId="72A6043E" w:rsidR="005255EB" w:rsidRPr="0092461C" w:rsidRDefault="005255EB" w:rsidP="004B1376">
      <w:pPr>
        <w:pStyle w:val="Bezproreda"/>
        <w:jc w:val="both"/>
        <w:rPr>
          <w:rFonts w:ascii="Source Sans Pro" w:eastAsiaTheme="minorHAnsi" w:hAnsi="Source Sans Pro"/>
          <w:sz w:val="22"/>
          <w:szCs w:val="22"/>
        </w:rPr>
      </w:pPr>
      <w:r w:rsidRPr="0092461C">
        <w:rPr>
          <w:rFonts w:ascii="Source Sans Pro" w:hAnsi="Source Sans Pro"/>
          <w:sz w:val="22"/>
          <w:szCs w:val="22"/>
        </w:rPr>
        <w:t xml:space="preserve">Postupak jednostavne nabave temeljem članka 7. Pravilnika o jednostavnoj nabavi, poziv </w:t>
      </w:r>
      <w:r w:rsidR="00DD36CF" w:rsidRPr="0092461C">
        <w:rPr>
          <w:rFonts w:ascii="Source Sans Pro" w:hAnsi="Source Sans Pro"/>
          <w:sz w:val="22"/>
          <w:szCs w:val="22"/>
        </w:rPr>
        <w:t>objavljen na službenoj stranici Naručitelja.</w:t>
      </w:r>
    </w:p>
    <w:p w14:paraId="51609AC2" w14:textId="1011C7CA" w:rsidR="00E12890" w:rsidRPr="0092461C" w:rsidRDefault="00E12890" w:rsidP="004B1376">
      <w:pPr>
        <w:pStyle w:val="Bezproreda"/>
        <w:jc w:val="both"/>
        <w:rPr>
          <w:rFonts w:ascii="Source Sans Pro" w:eastAsiaTheme="minorHAnsi" w:hAnsi="Source Sans Pro"/>
          <w:b/>
          <w:bCs/>
          <w:sz w:val="22"/>
          <w:szCs w:val="22"/>
        </w:rPr>
      </w:pPr>
      <w:r w:rsidRPr="0092461C">
        <w:rPr>
          <w:rFonts w:ascii="Source Sans Pro" w:eastAsiaTheme="minorHAnsi" w:hAnsi="Source Sans Pro"/>
          <w:b/>
          <w:bCs/>
          <w:sz w:val="22"/>
          <w:szCs w:val="22"/>
        </w:rPr>
        <w:t>1.6. Procijenjena vrijednost nabave</w:t>
      </w:r>
    </w:p>
    <w:p w14:paraId="021DF64C" w14:textId="3E00BDAC" w:rsidR="00E12890" w:rsidRPr="0092461C" w:rsidRDefault="00F52F7E" w:rsidP="004B1376">
      <w:pPr>
        <w:pStyle w:val="Bezproreda"/>
        <w:jc w:val="both"/>
        <w:rPr>
          <w:rFonts w:ascii="Source Sans Pro" w:eastAsiaTheme="minorHAnsi" w:hAnsi="Source Sans Pro"/>
          <w:sz w:val="22"/>
          <w:szCs w:val="22"/>
        </w:rPr>
      </w:pPr>
      <w:r w:rsidRPr="0092461C">
        <w:rPr>
          <w:rFonts w:ascii="Source Sans Pro" w:eastAsiaTheme="minorHAnsi" w:hAnsi="Source Sans Pro"/>
          <w:sz w:val="22"/>
          <w:szCs w:val="22"/>
        </w:rPr>
        <w:t>63</w:t>
      </w:r>
      <w:r w:rsidR="005255EB" w:rsidRPr="0092461C">
        <w:rPr>
          <w:rFonts w:ascii="Source Sans Pro" w:eastAsiaTheme="minorHAnsi" w:hAnsi="Source Sans Pro"/>
          <w:sz w:val="22"/>
          <w:szCs w:val="22"/>
        </w:rPr>
        <w:t>.000,00</w:t>
      </w:r>
      <w:r w:rsidR="00BA25D0" w:rsidRPr="0092461C">
        <w:rPr>
          <w:rFonts w:ascii="Source Sans Pro" w:eastAsiaTheme="minorHAnsi" w:hAnsi="Source Sans Pro"/>
          <w:sz w:val="22"/>
          <w:szCs w:val="22"/>
        </w:rPr>
        <w:t xml:space="preserve"> eura bez porez na dodanu vrijednost.</w:t>
      </w:r>
    </w:p>
    <w:p w14:paraId="527E71B6" w14:textId="77777777" w:rsidR="00E12890" w:rsidRPr="0092461C" w:rsidRDefault="00E12890" w:rsidP="004B1376">
      <w:pPr>
        <w:pStyle w:val="Bezproreda"/>
        <w:jc w:val="both"/>
        <w:rPr>
          <w:rFonts w:ascii="Source Sans Pro" w:eastAsiaTheme="minorHAnsi" w:hAnsi="Source Sans Pro"/>
          <w:b/>
          <w:bCs/>
          <w:sz w:val="22"/>
          <w:szCs w:val="22"/>
        </w:rPr>
      </w:pPr>
      <w:r w:rsidRPr="0092461C">
        <w:rPr>
          <w:rFonts w:ascii="Source Sans Pro" w:eastAsiaTheme="minorHAnsi" w:hAnsi="Source Sans Pro"/>
          <w:b/>
          <w:bCs/>
          <w:sz w:val="22"/>
          <w:szCs w:val="22"/>
        </w:rPr>
        <w:t>1.7. Vrsta ugovora o nabavi</w:t>
      </w:r>
    </w:p>
    <w:p w14:paraId="21F45C64" w14:textId="3809C0C8" w:rsidR="00260D5D" w:rsidRPr="0092461C" w:rsidRDefault="00260D5D" w:rsidP="004B1376">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Po provedenom postupku jednostavne nabave sklopit će se ugovor o </w:t>
      </w:r>
      <w:r w:rsidR="00780A26" w:rsidRPr="0092461C">
        <w:rPr>
          <w:rFonts w:ascii="Source Sans Pro" w:hAnsi="Source Sans Pro" w:cs="Calibri"/>
          <w:sz w:val="22"/>
          <w:szCs w:val="22"/>
        </w:rPr>
        <w:t>izvođenju radova.</w:t>
      </w:r>
    </w:p>
    <w:p w14:paraId="2FF353DD" w14:textId="77777777" w:rsidR="00BA25D0" w:rsidRPr="0092461C" w:rsidRDefault="00BA25D0" w:rsidP="004B1376">
      <w:pPr>
        <w:jc w:val="both"/>
        <w:rPr>
          <w:rFonts w:ascii="Source Sans Pro" w:eastAsiaTheme="minorHAnsi" w:hAnsi="Source Sans Pro"/>
          <w:b w:val="0"/>
          <w:bCs/>
          <w:szCs w:val="22"/>
          <w:lang w:eastAsia="en-US"/>
        </w:rPr>
      </w:pPr>
    </w:p>
    <w:p w14:paraId="36491434" w14:textId="6F9B32A8" w:rsidR="00E12890" w:rsidRPr="0092461C" w:rsidRDefault="00E12890" w:rsidP="004B1376">
      <w:pPr>
        <w:jc w:val="both"/>
        <w:rPr>
          <w:rFonts w:ascii="Source Sans Pro" w:eastAsiaTheme="minorHAnsi" w:hAnsi="Source Sans Pro"/>
          <w:bCs/>
          <w:szCs w:val="22"/>
          <w:lang w:eastAsia="en-US"/>
        </w:rPr>
      </w:pPr>
      <w:r w:rsidRPr="0092461C">
        <w:rPr>
          <w:rFonts w:ascii="Source Sans Pro" w:eastAsiaTheme="minorHAnsi" w:hAnsi="Source Sans Pro"/>
          <w:bCs/>
          <w:szCs w:val="22"/>
          <w:lang w:eastAsia="en-US"/>
        </w:rPr>
        <w:t>2. PODATCI O PREDMETU NABAVE</w:t>
      </w:r>
    </w:p>
    <w:p w14:paraId="4AA77B70" w14:textId="77777777" w:rsidR="00260D5D" w:rsidRPr="0092461C" w:rsidRDefault="00260D5D" w:rsidP="004B1376">
      <w:pPr>
        <w:pStyle w:val="Bezproreda"/>
        <w:jc w:val="both"/>
        <w:rPr>
          <w:rFonts w:ascii="Source Sans Pro" w:hAnsi="Source Sans Pro"/>
          <w:sz w:val="22"/>
          <w:szCs w:val="22"/>
        </w:rPr>
      </w:pPr>
      <w:bookmarkStart w:id="3" w:name="_Hlk157145953"/>
      <w:r w:rsidRPr="0092461C">
        <w:rPr>
          <w:rFonts w:ascii="Source Sans Pro" w:hAnsi="Source Sans Pro"/>
          <w:b/>
          <w:bCs/>
          <w:sz w:val="22"/>
          <w:szCs w:val="22"/>
        </w:rPr>
        <w:t>2.1. Opis predmeta nabave</w:t>
      </w:r>
    </w:p>
    <w:bookmarkEnd w:id="3"/>
    <w:p w14:paraId="40F382F3" w14:textId="22B61843" w:rsidR="00F52F7E" w:rsidRPr="0092461C" w:rsidRDefault="00780A26"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Predmet nabave su radovi</w:t>
      </w:r>
      <w:r w:rsidRPr="0092461C">
        <w:rPr>
          <w:rFonts w:ascii="Source Sans Pro" w:eastAsia="Calibri" w:hAnsi="Source Sans Pro"/>
          <w:bCs/>
          <w:szCs w:val="22"/>
          <w:lang w:eastAsia="en-US"/>
        </w:rPr>
        <w:t xml:space="preserve"> </w:t>
      </w:r>
      <w:bookmarkStart w:id="4" w:name="_Hlk197597970"/>
      <w:r w:rsidRPr="0092461C">
        <w:rPr>
          <w:rFonts w:ascii="Source Sans Pro" w:eastAsia="Calibri" w:hAnsi="Source Sans Pro"/>
          <w:b w:val="0"/>
          <w:szCs w:val="22"/>
          <w:lang w:eastAsia="en-US"/>
        </w:rPr>
        <w:t xml:space="preserve">na </w:t>
      </w:r>
      <w:r w:rsidR="00F52F7E" w:rsidRPr="0092461C">
        <w:rPr>
          <w:rFonts w:ascii="Source Sans Pro" w:hAnsi="Source Sans Pro"/>
          <w:b w:val="0"/>
          <w:bCs/>
          <w:szCs w:val="22"/>
        </w:rPr>
        <w:t xml:space="preserve">instalaciji i modernizaciji rasvjete u </w:t>
      </w:r>
      <w:r w:rsidR="00E93E32" w:rsidRPr="0092461C">
        <w:rPr>
          <w:rFonts w:ascii="Source Sans Pro" w:hAnsi="Source Sans Pro"/>
          <w:b w:val="0"/>
          <w:bCs/>
          <w:szCs w:val="22"/>
        </w:rPr>
        <w:t xml:space="preserve">naseljima Drače i </w:t>
      </w:r>
      <w:proofErr w:type="spellStart"/>
      <w:r w:rsidR="00E93E32" w:rsidRPr="0092461C">
        <w:rPr>
          <w:rFonts w:ascii="Source Sans Pro" w:hAnsi="Source Sans Pro"/>
          <w:b w:val="0"/>
          <w:bCs/>
          <w:szCs w:val="22"/>
        </w:rPr>
        <w:t>Sreser</w:t>
      </w:r>
      <w:bookmarkEnd w:id="4"/>
      <w:proofErr w:type="spellEnd"/>
      <w:r w:rsidRPr="0092461C">
        <w:rPr>
          <w:rFonts w:ascii="Source Sans Pro" w:hAnsi="Source Sans Pro"/>
          <w:b w:val="0"/>
          <w:bCs/>
          <w:szCs w:val="22"/>
        </w:rPr>
        <w:t>,</w:t>
      </w:r>
      <w:r w:rsidRPr="0092461C">
        <w:rPr>
          <w:rFonts w:ascii="Source Sans Pro" w:eastAsiaTheme="minorHAnsi" w:hAnsi="Source Sans Pro"/>
          <w:b w:val="0"/>
          <w:szCs w:val="22"/>
          <w:lang w:eastAsia="en-US"/>
        </w:rPr>
        <w:t xml:space="preserve"> u skladu s troškovnikom</w:t>
      </w:r>
      <w:r w:rsidR="00F52F7E" w:rsidRPr="0092461C">
        <w:rPr>
          <w:rFonts w:ascii="Source Sans Pro" w:eastAsiaTheme="minorHAnsi" w:hAnsi="Source Sans Pro"/>
          <w:b w:val="0"/>
          <w:szCs w:val="22"/>
          <w:lang w:eastAsia="en-US"/>
        </w:rPr>
        <w:t xml:space="preserve"> (Prilog 1.)</w:t>
      </w:r>
      <w:r w:rsidRPr="0092461C">
        <w:rPr>
          <w:rFonts w:ascii="Source Sans Pro" w:eastAsiaTheme="minorHAnsi" w:hAnsi="Source Sans Pro"/>
          <w:b w:val="0"/>
          <w:szCs w:val="22"/>
          <w:lang w:eastAsia="en-US"/>
        </w:rPr>
        <w:t xml:space="preserve"> i tehničkim specifikacijama koje su dio troškovnika</w:t>
      </w:r>
      <w:r w:rsidR="00F52F7E" w:rsidRPr="0092461C">
        <w:rPr>
          <w:rFonts w:ascii="Source Sans Pro" w:eastAsiaTheme="minorHAnsi" w:hAnsi="Source Sans Pro"/>
          <w:b w:val="0"/>
          <w:szCs w:val="22"/>
          <w:lang w:eastAsia="en-US"/>
        </w:rPr>
        <w:t>.</w:t>
      </w:r>
    </w:p>
    <w:p w14:paraId="697EBC05" w14:textId="312E023E" w:rsidR="00780A26" w:rsidRPr="0092461C" w:rsidRDefault="00F52F7E" w:rsidP="004B1376">
      <w:pPr>
        <w:jc w:val="both"/>
        <w:rPr>
          <w:rFonts w:ascii="Source Sans Pro" w:hAnsi="Source Sans Pro"/>
          <w:b w:val="0"/>
          <w:bCs/>
          <w:szCs w:val="22"/>
        </w:rPr>
      </w:pPr>
      <w:r w:rsidRPr="0092461C">
        <w:rPr>
          <w:rFonts w:ascii="Source Sans Pro" w:hAnsi="Source Sans Pro"/>
          <w:b w:val="0"/>
          <w:bCs/>
          <w:szCs w:val="22"/>
        </w:rPr>
        <w:t>CPV 45316100 - Instalacija vanjske rasvjete</w:t>
      </w:r>
    </w:p>
    <w:p w14:paraId="64804CE3" w14:textId="73122D63" w:rsidR="00780A26" w:rsidRPr="0092461C" w:rsidRDefault="00780A26" w:rsidP="004B1376">
      <w:pPr>
        <w:pStyle w:val="Bezproreda"/>
        <w:jc w:val="both"/>
        <w:rPr>
          <w:rFonts w:ascii="Source Sans Pro" w:hAnsi="Source Sans Pro"/>
          <w:b/>
          <w:bCs/>
          <w:sz w:val="22"/>
          <w:szCs w:val="22"/>
        </w:rPr>
      </w:pPr>
      <w:bookmarkStart w:id="5" w:name="_Hlk157145974"/>
      <w:r w:rsidRPr="0092461C">
        <w:rPr>
          <w:rFonts w:ascii="Source Sans Pro" w:hAnsi="Source Sans Pro"/>
          <w:b/>
          <w:sz w:val="22"/>
          <w:szCs w:val="22"/>
        </w:rPr>
        <w:t>2</w:t>
      </w:r>
      <w:r w:rsidRPr="0092461C">
        <w:rPr>
          <w:rFonts w:ascii="Source Sans Pro" w:hAnsi="Source Sans Pro"/>
          <w:b/>
          <w:bCs/>
          <w:sz w:val="22"/>
          <w:szCs w:val="22"/>
        </w:rPr>
        <w:t>.2. Opis i oznaka grupe predmeta nabave, ako je predmet nabave podijeljen na grupe</w:t>
      </w:r>
    </w:p>
    <w:p w14:paraId="29127D14"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Predmet nabave nije podijeljen na grupe jer predstavlja jednu tehnički, tehnološki, oblikovno i funkcionalno odredivu cjelinu te je ponuditelj u obvezi ponuditi predmet nabave u cijelosti odnosno ponuda mora obuhvatiti sve stavke troškovnika.</w:t>
      </w:r>
    </w:p>
    <w:p w14:paraId="45552F39"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Gospodarski subjekti dužni su nuditi cjelokupan predmet nabave.</w:t>
      </w:r>
    </w:p>
    <w:p w14:paraId="70017811" w14:textId="77777777" w:rsidR="00780A26" w:rsidRPr="0092461C" w:rsidRDefault="00780A26" w:rsidP="004B1376">
      <w:pPr>
        <w:pStyle w:val="Bezproreda"/>
        <w:jc w:val="both"/>
        <w:rPr>
          <w:rFonts w:ascii="Source Sans Pro" w:hAnsi="Source Sans Pro"/>
          <w:b/>
          <w:sz w:val="22"/>
          <w:szCs w:val="22"/>
        </w:rPr>
      </w:pPr>
      <w:r w:rsidRPr="0092461C">
        <w:rPr>
          <w:rFonts w:ascii="Source Sans Pro" w:hAnsi="Source Sans Pro"/>
          <w:b/>
          <w:sz w:val="22"/>
          <w:szCs w:val="22"/>
        </w:rPr>
        <w:t xml:space="preserve">2.3. Objektivni i </w:t>
      </w:r>
      <w:proofErr w:type="spellStart"/>
      <w:r w:rsidRPr="0092461C">
        <w:rPr>
          <w:rFonts w:ascii="Source Sans Pro" w:hAnsi="Source Sans Pro"/>
          <w:b/>
          <w:sz w:val="22"/>
          <w:szCs w:val="22"/>
        </w:rPr>
        <w:t>nediskriminirajući</w:t>
      </w:r>
      <w:proofErr w:type="spellEnd"/>
      <w:r w:rsidRPr="0092461C">
        <w:rPr>
          <w:rFonts w:ascii="Source Sans Pro" w:hAnsi="Source Sans Pro"/>
          <w:b/>
          <w:sz w:val="22"/>
          <w:szCs w:val="22"/>
        </w:rPr>
        <w:t xml:space="preserve">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p>
    <w:p w14:paraId="036826A1"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Nije primjenjivo.</w:t>
      </w:r>
    </w:p>
    <w:p w14:paraId="4D9EAB1B" w14:textId="77777777" w:rsidR="00780A26" w:rsidRPr="0092461C" w:rsidRDefault="00780A26" w:rsidP="004B1376">
      <w:pPr>
        <w:pStyle w:val="Bezproreda"/>
        <w:rPr>
          <w:rFonts w:ascii="Source Sans Pro" w:hAnsi="Source Sans Pro"/>
          <w:b/>
          <w:bCs/>
          <w:sz w:val="22"/>
          <w:szCs w:val="22"/>
        </w:rPr>
      </w:pPr>
      <w:r w:rsidRPr="0092461C">
        <w:rPr>
          <w:rFonts w:ascii="Source Sans Pro" w:hAnsi="Source Sans Pro"/>
          <w:b/>
          <w:bCs/>
          <w:sz w:val="22"/>
          <w:szCs w:val="22"/>
        </w:rPr>
        <w:t>2.4. Količina predmeta nabave</w:t>
      </w:r>
    </w:p>
    <w:p w14:paraId="6DC29629" w14:textId="5F891F0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lastRenderedPageBreak/>
        <w:t>Naručitelj je u predmetnom postupku nabave, s obzirom na vrstu postupka nabave (radovi) i prirode predmeta nabave (izvođenje radova), odredio predviđene (okvirne) količine predmeta nabave. Sva plaćanja imaju se izvršiti sukladno stvarno izvršenim količinama.</w:t>
      </w:r>
    </w:p>
    <w:p w14:paraId="5D078D5E" w14:textId="10660029"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Količina predmeta nabave određena je u troškovniku koji se nalazi kao zasebni dokument odnosno prilog ovoj dokumentaciju o nabavi. Količine navedene u troškovniku koriste se za izračun ponude za postupak nabave. Ponuditelj mora ponuditi cjelokupni opseg posla koji se traži u dokumentaciji o nabavi. Ponude koje obuhvaćaju samo dio traženog opsega posla neće se razmatrati i biti će odbijene. Ponuditelj je dužan ponuditi i izvršiti radove sukladno svim uvjetima navedenim u dokumentaciji o nabavi, tehničkim specifikacijama i troškovniku, važećim zakonima i pravilnicima, te pravilima struke.</w:t>
      </w:r>
    </w:p>
    <w:p w14:paraId="05C72D56" w14:textId="77777777" w:rsidR="00780A26" w:rsidRPr="0092461C" w:rsidRDefault="00780A26" w:rsidP="004B1376">
      <w:pPr>
        <w:pStyle w:val="Bezproreda"/>
        <w:jc w:val="both"/>
        <w:rPr>
          <w:rFonts w:ascii="Source Sans Pro" w:hAnsi="Source Sans Pro"/>
          <w:b/>
          <w:bCs/>
          <w:sz w:val="22"/>
          <w:szCs w:val="22"/>
        </w:rPr>
      </w:pPr>
      <w:r w:rsidRPr="0092461C">
        <w:rPr>
          <w:rFonts w:ascii="Source Sans Pro" w:hAnsi="Source Sans Pro"/>
          <w:b/>
          <w:bCs/>
          <w:sz w:val="22"/>
          <w:szCs w:val="22"/>
        </w:rPr>
        <w:t>2.5. Tehničke specifikacije</w:t>
      </w:r>
    </w:p>
    <w:p w14:paraId="4522FC15"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Tehnička specifikacija predmeta nabave, vrsta, kvaliteta i količina u cijelosti je iskazana troškovnikom koji se nalazi u Prilogu 1. ove dokumentacije o nabavi.</w:t>
      </w:r>
    </w:p>
    <w:p w14:paraId="56DD4A5F" w14:textId="77777777" w:rsidR="00F52F7E" w:rsidRPr="0092461C" w:rsidRDefault="00F52F7E" w:rsidP="00F52F7E">
      <w:pPr>
        <w:pStyle w:val="Bezproreda"/>
        <w:jc w:val="both"/>
        <w:rPr>
          <w:rFonts w:ascii="Source Sans Pro" w:hAnsi="Source Sans Pro" w:cs="Calibri"/>
          <w:b/>
          <w:bCs/>
          <w:sz w:val="22"/>
          <w:szCs w:val="22"/>
        </w:rPr>
      </w:pPr>
      <w:r w:rsidRPr="0092461C">
        <w:rPr>
          <w:rFonts w:ascii="Source Sans Pro" w:hAnsi="Source Sans Pro" w:cs="Calibri"/>
          <w:b/>
          <w:bCs/>
          <w:sz w:val="22"/>
          <w:szCs w:val="22"/>
        </w:rPr>
        <w:t xml:space="preserve">2.5.1. Tehničke specifikacije u obliku izvedbenih ili funkcionalnih zahtjeva te u obliku sukladnosti sa </w:t>
      </w:r>
    </w:p>
    <w:p w14:paraId="027B1188" w14:textId="77777777" w:rsidR="00F52F7E" w:rsidRPr="0092461C" w:rsidRDefault="00F52F7E" w:rsidP="00F52F7E">
      <w:pPr>
        <w:pStyle w:val="Bezproreda"/>
        <w:jc w:val="both"/>
        <w:rPr>
          <w:rFonts w:ascii="Source Sans Pro" w:hAnsi="Source Sans Pro" w:cs="Calibri"/>
          <w:b/>
          <w:bCs/>
          <w:sz w:val="22"/>
          <w:szCs w:val="22"/>
        </w:rPr>
      </w:pPr>
      <w:r w:rsidRPr="0092461C">
        <w:rPr>
          <w:rFonts w:ascii="Source Sans Pro" w:hAnsi="Source Sans Pro" w:cs="Calibri"/>
          <w:b/>
          <w:bCs/>
          <w:sz w:val="22"/>
          <w:szCs w:val="22"/>
        </w:rPr>
        <w:t>normama</w:t>
      </w:r>
    </w:p>
    <w:p w14:paraId="465C3AEA" w14:textId="77777777" w:rsidR="00F52F7E" w:rsidRPr="0092461C" w:rsidRDefault="00F52F7E" w:rsidP="00F52F7E">
      <w:pPr>
        <w:pStyle w:val="Bezproreda"/>
        <w:jc w:val="both"/>
        <w:rPr>
          <w:rFonts w:ascii="Source Sans Pro" w:hAnsi="Source Sans Pro" w:cs="Calibri"/>
          <w:color w:val="000000"/>
          <w:sz w:val="22"/>
          <w:szCs w:val="22"/>
        </w:rPr>
      </w:pPr>
      <w:r w:rsidRPr="0092461C">
        <w:rPr>
          <w:rFonts w:ascii="Source Sans Pro" w:hAnsi="Source Sans Pro" w:cs="Calibri"/>
          <w:sz w:val="22"/>
          <w:szCs w:val="22"/>
        </w:rPr>
        <w:t>Ukoliko se tehničke specifikacije formuliraju sukladno članku 209. Zakona o javnoj nabavi, smatra se da je svaka takva uputa/zahtjev popraćena izrazom „</w:t>
      </w:r>
      <w:r w:rsidRPr="0092461C">
        <w:rPr>
          <w:rFonts w:ascii="Source Sans Pro" w:hAnsi="Source Sans Pro" w:cs="Calibri"/>
          <w:i/>
          <w:iCs/>
          <w:sz w:val="22"/>
          <w:szCs w:val="22"/>
        </w:rPr>
        <w:t>ili jednakovrijedno</w:t>
      </w:r>
      <w:r w:rsidRPr="0092461C">
        <w:rPr>
          <w:rFonts w:ascii="Source Sans Pro" w:hAnsi="Source Sans Pro" w:cs="Calibri"/>
          <w:sz w:val="22"/>
          <w:szCs w:val="22"/>
        </w:rPr>
        <w:t>“ te su ponuditelji slobodni nuditi jednakovrijedna rješenja.</w:t>
      </w:r>
    </w:p>
    <w:p w14:paraId="5B4CF8CD" w14:textId="77777777" w:rsidR="00F52F7E" w:rsidRPr="0092461C" w:rsidRDefault="00F52F7E" w:rsidP="00F52F7E">
      <w:pPr>
        <w:pStyle w:val="NoSpacing1"/>
        <w:jc w:val="both"/>
        <w:rPr>
          <w:rFonts w:ascii="Source Sans Pro" w:hAnsi="Source Sans Pro" w:cs="Calibri"/>
          <w:color w:val="auto"/>
          <w:sz w:val="22"/>
          <w:szCs w:val="22"/>
        </w:rPr>
      </w:pPr>
      <w:r w:rsidRPr="0092461C">
        <w:rPr>
          <w:rFonts w:ascii="Source Sans Pro" w:hAnsi="Source Sans Pro" w:cs="Calibri"/>
          <w:color w:val="auto"/>
          <w:sz w:val="22"/>
          <w:szCs w:val="22"/>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32F1C07E" w14:textId="77777777" w:rsidR="00F52F7E" w:rsidRPr="0092461C" w:rsidRDefault="00F52F7E" w:rsidP="00F52F7E">
      <w:pPr>
        <w:pStyle w:val="NoSpacing1"/>
        <w:jc w:val="both"/>
        <w:rPr>
          <w:rFonts w:ascii="Source Sans Pro" w:hAnsi="Source Sans Pro" w:cs="Calibri"/>
          <w:color w:val="auto"/>
          <w:sz w:val="22"/>
          <w:szCs w:val="22"/>
        </w:rPr>
      </w:pPr>
      <w:r w:rsidRPr="0092461C">
        <w:rPr>
          <w:rFonts w:ascii="Source Sans Pro" w:hAnsi="Source Sans Pro" w:cs="Calibri"/>
          <w:color w:val="auto"/>
          <w:sz w:val="22"/>
          <w:szCs w:val="22"/>
        </w:rPr>
        <w:t xml:space="preserve">U tom slučaju ponuditelj mora </w:t>
      </w:r>
      <w:r w:rsidRPr="0092461C">
        <w:rPr>
          <w:rFonts w:ascii="Source Sans Pro" w:hAnsi="Source Sans Pro" w:cs="Calibri"/>
          <w:b/>
          <w:bCs/>
          <w:color w:val="auto"/>
          <w:sz w:val="22"/>
          <w:szCs w:val="22"/>
          <w:u w:val="single"/>
        </w:rPr>
        <w:t>u ponudi</w:t>
      </w:r>
      <w:r w:rsidRPr="0092461C">
        <w:rPr>
          <w:rFonts w:ascii="Source Sans Pro" w:hAnsi="Source Sans Pro" w:cs="Calibri"/>
          <w:color w:val="auto"/>
          <w:sz w:val="22"/>
          <w:szCs w:val="22"/>
        </w:rPr>
        <w:t xml:space="preserve"> na zadovoljavajući način naručitelju, bilo kojim prikladnim sredstvom što uključuje i sredstva dokazivanja iz članka 213. Zakona o javnoj nabavi, dokazati da radovi, roba ili usluge koji odgovaraju normi udovoljavaju izvedbenim ili funkcionalnim zahtjevima naručitelja.</w:t>
      </w:r>
    </w:p>
    <w:p w14:paraId="7F726A73"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636AC552"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Dokazivanje jednakovrijednosti je u obvezi ponuditelja.</w:t>
      </w:r>
    </w:p>
    <w:p w14:paraId="1220CB42"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Zakona o javnoj nabavi, da rješenja koja predlaže na jednakovrijedan način zadovoljavaju zahtjeve definirane tehničkim specifikacijama.</w:t>
      </w:r>
    </w:p>
    <w:p w14:paraId="0F226F1B"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Ukoliko ponuditelj u troškovniku za to predviđenim mjestima ne navede jednakovrijednu normu smatrat će se da nudi predmet nabave sukladno traženim normama u troškovniku.</w:t>
      </w:r>
    </w:p>
    <w:p w14:paraId="370D2744" w14:textId="77777777" w:rsidR="00F52F7E" w:rsidRPr="0092461C" w:rsidRDefault="00F52F7E" w:rsidP="00F52F7E">
      <w:pPr>
        <w:pStyle w:val="NoSpacing1"/>
        <w:jc w:val="both"/>
        <w:rPr>
          <w:rFonts w:ascii="Source Sans Pro" w:hAnsi="Source Sans Pro" w:cs="Calibri"/>
          <w:b/>
          <w:bCs/>
          <w:color w:val="auto"/>
          <w:sz w:val="22"/>
          <w:szCs w:val="22"/>
        </w:rPr>
      </w:pPr>
      <w:r w:rsidRPr="0092461C">
        <w:rPr>
          <w:rFonts w:ascii="Source Sans Pro" w:hAnsi="Source Sans Pro" w:cs="Calibri"/>
          <w:b/>
          <w:bCs/>
          <w:color w:val="auto"/>
          <w:sz w:val="22"/>
          <w:szCs w:val="22"/>
        </w:rPr>
        <w:t>2.5.2. Oznake u tehničkim specifikacijama</w:t>
      </w:r>
    </w:p>
    <w:p w14:paraId="0EA827FC"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Ukoliko Naručitelj u tehničkim specifikacijama, sukladno članku 212. Zakona o javnoj nabavi, zahtjeva određene oznake kao dokazno sredstvo da radovi, roba ili usluge odgovaraju traženim </w:t>
      </w:r>
      <w:r w:rsidRPr="0092461C">
        <w:rPr>
          <w:rFonts w:ascii="Source Sans Pro" w:hAnsi="Source Sans Pro" w:cs="Calibri"/>
          <w:sz w:val="22"/>
          <w:szCs w:val="22"/>
        </w:rPr>
        <w:lastRenderedPageBreak/>
        <w:t>karakteristikama, smatra se da je svaka takva oznaka popraćena izrazom „</w:t>
      </w:r>
      <w:r w:rsidRPr="0092461C">
        <w:rPr>
          <w:rFonts w:ascii="Source Sans Pro" w:hAnsi="Source Sans Pro" w:cs="Calibri"/>
          <w:i/>
          <w:iCs/>
          <w:sz w:val="22"/>
          <w:szCs w:val="22"/>
        </w:rPr>
        <w:t>ili jednakovrijedno</w:t>
      </w:r>
      <w:r w:rsidRPr="0092461C">
        <w:rPr>
          <w:rFonts w:ascii="Source Sans Pro" w:hAnsi="Source Sans Pro" w:cs="Calibri"/>
          <w:sz w:val="22"/>
          <w:szCs w:val="22"/>
        </w:rPr>
        <w:t>“ te su ponuditelji slobodni nuditi jednakovrijednu oznaku.</w:t>
      </w:r>
    </w:p>
    <w:p w14:paraId="64129E93"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Ukoliko naručitelj zahtijeva određenu oznaku sukladno članku 212. Zakona o javnoj nabavi, naručitelj će prihvatiti svaku oznaku koja potvrđuje da radovi, roba ili usluge zadovoljavaju zahtjeve za jednakovrijednu oznaku.</w:t>
      </w:r>
    </w:p>
    <w:p w14:paraId="59E72A9D" w14:textId="326DB771"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145AAC65" w14:textId="77777777" w:rsidR="00F52F7E" w:rsidRPr="0092461C" w:rsidRDefault="00F52F7E" w:rsidP="00F52F7E">
      <w:pPr>
        <w:pStyle w:val="Bezproreda"/>
        <w:jc w:val="both"/>
        <w:rPr>
          <w:rFonts w:ascii="Source Sans Pro" w:hAnsi="Source Sans Pro" w:cs="Calibri"/>
          <w:b/>
          <w:sz w:val="22"/>
          <w:szCs w:val="22"/>
        </w:rPr>
      </w:pPr>
      <w:r w:rsidRPr="0092461C">
        <w:rPr>
          <w:rFonts w:ascii="Source Sans Pro" w:hAnsi="Source Sans Pro" w:cs="Calibri"/>
          <w:b/>
          <w:sz w:val="22"/>
          <w:szCs w:val="22"/>
        </w:rPr>
        <w:t xml:space="preserve">2.5.3. Kriterij za ocjenu jednakovrijednosti predmeta nabave, ako se upućuje na marku, izvor, patent, </w:t>
      </w:r>
      <w:proofErr w:type="spellStart"/>
      <w:r w:rsidRPr="0092461C">
        <w:rPr>
          <w:rFonts w:ascii="Source Sans Pro" w:hAnsi="Source Sans Pro" w:cs="Calibri"/>
          <w:b/>
          <w:sz w:val="22"/>
          <w:szCs w:val="22"/>
        </w:rPr>
        <w:t>itd</w:t>
      </w:r>
      <w:proofErr w:type="spellEnd"/>
    </w:p>
    <w:p w14:paraId="75944C9F" w14:textId="77777777" w:rsidR="00F52F7E" w:rsidRPr="0092461C" w:rsidRDefault="00F52F7E" w:rsidP="00F52F7E">
      <w:pPr>
        <w:pStyle w:val="Bezproreda"/>
        <w:jc w:val="both"/>
        <w:rPr>
          <w:rFonts w:ascii="Source Sans Pro" w:eastAsia="Lucida Sans Unicode" w:hAnsi="Source Sans Pro" w:cs="Calibri"/>
          <w:color w:val="000000"/>
          <w:sz w:val="22"/>
          <w:szCs w:val="22"/>
        </w:rPr>
      </w:pPr>
      <w:r w:rsidRPr="0092461C">
        <w:rPr>
          <w:rFonts w:ascii="Source Sans Pro" w:eastAsia="Lucida Sans Unicode" w:hAnsi="Source Sans Pro" w:cs="Calibri"/>
          <w:color w:val="000000"/>
          <w:sz w:val="22"/>
          <w:szCs w:val="22"/>
        </w:rPr>
        <w:t xml:space="preserve">Sukladno članku 210. stavak 3. ZJN 2016 ukoliko troškovnik/tehničke specifikacije ili projektna dokumentacija upućuju na određenu marku ili izvor, ili određeni proces s obilježjima proizvoda ili usluga koje pruža određeni gospodarski subjekt, ili na zaštitne znakove, patente, tipove ili određeno podrijetlo ili proizvodnju, za iste vrijedi ili jednakovrijedno. </w:t>
      </w:r>
    </w:p>
    <w:p w14:paraId="554C56DD"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eastAsia="Lucida Sans Unicode" w:hAnsi="Source Sans Pro" w:cs="Calibri"/>
          <w:color w:val="000000"/>
          <w:sz w:val="22"/>
          <w:szCs w:val="22"/>
        </w:rPr>
        <w:t xml:space="preserve">Za sve stavke troškovnika u kojima se uz navedene tehničke specifikacije možebitno traži ili navodi marka, patent, tip ili određeno podrijetlo, ponuditelj može ponuditi „ili jednakovrijedno“ traženom ili navedenom. </w:t>
      </w:r>
    </w:p>
    <w:p w14:paraId="6CAD33B9"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color w:val="000000"/>
          <w:sz w:val="22"/>
          <w:szCs w:val="22"/>
        </w:rPr>
        <w:t>Ako se u ovoj dokumentaciji ili troškovniku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navedeni, a koje su bitne za ispunjenje predmeta nabave. Kriteriji mjerodavni za ocjenu jednakovrijednosti navedeni su u troškovniku kao minimalne tehničke karakteristike koje mora zadovoljiti jednakovrijedan proizvod.</w:t>
      </w:r>
    </w:p>
    <w:p w14:paraId="4BA63F6F" w14:textId="77777777" w:rsidR="00F52F7E" w:rsidRPr="0092461C" w:rsidRDefault="00F52F7E" w:rsidP="00F52F7E">
      <w:pPr>
        <w:pStyle w:val="Bezproreda"/>
        <w:jc w:val="both"/>
        <w:rPr>
          <w:rFonts w:ascii="Source Sans Pro" w:hAnsi="Source Sans Pro" w:cs="Calibri"/>
          <w:sz w:val="22"/>
          <w:szCs w:val="22"/>
        </w:rPr>
      </w:pPr>
      <w:r w:rsidRPr="0092461C">
        <w:rPr>
          <w:rFonts w:ascii="Source Sans Pro" w:hAnsi="Source Sans Pro" w:cs="Calibri"/>
          <w:sz w:val="22"/>
          <w:szCs w:val="22"/>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92461C">
        <w:rPr>
          <w:rFonts w:ascii="Source Sans Pro" w:hAnsi="Source Sans Pro" w:cs="Calibri"/>
          <w:b/>
          <w:sz w:val="22"/>
          <w:szCs w:val="22"/>
          <w:u w:val="single"/>
        </w:rPr>
        <w:t>u ponudi</w:t>
      </w:r>
      <w:r w:rsidRPr="0092461C">
        <w:rPr>
          <w:rFonts w:ascii="Source Sans Pro" w:hAnsi="Source Sans Pro" w:cs="Calibri"/>
          <w:sz w:val="22"/>
          <w:szCs w:val="22"/>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53CA5AF4" w14:textId="5DB1D441" w:rsidR="00F52F7E" w:rsidRPr="0092461C" w:rsidRDefault="00F52F7E" w:rsidP="004B1376">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Naručitelj neće odbiti ponudu zbog toga što ponuđeni radovi, roba ili usluge nisu u skladu s tehničkim specifikacijama na koje je uputio, ako ponuditelj </w:t>
      </w:r>
      <w:r w:rsidRPr="0092461C">
        <w:rPr>
          <w:rFonts w:ascii="Source Sans Pro" w:hAnsi="Source Sans Pro" w:cs="Calibri"/>
          <w:b/>
          <w:sz w:val="22"/>
          <w:szCs w:val="22"/>
          <w:u w:val="single"/>
        </w:rPr>
        <w:t>u ponudi</w:t>
      </w:r>
      <w:r w:rsidRPr="0092461C">
        <w:rPr>
          <w:rFonts w:ascii="Source Sans Pro" w:hAnsi="Source Sans Pro" w:cs="Calibri"/>
          <w:sz w:val="22"/>
          <w:szCs w:val="22"/>
        </w:rPr>
        <w:t xml:space="preserve"> na zadovoljavajući način naručitelju dokaže, bilo kojim prikladnim sredstvom, da rad, roba ili usluga koju nudi na jednakovrijedan način zadovoljavaju zahtjeve definirane tehničkim specifikacijama.</w:t>
      </w:r>
    </w:p>
    <w:p w14:paraId="4FFB5BA6" w14:textId="0AB30BED" w:rsidR="00780A26" w:rsidRPr="0092461C" w:rsidRDefault="00780A26" w:rsidP="004B1376">
      <w:pPr>
        <w:pStyle w:val="Bezproreda"/>
        <w:jc w:val="both"/>
        <w:rPr>
          <w:rFonts w:ascii="Source Sans Pro" w:hAnsi="Source Sans Pro"/>
          <w:b/>
          <w:sz w:val="22"/>
          <w:szCs w:val="22"/>
        </w:rPr>
      </w:pPr>
      <w:r w:rsidRPr="0092461C">
        <w:rPr>
          <w:rFonts w:ascii="Source Sans Pro" w:hAnsi="Source Sans Pro"/>
          <w:b/>
          <w:sz w:val="22"/>
          <w:szCs w:val="22"/>
        </w:rPr>
        <w:t>2.</w:t>
      </w:r>
      <w:r w:rsidR="00F52F7E" w:rsidRPr="0092461C">
        <w:rPr>
          <w:rFonts w:ascii="Source Sans Pro" w:hAnsi="Source Sans Pro"/>
          <w:b/>
          <w:sz w:val="22"/>
          <w:szCs w:val="22"/>
        </w:rPr>
        <w:t>6</w:t>
      </w:r>
      <w:r w:rsidRPr="0092461C">
        <w:rPr>
          <w:rFonts w:ascii="Source Sans Pro" w:hAnsi="Source Sans Pro"/>
          <w:b/>
          <w:sz w:val="22"/>
          <w:szCs w:val="22"/>
        </w:rPr>
        <w:t>. Troškovnik</w:t>
      </w:r>
    </w:p>
    <w:p w14:paraId="78F7DBDF"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 xml:space="preserve">Troškovnik je sastavni dio dokumentacije o nabavi (Prilog 2). Ponuditelj je dužan ispuniti sve stavke troškovnika. </w:t>
      </w:r>
    </w:p>
    <w:p w14:paraId="57BB01C8" w14:textId="4B95B62C" w:rsidR="00780A26" w:rsidRPr="0092461C" w:rsidRDefault="00780A26" w:rsidP="004B1376">
      <w:pPr>
        <w:pStyle w:val="Bezproreda"/>
        <w:jc w:val="both"/>
        <w:rPr>
          <w:rFonts w:ascii="Source Sans Pro" w:hAnsi="Source Sans Pro" w:cs="Calibri"/>
          <w:sz w:val="22"/>
          <w:szCs w:val="22"/>
          <w:lang w:eastAsia="hr-HR"/>
        </w:rPr>
      </w:pPr>
      <w:r w:rsidRPr="0092461C">
        <w:rPr>
          <w:rFonts w:ascii="Source Sans Pro" w:hAnsi="Source Sans Pro"/>
          <w:sz w:val="22"/>
          <w:szCs w:val="22"/>
        </w:rPr>
        <w:t>Ponuditelj je dužan ponuditi tj. upisati jedinične cijene i ukupne cijene (zaokružene na dvije decimale) za sve stavke u troškovniku</w:t>
      </w:r>
      <w:r w:rsidR="00F52F7E" w:rsidRPr="0092461C">
        <w:rPr>
          <w:rFonts w:ascii="Source Sans Pro" w:hAnsi="Source Sans Pro"/>
          <w:sz w:val="22"/>
          <w:szCs w:val="22"/>
        </w:rPr>
        <w:t xml:space="preserve"> </w:t>
      </w:r>
      <w:r w:rsidR="00C677A6">
        <w:rPr>
          <w:rFonts w:ascii="Source Sans Pro" w:hAnsi="Source Sans Pro" w:cs="Calibri"/>
          <w:sz w:val="22"/>
          <w:szCs w:val="22"/>
          <w:lang w:eastAsia="hr-HR"/>
        </w:rPr>
        <w:t xml:space="preserve">navesti </w:t>
      </w:r>
      <w:r w:rsidR="00C677A6" w:rsidRPr="00C677A6">
        <w:rPr>
          <w:rFonts w:ascii="Source Sans Pro" w:hAnsi="Source Sans Pro" w:cs="Calibri"/>
          <w:b/>
          <w:bCs/>
          <w:sz w:val="22"/>
          <w:szCs w:val="22"/>
          <w:lang w:eastAsia="hr-HR"/>
        </w:rPr>
        <w:t>tip</w:t>
      </w:r>
      <w:r w:rsidR="00C677A6">
        <w:rPr>
          <w:rFonts w:ascii="Source Sans Pro" w:hAnsi="Source Sans Pro" w:cs="Calibri"/>
          <w:sz w:val="22"/>
          <w:szCs w:val="22"/>
          <w:lang w:eastAsia="hr-HR"/>
        </w:rPr>
        <w:t xml:space="preserve"> </w:t>
      </w:r>
      <w:r w:rsidR="00F52F7E" w:rsidRPr="0092461C">
        <w:rPr>
          <w:rFonts w:ascii="Source Sans Pro" w:hAnsi="Source Sans Pro" w:cs="Calibri"/>
          <w:b/>
          <w:bCs/>
          <w:sz w:val="22"/>
          <w:szCs w:val="22"/>
          <w:u w:val="single"/>
          <w:lang w:eastAsia="hr-HR"/>
        </w:rPr>
        <w:t xml:space="preserve">proizvoda i </w:t>
      </w:r>
      <w:r w:rsidR="00C677A6">
        <w:rPr>
          <w:rFonts w:ascii="Source Sans Pro" w:hAnsi="Source Sans Pro" w:cs="Calibri"/>
          <w:b/>
          <w:bCs/>
          <w:sz w:val="22"/>
          <w:szCs w:val="22"/>
          <w:u w:val="single"/>
          <w:lang w:eastAsia="hr-HR"/>
        </w:rPr>
        <w:t xml:space="preserve">naziv </w:t>
      </w:r>
      <w:r w:rsidR="00F52F7E" w:rsidRPr="0092461C">
        <w:rPr>
          <w:rFonts w:ascii="Source Sans Pro" w:hAnsi="Source Sans Pro" w:cs="Calibri"/>
          <w:b/>
          <w:bCs/>
          <w:sz w:val="22"/>
          <w:szCs w:val="22"/>
          <w:u w:val="single"/>
          <w:lang w:eastAsia="hr-HR"/>
        </w:rPr>
        <w:t>proizvođača na mjesta predviđena u troškovniku.</w:t>
      </w:r>
    </w:p>
    <w:p w14:paraId="3C403497" w14:textId="77777777" w:rsidR="00780A26" w:rsidRPr="0092461C" w:rsidRDefault="00780A26" w:rsidP="004B1376">
      <w:pPr>
        <w:pStyle w:val="Bezproreda"/>
        <w:jc w:val="both"/>
        <w:rPr>
          <w:rFonts w:ascii="Source Sans Pro" w:hAnsi="Source Sans Pro"/>
          <w:bCs/>
          <w:sz w:val="22"/>
          <w:szCs w:val="22"/>
        </w:rPr>
      </w:pPr>
      <w:r w:rsidRPr="0092461C">
        <w:rPr>
          <w:rFonts w:ascii="Source Sans Pro" w:hAnsi="Source Sans Pro"/>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062E6405" w14:textId="77777777" w:rsidR="00780A26" w:rsidRPr="0092461C" w:rsidRDefault="00780A26" w:rsidP="004B1376">
      <w:pPr>
        <w:pStyle w:val="Bezproreda"/>
        <w:jc w:val="both"/>
        <w:rPr>
          <w:rFonts w:ascii="Source Sans Pro" w:hAnsi="Source Sans Pro"/>
          <w:sz w:val="22"/>
          <w:szCs w:val="22"/>
        </w:rPr>
      </w:pPr>
      <w:r w:rsidRPr="0092461C">
        <w:rPr>
          <w:rFonts w:ascii="Source Sans Pro" w:hAnsi="Source Sans Pro"/>
          <w:sz w:val="22"/>
          <w:szCs w:val="22"/>
        </w:rPr>
        <w:t>Ukoliko određenu stavku troškovnika ponuditelj neće naplaćivati, odnosno, ukoliko ju nudi besplatno ili je ista uračunata u cijenu neke druge stavke, ponuditelj je u troškovniku za istu stavku obvezan upisati iznos „0,00“.</w:t>
      </w:r>
    </w:p>
    <w:p w14:paraId="3CBFBB27" w14:textId="77777777" w:rsidR="00780A26" w:rsidRPr="0092461C" w:rsidRDefault="00780A26" w:rsidP="004B1376">
      <w:pPr>
        <w:jc w:val="both"/>
        <w:rPr>
          <w:rFonts w:ascii="Source Sans Pro" w:hAnsi="Source Sans Pro"/>
          <w:b w:val="0"/>
          <w:bCs/>
          <w:szCs w:val="22"/>
        </w:rPr>
      </w:pPr>
      <w:r w:rsidRPr="0092461C">
        <w:rPr>
          <w:rFonts w:ascii="Source Sans Pro" w:hAnsi="Source Sans Pro"/>
          <w:b w:val="0"/>
          <w:bCs/>
          <w:color w:val="000000"/>
          <w:szCs w:val="22"/>
        </w:rPr>
        <w:lastRenderedPageBreak/>
        <w:t>Ponuditelj ne smije mijenjati izvorni sadržaj troškovnika, a koji se odnosi na</w:t>
      </w:r>
      <w:r w:rsidRPr="0092461C">
        <w:rPr>
          <w:rFonts w:ascii="Source Sans Pro" w:hAnsi="Source Sans Pro"/>
          <w:b w:val="0"/>
          <w:bCs/>
          <w:szCs w:val="22"/>
        </w:rPr>
        <w:t xml:space="preserve"> tekstualni opis stavke, jedinicu mjere ili količinu stavke u troškovniku. </w:t>
      </w:r>
    </w:p>
    <w:p w14:paraId="227BAEDF" w14:textId="77777777" w:rsidR="00780A26" w:rsidRPr="0092461C" w:rsidRDefault="00780A26" w:rsidP="004B1376">
      <w:pPr>
        <w:jc w:val="both"/>
        <w:rPr>
          <w:rFonts w:ascii="Source Sans Pro" w:hAnsi="Source Sans Pro"/>
          <w:b w:val="0"/>
          <w:bCs/>
          <w:szCs w:val="22"/>
        </w:rPr>
      </w:pPr>
      <w:r w:rsidRPr="0092461C">
        <w:rPr>
          <w:rFonts w:ascii="Source Sans Pro" w:hAnsi="Source Sans Pro"/>
          <w:b w:val="0"/>
          <w:bCs/>
          <w:szCs w:val="22"/>
        </w:rPr>
        <w:t>Ukoliko ponuditelj promijeni tekstualni opis stavke, jedinicu mjere ili količinu stavke takva ponuda će se odbiti.</w:t>
      </w:r>
    </w:p>
    <w:p w14:paraId="7DF06378" w14:textId="6C642F84" w:rsidR="00780A26" w:rsidRPr="0092461C" w:rsidRDefault="00780A26" w:rsidP="004B1376">
      <w:pPr>
        <w:pStyle w:val="Bezproreda"/>
        <w:jc w:val="both"/>
        <w:rPr>
          <w:rFonts w:ascii="Source Sans Pro" w:hAnsi="Source Sans Pro"/>
          <w:b/>
          <w:sz w:val="22"/>
          <w:szCs w:val="22"/>
        </w:rPr>
      </w:pPr>
      <w:r w:rsidRPr="0092461C">
        <w:rPr>
          <w:rFonts w:ascii="Source Sans Pro" w:hAnsi="Source Sans Pro"/>
          <w:b/>
          <w:sz w:val="22"/>
          <w:szCs w:val="22"/>
        </w:rPr>
        <w:t>2.</w:t>
      </w:r>
      <w:r w:rsidR="00F52F7E" w:rsidRPr="0092461C">
        <w:rPr>
          <w:rFonts w:ascii="Source Sans Pro" w:hAnsi="Source Sans Pro"/>
          <w:b/>
          <w:sz w:val="22"/>
          <w:szCs w:val="22"/>
        </w:rPr>
        <w:t>7</w:t>
      </w:r>
      <w:r w:rsidRPr="0092461C">
        <w:rPr>
          <w:rFonts w:ascii="Source Sans Pro" w:hAnsi="Source Sans Pro"/>
          <w:b/>
          <w:sz w:val="22"/>
          <w:szCs w:val="22"/>
        </w:rPr>
        <w:t>. Mjesto izvršenja ugovora</w:t>
      </w:r>
    </w:p>
    <w:p w14:paraId="0A24F738" w14:textId="26973E7A" w:rsidR="00780A26" w:rsidRPr="0092461C" w:rsidRDefault="00E93E32" w:rsidP="004B1376">
      <w:pPr>
        <w:rPr>
          <w:rFonts w:ascii="Source Sans Pro" w:hAnsi="Source Sans Pro"/>
          <w:b w:val="0"/>
          <w:szCs w:val="22"/>
        </w:rPr>
      </w:pPr>
      <w:r w:rsidRPr="0092461C">
        <w:rPr>
          <w:rFonts w:ascii="Source Sans Pro" w:eastAsia="CIDFont+F1" w:hAnsi="Source Sans Pro"/>
          <w:b w:val="0"/>
          <w:szCs w:val="22"/>
          <w:lang w:eastAsia="en-US"/>
        </w:rPr>
        <w:t>Naselja</w:t>
      </w:r>
      <w:r w:rsidR="004B1376" w:rsidRPr="0092461C">
        <w:rPr>
          <w:rFonts w:ascii="Source Sans Pro" w:eastAsia="CIDFont+F1" w:hAnsi="Source Sans Pro"/>
          <w:b w:val="0"/>
          <w:szCs w:val="22"/>
          <w:lang w:eastAsia="en-US"/>
        </w:rPr>
        <w:t xml:space="preserve"> Drače i </w:t>
      </w:r>
      <w:proofErr w:type="spellStart"/>
      <w:r w:rsidR="004B1376" w:rsidRPr="0092461C">
        <w:rPr>
          <w:rFonts w:ascii="Source Sans Pro" w:eastAsia="CIDFont+F1" w:hAnsi="Source Sans Pro"/>
          <w:b w:val="0"/>
          <w:szCs w:val="22"/>
          <w:lang w:eastAsia="en-US"/>
        </w:rPr>
        <w:t>Sreser</w:t>
      </w:r>
      <w:proofErr w:type="spellEnd"/>
      <w:r w:rsidRPr="0092461C">
        <w:rPr>
          <w:rFonts w:ascii="Source Sans Pro" w:eastAsia="CIDFont+F1" w:hAnsi="Source Sans Pro"/>
          <w:b w:val="0"/>
          <w:szCs w:val="22"/>
          <w:lang w:eastAsia="en-US"/>
        </w:rPr>
        <w:t xml:space="preserve"> u Općini Janjina.</w:t>
      </w:r>
    </w:p>
    <w:p w14:paraId="472CE64D" w14:textId="71F3EE25" w:rsidR="00780A26" w:rsidRPr="0092461C" w:rsidRDefault="00780A26" w:rsidP="004B1376">
      <w:pPr>
        <w:pStyle w:val="Bezproreda"/>
        <w:jc w:val="both"/>
        <w:rPr>
          <w:rFonts w:ascii="Source Sans Pro" w:hAnsi="Source Sans Pro"/>
          <w:b/>
          <w:sz w:val="22"/>
          <w:szCs w:val="22"/>
        </w:rPr>
      </w:pPr>
      <w:r w:rsidRPr="0092461C">
        <w:rPr>
          <w:rFonts w:ascii="Source Sans Pro" w:hAnsi="Source Sans Pro"/>
          <w:b/>
          <w:sz w:val="22"/>
          <w:szCs w:val="22"/>
        </w:rPr>
        <w:t>2.</w:t>
      </w:r>
      <w:r w:rsidR="00F52F7E" w:rsidRPr="0092461C">
        <w:rPr>
          <w:rFonts w:ascii="Source Sans Pro" w:hAnsi="Source Sans Pro"/>
          <w:b/>
          <w:sz w:val="22"/>
          <w:szCs w:val="22"/>
        </w:rPr>
        <w:t>8</w:t>
      </w:r>
      <w:r w:rsidRPr="0092461C">
        <w:rPr>
          <w:rFonts w:ascii="Source Sans Pro" w:hAnsi="Source Sans Pro"/>
          <w:b/>
          <w:sz w:val="22"/>
          <w:szCs w:val="22"/>
        </w:rPr>
        <w:t>. Rok početka i završetka izvršenja ugovora</w:t>
      </w:r>
    </w:p>
    <w:p w14:paraId="50ED3572" w14:textId="77777777" w:rsidR="00F02F05" w:rsidRPr="0092461C" w:rsidRDefault="00F02F05" w:rsidP="004B1376">
      <w:pPr>
        <w:jc w:val="both"/>
        <w:rPr>
          <w:rFonts w:ascii="Source Sans Pro" w:hAnsi="Source Sans Pro"/>
          <w:b w:val="0"/>
          <w:bCs/>
          <w:szCs w:val="22"/>
        </w:rPr>
      </w:pPr>
      <w:bookmarkStart w:id="6" w:name="_Hlk164681609"/>
      <w:bookmarkEnd w:id="5"/>
      <w:r w:rsidRPr="0092461C">
        <w:rPr>
          <w:rFonts w:ascii="Source Sans Pro" w:hAnsi="Source Sans Pro"/>
          <w:b w:val="0"/>
          <w:bCs/>
          <w:szCs w:val="22"/>
        </w:rPr>
        <w:t>Ugovor stupa na snagu danom obostranog potpisa ugovornih strana.</w:t>
      </w:r>
    </w:p>
    <w:p w14:paraId="372845C2" w14:textId="7777777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Početak radova je na dan uvođenja u posao.</w:t>
      </w:r>
    </w:p>
    <w:p w14:paraId="1F08FA2C" w14:textId="7777777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Planirani rok za uvođenje odabranog ponuditelja u posao je u roku 8 dana od obostranog potpisa ugovora.</w:t>
      </w:r>
    </w:p>
    <w:p w14:paraId="36722388" w14:textId="7777777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O uvođenju u posao sastavlja se zapisnik te se isto evidentira u građevinskom dnevniku.</w:t>
      </w:r>
    </w:p>
    <w:p w14:paraId="53C9DF10" w14:textId="51D1AC3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Rok za završetak radova je 4</w:t>
      </w:r>
      <w:r w:rsidR="005B6932" w:rsidRPr="0092461C">
        <w:rPr>
          <w:rFonts w:ascii="Source Sans Pro" w:hAnsi="Source Sans Pro"/>
          <w:b w:val="0"/>
          <w:bCs/>
          <w:szCs w:val="22"/>
        </w:rPr>
        <w:t>5</w:t>
      </w:r>
      <w:r w:rsidRPr="0092461C">
        <w:rPr>
          <w:rFonts w:ascii="Source Sans Pro" w:hAnsi="Source Sans Pro"/>
          <w:b w:val="0"/>
          <w:bCs/>
          <w:szCs w:val="22"/>
        </w:rPr>
        <w:t xml:space="preserve"> dana od dana uvođenja odabranog ponuditelja u posao.</w:t>
      </w:r>
    </w:p>
    <w:p w14:paraId="027F4DAC" w14:textId="0E308BC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Pod završetkom ugovorenih radova smatra se dan kada je odabrani ponuditelj izvršio urednu primopredaju radova Naručitelju što se utvrđuje zapisnikom o primopredaji radova koji potpisuju predstavnici Naručitelja, odabranog ponuditelja i nadzorni inženjer.</w:t>
      </w:r>
    </w:p>
    <w:p w14:paraId="68D35F54" w14:textId="77777777" w:rsidR="00F02F05" w:rsidRPr="0092461C" w:rsidRDefault="00F02F05" w:rsidP="004B1376">
      <w:pPr>
        <w:jc w:val="both"/>
        <w:rPr>
          <w:rFonts w:ascii="Source Sans Pro" w:hAnsi="Source Sans Pro"/>
          <w:b w:val="0"/>
          <w:bCs/>
          <w:szCs w:val="22"/>
        </w:rPr>
      </w:pPr>
      <w:r w:rsidRPr="0092461C">
        <w:rPr>
          <w:rFonts w:ascii="Source Sans Pro" w:hAnsi="Source Sans Pro"/>
          <w:b w:val="0"/>
          <w:bCs/>
          <w:szCs w:val="22"/>
        </w:rPr>
        <w:t>Dan završetka radova se upisuje u građevinski dnevnik.</w:t>
      </w:r>
    </w:p>
    <w:bookmarkEnd w:id="6"/>
    <w:p w14:paraId="1F5CBE7E" w14:textId="77777777" w:rsidR="00FF76D6" w:rsidRPr="0092461C" w:rsidRDefault="00FF76D6" w:rsidP="004B1376">
      <w:pPr>
        <w:jc w:val="both"/>
        <w:rPr>
          <w:rFonts w:ascii="Source Sans Pro" w:eastAsiaTheme="minorHAnsi" w:hAnsi="Source Sans Pro"/>
          <w:szCs w:val="22"/>
          <w:lang w:eastAsia="en-US"/>
        </w:rPr>
      </w:pPr>
    </w:p>
    <w:p w14:paraId="232DD077" w14:textId="77777777" w:rsidR="00F02F05" w:rsidRPr="0092461C" w:rsidRDefault="00F02F05" w:rsidP="004B1376">
      <w:pPr>
        <w:rPr>
          <w:rFonts w:ascii="Source Sans Pro" w:eastAsiaTheme="minorHAnsi" w:hAnsi="Source Sans Pro"/>
          <w:szCs w:val="22"/>
          <w:lang w:eastAsia="en-US"/>
        </w:rPr>
      </w:pPr>
      <w:r w:rsidRPr="0092461C">
        <w:rPr>
          <w:rFonts w:ascii="Source Sans Pro" w:eastAsiaTheme="minorHAnsi" w:hAnsi="Source Sans Pro"/>
          <w:szCs w:val="22"/>
          <w:lang w:eastAsia="en-US"/>
        </w:rPr>
        <w:t>3. RAZLOZI ISKLJUČENJA PONUDITELJA</w:t>
      </w:r>
    </w:p>
    <w:p w14:paraId="2FA3205A" w14:textId="77777777" w:rsidR="00F02F05" w:rsidRPr="0092461C" w:rsidRDefault="00F02F05" w:rsidP="004B1376">
      <w:pPr>
        <w:rPr>
          <w:rFonts w:ascii="Source Sans Pro" w:eastAsiaTheme="minorHAnsi" w:hAnsi="Source Sans Pro"/>
          <w:szCs w:val="22"/>
          <w:lang w:eastAsia="en-US"/>
        </w:rPr>
      </w:pPr>
      <w:r w:rsidRPr="0092461C">
        <w:rPr>
          <w:rFonts w:ascii="Source Sans Pro" w:eastAsiaTheme="minorHAnsi" w:hAnsi="Source Sans Pro"/>
          <w:szCs w:val="22"/>
          <w:lang w:eastAsia="en-US"/>
        </w:rPr>
        <w:t>3.1. Razlozi isključenja ponuditelja</w:t>
      </w:r>
    </w:p>
    <w:p w14:paraId="201CDC3D"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Naručitelj će obvezno iz postupka nabave isključiti gospodarskog subjekta ako nije ispunio obvezu plaćanja dospjelih poreznih obveza i obveza za mirovinsko i zdravstveno osiguranje:</w:t>
      </w:r>
    </w:p>
    <w:p w14:paraId="0E39C4D7"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1. u Republici Hrvatskoj, ako ponuditelj ima poslovni </w:t>
      </w:r>
      <w:proofErr w:type="spellStart"/>
      <w:r w:rsidRPr="0092461C">
        <w:rPr>
          <w:rFonts w:ascii="Source Sans Pro" w:eastAsiaTheme="minorHAnsi" w:hAnsi="Source Sans Pro"/>
          <w:b w:val="0"/>
          <w:szCs w:val="22"/>
          <w:lang w:eastAsia="en-US"/>
        </w:rPr>
        <w:t>nastan</w:t>
      </w:r>
      <w:proofErr w:type="spellEnd"/>
      <w:r w:rsidRPr="0092461C">
        <w:rPr>
          <w:rFonts w:ascii="Source Sans Pro" w:eastAsiaTheme="minorHAnsi" w:hAnsi="Source Sans Pro"/>
          <w:b w:val="0"/>
          <w:szCs w:val="22"/>
          <w:lang w:eastAsia="en-US"/>
        </w:rPr>
        <w:t xml:space="preserve"> u Republici Hrvatskoj,  ili</w:t>
      </w:r>
    </w:p>
    <w:p w14:paraId="594113D1"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2. u Republici Hrvatskoj ili u državi poslovnog </w:t>
      </w:r>
      <w:proofErr w:type="spellStart"/>
      <w:r w:rsidRPr="0092461C">
        <w:rPr>
          <w:rFonts w:ascii="Source Sans Pro" w:eastAsiaTheme="minorHAnsi" w:hAnsi="Source Sans Pro"/>
          <w:b w:val="0"/>
          <w:szCs w:val="22"/>
          <w:lang w:eastAsia="en-US"/>
        </w:rPr>
        <w:t>nastana</w:t>
      </w:r>
      <w:proofErr w:type="spellEnd"/>
      <w:r w:rsidRPr="0092461C">
        <w:rPr>
          <w:rFonts w:ascii="Source Sans Pro" w:eastAsiaTheme="minorHAnsi" w:hAnsi="Source Sans Pro"/>
          <w:b w:val="0"/>
          <w:szCs w:val="22"/>
          <w:lang w:eastAsia="en-US"/>
        </w:rPr>
        <w:t xml:space="preserve"> ponuditelja, ako ponuditelj nema poslovni </w:t>
      </w:r>
      <w:proofErr w:type="spellStart"/>
      <w:r w:rsidRPr="0092461C">
        <w:rPr>
          <w:rFonts w:ascii="Source Sans Pro" w:eastAsiaTheme="minorHAnsi" w:hAnsi="Source Sans Pro"/>
          <w:b w:val="0"/>
          <w:szCs w:val="22"/>
          <w:lang w:eastAsia="en-US"/>
        </w:rPr>
        <w:t>nastan</w:t>
      </w:r>
      <w:proofErr w:type="spellEnd"/>
      <w:r w:rsidRPr="0092461C">
        <w:rPr>
          <w:rFonts w:ascii="Source Sans Pro" w:eastAsiaTheme="minorHAnsi" w:hAnsi="Source Sans Pro"/>
          <w:b w:val="0"/>
          <w:szCs w:val="22"/>
          <w:lang w:eastAsia="en-US"/>
        </w:rPr>
        <w:t xml:space="preserve"> u Republici Hrvatskoj</w:t>
      </w:r>
    </w:p>
    <w:p w14:paraId="30A21D1B"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Iznimno, Naručitelj neće isključiti ponuditelja iz postupka nabave ako mu sukladno posebnom propisu plaćanje obveza nije dopušteno ili mu je odobrena odgoda plaćanja (primjerice u postupku predstečajne nagodbe).</w:t>
      </w:r>
    </w:p>
    <w:p w14:paraId="56436907" w14:textId="046D7DB4"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Da bi dokazao nepostojanje ovog razloga za isključenje gospodarski subjekt u ponudi dostavlja:</w:t>
      </w:r>
    </w:p>
    <w:p w14:paraId="732111AC"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 </w:t>
      </w:r>
      <w:r w:rsidRPr="0092461C">
        <w:rPr>
          <w:rFonts w:ascii="Source Sans Pro" w:eastAsiaTheme="minorHAnsi" w:hAnsi="Source Sans Pro"/>
          <w:szCs w:val="22"/>
          <w:lang w:eastAsia="en-US"/>
        </w:rPr>
        <w:t>potvrdu Porezne uprave</w:t>
      </w:r>
      <w:r w:rsidRPr="0092461C">
        <w:rPr>
          <w:rFonts w:ascii="Source Sans Pro" w:eastAsiaTheme="minorHAnsi" w:hAnsi="Source Sans Pro"/>
          <w:b w:val="0"/>
          <w:szCs w:val="22"/>
          <w:lang w:eastAsia="en-US"/>
        </w:rPr>
        <w:t xml:space="preserve"> o stanju duga koja </w:t>
      </w:r>
      <w:r w:rsidRPr="0092461C">
        <w:rPr>
          <w:rFonts w:ascii="Source Sans Pro" w:eastAsiaTheme="minorHAnsi" w:hAnsi="Source Sans Pro"/>
          <w:szCs w:val="22"/>
          <w:lang w:eastAsia="en-US"/>
        </w:rPr>
        <w:t>ne smije biti starija od 30 dana</w:t>
      </w:r>
      <w:r w:rsidRPr="0092461C">
        <w:rPr>
          <w:rFonts w:ascii="Source Sans Pro" w:eastAsiaTheme="minorHAnsi" w:hAnsi="Source Sans Pro"/>
          <w:b w:val="0"/>
          <w:szCs w:val="22"/>
          <w:lang w:eastAsia="en-US"/>
        </w:rPr>
        <w:t xml:space="preserve"> računajući od dana slanja Poziva za dostavu ponuda. Potvrda Porezne uprave može biti i u neovjerenoj preslici.</w:t>
      </w:r>
    </w:p>
    <w:p w14:paraId="56AFF569"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Ako se u državi poslovnog </w:t>
      </w:r>
      <w:proofErr w:type="spellStart"/>
      <w:r w:rsidRPr="0092461C">
        <w:rPr>
          <w:rFonts w:ascii="Source Sans Pro" w:eastAsiaTheme="minorHAnsi" w:hAnsi="Source Sans Pro"/>
          <w:b w:val="0"/>
          <w:szCs w:val="22"/>
          <w:lang w:eastAsia="en-US"/>
        </w:rPr>
        <w:t>nastana</w:t>
      </w:r>
      <w:proofErr w:type="spellEnd"/>
      <w:r w:rsidRPr="0092461C">
        <w:rPr>
          <w:rFonts w:ascii="Source Sans Pro" w:eastAsiaTheme="minorHAnsi" w:hAnsi="Source Sans Pro"/>
          <w:b w:val="0"/>
          <w:szCs w:val="22"/>
          <w:lang w:eastAsia="en-US"/>
        </w:rPr>
        <w:t xml:space="preserve">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2461C">
        <w:rPr>
          <w:rFonts w:ascii="Source Sans Pro" w:eastAsiaTheme="minorHAnsi" w:hAnsi="Source Sans Pro"/>
          <w:b w:val="0"/>
          <w:szCs w:val="22"/>
          <w:lang w:eastAsia="en-US"/>
        </w:rPr>
        <w:t>nastana</w:t>
      </w:r>
      <w:proofErr w:type="spellEnd"/>
      <w:r w:rsidRPr="0092461C">
        <w:rPr>
          <w:rFonts w:ascii="Source Sans Pro" w:eastAsiaTheme="minorHAnsi" w:hAnsi="Source Sans Pro"/>
          <w:b w:val="0"/>
          <w:szCs w:val="22"/>
          <w:lang w:eastAsia="en-US"/>
        </w:rPr>
        <w:t xml:space="preserve"> ponuditelja, odnosno državi čiji je osoba državljanin.</w:t>
      </w:r>
    </w:p>
    <w:p w14:paraId="376695C9"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U slučaju zajednice gospodarskih subjekata i/ili sudjelovanja </w:t>
      </w:r>
      <w:proofErr w:type="spellStart"/>
      <w:r w:rsidRPr="0092461C">
        <w:rPr>
          <w:rFonts w:ascii="Source Sans Pro" w:eastAsiaTheme="minorHAnsi" w:hAnsi="Source Sans Pro"/>
          <w:b w:val="0"/>
          <w:szCs w:val="22"/>
          <w:lang w:eastAsia="en-US"/>
        </w:rPr>
        <w:t>podugovaratelja</w:t>
      </w:r>
      <w:proofErr w:type="spellEnd"/>
      <w:r w:rsidRPr="0092461C">
        <w:rPr>
          <w:rFonts w:ascii="Source Sans Pro" w:eastAsiaTheme="minorHAnsi" w:hAnsi="Source Sans Pro"/>
          <w:b w:val="0"/>
          <w:szCs w:val="22"/>
          <w:lang w:eastAsia="en-US"/>
        </w:rPr>
        <w:t xml:space="preserve"> razloge isključenja dokazuje pojedinačno svaki član zajednice i svaki </w:t>
      </w:r>
      <w:proofErr w:type="spellStart"/>
      <w:r w:rsidRPr="0092461C">
        <w:rPr>
          <w:rFonts w:ascii="Source Sans Pro" w:eastAsiaTheme="minorHAnsi" w:hAnsi="Source Sans Pro"/>
          <w:b w:val="0"/>
          <w:szCs w:val="22"/>
          <w:lang w:eastAsia="en-US"/>
        </w:rPr>
        <w:t>podugovaratelj</w:t>
      </w:r>
      <w:proofErr w:type="spellEnd"/>
      <w:r w:rsidRPr="0092461C">
        <w:rPr>
          <w:rFonts w:ascii="Source Sans Pro" w:eastAsiaTheme="minorHAnsi" w:hAnsi="Source Sans Pro"/>
          <w:b w:val="0"/>
          <w:szCs w:val="22"/>
          <w:lang w:eastAsia="en-US"/>
        </w:rPr>
        <w:t>.</w:t>
      </w:r>
    </w:p>
    <w:p w14:paraId="758D1549" w14:textId="77777777" w:rsidR="00F02F05" w:rsidRPr="0092461C" w:rsidRDefault="00F02F05" w:rsidP="004B1376">
      <w:pPr>
        <w:jc w:val="both"/>
        <w:rPr>
          <w:rFonts w:ascii="Source Sans Pro" w:eastAsiaTheme="minorHAnsi" w:hAnsi="Source Sans Pro"/>
          <w:b w:val="0"/>
          <w:szCs w:val="22"/>
          <w:lang w:eastAsia="en-US"/>
        </w:rPr>
      </w:pPr>
    </w:p>
    <w:p w14:paraId="4076867C" w14:textId="77777777" w:rsidR="00F02F05" w:rsidRPr="0092461C" w:rsidRDefault="00F02F05"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4. ODREDBE O SPOSOBNOSTI PONUDITELJA</w:t>
      </w:r>
    </w:p>
    <w:p w14:paraId="1E120B5B" w14:textId="77777777" w:rsidR="00F02F05" w:rsidRPr="0092461C" w:rsidRDefault="00F02F05"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4.1. Sposobnost za obavljanje profesionalne djelatnosti</w:t>
      </w:r>
    </w:p>
    <w:p w14:paraId="354A6066"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Gospodarski subjekt mora dokazati upis u sudski, obrtni, strukovni ili drugi odgovarajući registar u državi poslovnog </w:t>
      </w:r>
      <w:proofErr w:type="spellStart"/>
      <w:r w:rsidRPr="0092461C">
        <w:rPr>
          <w:rFonts w:ascii="Source Sans Pro" w:eastAsiaTheme="minorHAnsi" w:hAnsi="Source Sans Pro"/>
          <w:b w:val="0"/>
          <w:szCs w:val="22"/>
          <w:lang w:eastAsia="en-US"/>
        </w:rPr>
        <w:t>nastana</w:t>
      </w:r>
      <w:proofErr w:type="spellEnd"/>
      <w:r w:rsidRPr="0092461C">
        <w:rPr>
          <w:rFonts w:ascii="Source Sans Pro" w:eastAsiaTheme="minorHAnsi" w:hAnsi="Source Sans Pro"/>
          <w:b w:val="0"/>
          <w:szCs w:val="22"/>
          <w:lang w:eastAsia="en-US"/>
        </w:rPr>
        <w:t>.</w:t>
      </w:r>
    </w:p>
    <w:p w14:paraId="016107B1"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U slučaju zajednice gospodarskih subjekata sposobnost za obavljanje profesionalne djelatnosti dokazuje </w:t>
      </w:r>
      <w:r w:rsidRPr="0092461C">
        <w:rPr>
          <w:rFonts w:ascii="Source Sans Pro" w:eastAsiaTheme="minorHAnsi" w:hAnsi="Source Sans Pro"/>
          <w:szCs w:val="22"/>
          <w:lang w:eastAsia="en-US"/>
        </w:rPr>
        <w:t>pojedinačno</w:t>
      </w:r>
      <w:r w:rsidRPr="0092461C">
        <w:rPr>
          <w:rFonts w:ascii="Source Sans Pro" w:eastAsiaTheme="minorHAnsi" w:hAnsi="Source Sans Pro"/>
          <w:b w:val="0"/>
          <w:szCs w:val="22"/>
          <w:lang w:eastAsia="en-US"/>
        </w:rPr>
        <w:t xml:space="preserve"> svaki član zajednice.</w:t>
      </w:r>
    </w:p>
    <w:p w14:paraId="0270D497" w14:textId="48C13232"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Da bi dokazao da posjeduje sposobnost za obavljanje profesionalne djelatnosti, odabrani ponuditelj dostavlja dokument kojim se dokazuje sposobnost – </w:t>
      </w:r>
      <w:r w:rsidRPr="0092461C">
        <w:rPr>
          <w:rFonts w:ascii="Source Sans Pro" w:eastAsiaTheme="minorHAnsi" w:hAnsi="Source Sans Pro"/>
          <w:szCs w:val="22"/>
          <w:lang w:eastAsia="en-US"/>
        </w:rPr>
        <w:t>odgovarajući izvadak</w:t>
      </w:r>
      <w:r w:rsidRPr="0092461C">
        <w:rPr>
          <w:rFonts w:ascii="Source Sans Pro" w:eastAsiaTheme="minorHAnsi" w:hAnsi="Source Sans Pro"/>
          <w:b w:val="0"/>
          <w:szCs w:val="22"/>
          <w:lang w:eastAsia="en-US"/>
        </w:rPr>
        <w:t xml:space="preserve"> iz sudskog, obrtnog, strukovnog ili drugog odgovarajućeg registra koji se vodi u državi članici njegova poslovnog </w:t>
      </w:r>
      <w:proofErr w:type="spellStart"/>
      <w:r w:rsidRPr="0092461C">
        <w:rPr>
          <w:rFonts w:ascii="Source Sans Pro" w:eastAsiaTheme="minorHAnsi" w:hAnsi="Source Sans Pro"/>
          <w:b w:val="0"/>
          <w:szCs w:val="22"/>
          <w:lang w:eastAsia="en-US"/>
        </w:rPr>
        <w:t>nastana</w:t>
      </w:r>
      <w:proofErr w:type="spellEnd"/>
      <w:r w:rsidRPr="0092461C">
        <w:rPr>
          <w:rFonts w:ascii="Source Sans Pro" w:eastAsiaTheme="minorHAnsi" w:hAnsi="Source Sans Pro"/>
          <w:b w:val="0"/>
          <w:szCs w:val="22"/>
          <w:lang w:eastAsia="en-US"/>
        </w:rPr>
        <w:t>.</w:t>
      </w:r>
    </w:p>
    <w:p w14:paraId="3D985CAE"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lastRenderedPageBreak/>
        <w:t xml:space="preserve">Izvadak se može dostaviti u neovjerenoj preslici i ne smije biti stariji od </w:t>
      </w:r>
      <w:r w:rsidRPr="0092461C">
        <w:rPr>
          <w:rFonts w:ascii="Source Sans Pro" w:eastAsiaTheme="minorHAnsi" w:hAnsi="Source Sans Pro"/>
          <w:szCs w:val="22"/>
          <w:lang w:eastAsia="en-US"/>
        </w:rPr>
        <w:t xml:space="preserve">90 dana </w:t>
      </w:r>
      <w:r w:rsidRPr="0092461C">
        <w:rPr>
          <w:rFonts w:ascii="Source Sans Pro" w:eastAsiaTheme="minorHAnsi" w:hAnsi="Source Sans Pro"/>
          <w:b w:val="0"/>
          <w:szCs w:val="22"/>
          <w:lang w:eastAsia="en-US"/>
        </w:rPr>
        <w:t>računajući od dana slanja poziva za dostavu ponude.</w:t>
      </w:r>
    </w:p>
    <w:p w14:paraId="7886CC1D" w14:textId="77777777" w:rsidR="00F02F05" w:rsidRPr="0092461C" w:rsidRDefault="00F02F05" w:rsidP="004B1376">
      <w:pPr>
        <w:jc w:val="both"/>
        <w:rPr>
          <w:rFonts w:ascii="Source Sans Pro" w:eastAsiaTheme="minorHAnsi" w:hAnsi="Source Sans Pro"/>
          <w:szCs w:val="22"/>
          <w:lang w:eastAsia="en-US"/>
        </w:rPr>
      </w:pPr>
    </w:p>
    <w:p w14:paraId="4C3355FE" w14:textId="77777777" w:rsidR="00310A1E" w:rsidRPr="0092461C" w:rsidRDefault="00310A1E" w:rsidP="00310A1E">
      <w:pPr>
        <w:pStyle w:val="Default"/>
        <w:jc w:val="both"/>
        <w:rPr>
          <w:rFonts w:ascii="Source Sans Pro" w:hAnsi="Source Sans Pro" w:cs="Times New Roman"/>
          <w:b/>
          <w:bCs/>
          <w:color w:val="00000A"/>
          <w:sz w:val="22"/>
          <w:szCs w:val="22"/>
        </w:rPr>
      </w:pPr>
      <w:r w:rsidRPr="00C677A6">
        <w:rPr>
          <w:rFonts w:ascii="Source Sans Pro" w:eastAsiaTheme="minorHAnsi" w:hAnsi="Source Sans Pro"/>
          <w:b/>
          <w:bCs/>
          <w:sz w:val="22"/>
          <w:szCs w:val="22"/>
        </w:rPr>
        <w:t>4.2.</w:t>
      </w:r>
      <w:r w:rsidRPr="0092461C">
        <w:rPr>
          <w:rFonts w:ascii="Source Sans Pro" w:eastAsiaTheme="minorHAnsi" w:hAnsi="Source Sans Pro"/>
          <w:sz w:val="22"/>
          <w:szCs w:val="22"/>
        </w:rPr>
        <w:t xml:space="preserve"> </w:t>
      </w:r>
      <w:r w:rsidRPr="0092461C">
        <w:rPr>
          <w:rFonts w:ascii="Source Sans Pro" w:hAnsi="Source Sans Pro" w:cs="Times New Roman"/>
          <w:b/>
          <w:bCs/>
          <w:color w:val="00000A"/>
          <w:sz w:val="22"/>
          <w:szCs w:val="22"/>
        </w:rPr>
        <w:t>Uvjeti tehničke i stručne sposobnosti i njihove minimalne razine – POPIS IZVRŠENIH RADOVA</w:t>
      </w:r>
    </w:p>
    <w:p w14:paraId="6876D620" w14:textId="678D9584" w:rsidR="00310A1E" w:rsidRPr="0092461C" w:rsidRDefault="00310A1E" w:rsidP="00310A1E">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Gospodarski subjekt mora dokazati da je u godini u kojoj je započeo postupak jednostavne nabave i tijekom pet godina koje prethode toj godini uredno izvršio radove iste ili slične predmetu nabave u visini od </w:t>
      </w:r>
      <w:r w:rsidR="009C4F78">
        <w:rPr>
          <w:rFonts w:ascii="Source Sans Pro" w:hAnsi="Source Sans Pro" w:cs="Calibri"/>
          <w:sz w:val="22"/>
          <w:szCs w:val="22"/>
        </w:rPr>
        <w:t>4</w:t>
      </w:r>
      <w:r w:rsidRPr="0092461C">
        <w:rPr>
          <w:rFonts w:ascii="Source Sans Pro" w:hAnsi="Source Sans Pro" w:cs="Calibri"/>
          <w:sz w:val="22"/>
          <w:szCs w:val="22"/>
        </w:rPr>
        <w:t xml:space="preserve">0.000,00 eura bez PDV-a. Vrijednost izvršenih radova mora se odnositi na 1 referenciju iz prije izvršenih ugovora čija vrijednost iznosi najmanje </w:t>
      </w:r>
      <w:r w:rsidR="009C4F78">
        <w:rPr>
          <w:rFonts w:ascii="Source Sans Pro" w:hAnsi="Source Sans Pro" w:cs="Calibri"/>
          <w:sz w:val="22"/>
          <w:szCs w:val="22"/>
        </w:rPr>
        <w:t>4</w:t>
      </w:r>
      <w:r w:rsidR="00C83825">
        <w:rPr>
          <w:rFonts w:ascii="Source Sans Pro" w:hAnsi="Source Sans Pro" w:cs="Calibri"/>
          <w:sz w:val="22"/>
          <w:szCs w:val="22"/>
        </w:rPr>
        <w:t>0</w:t>
      </w:r>
      <w:r w:rsidRPr="0092461C">
        <w:rPr>
          <w:rFonts w:ascii="Source Sans Pro" w:hAnsi="Source Sans Pro" w:cs="Calibri"/>
          <w:sz w:val="22"/>
          <w:szCs w:val="22"/>
        </w:rPr>
        <w:t>.000,00 eura bez PDV-a.</w:t>
      </w:r>
    </w:p>
    <w:p w14:paraId="32017633" w14:textId="77777777" w:rsidR="00310A1E" w:rsidRPr="0092461C" w:rsidRDefault="00310A1E" w:rsidP="00310A1E">
      <w:pPr>
        <w:pStyle w:val="Bezproreda"/>
        <w:jc w:val="both"/>
        <w:rPr>
          <w:rFonts w:ascii="Source Sans Pro" w:hAnsi="Source Sans Pro" w:cs="Calibri"/>
          <w:sz w:val="22"/>
          <w:szCs w:val="22"/>
        </w:rPr>
      </w:pPr>
    </w:p>
    <w:p w14:paraId="7D203D91" w14:textId="77777777" w:rsidR="00310A1E" w:rsidRPr="0092461C" w:rsidRDefault="00310A1E" w:rsidP="00310A1E">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Ukoliko je više gospodarskih subjekata zajedno izvršilo radove (zajednica ponuditelja ili neki drugi oblik, </w:t>
      </w:r>
      <w:proofErr w:type="spellStart"/>
      <w:r w:rsidRPr="0092461C">
        <w:rPr>
          <w:rFonts w:ascii="Source Sans Pro" w:hAnsi="Source Sans Pro" w:cs="Calibri"/>
          <w:sz w:val="22"/>
          <w:szCs w:val="22"/>
        </w:rPr>
        <w:t>podugovaratelji</w:t>
      </w:r>
      <w:proofErr w:type="spellEnd"/>
      <w:r w:rsidRPr="0092461C">
        <w:rPr>
          <w:rFonts w:ascii="Source Sans Pro" w:hAnsi="Source Sans Pro" w:cs="Calibri"/>
          <w:sz w:val="22"/>
          <w:szCs w:val="22"/>
        </w:rPr>
        <w:t>), u ponudi mora biti jasno naznačeno koje radove i za koju vrijednost je izvršio gospodarski subjekt čija se sposobnost dokazuje tim radovima.</w:t>
      </w:r>
    </w:p>
    <w:p w14:paraId="58E6E8F9" w14:textId="77777777" w:rsidR="00310A1E" w:rsidRPr="0092461C" w:rsidRDefault="00310A1E" w:rsidP="00310A1E">
      <w:pPr>
        <w:pStyle w:val="Bezproreda"/>
        <w:ind w:right="4"/>
        <w:jc w:val="both"/>
        <w:rPr>
          <w:rFonts w:ascii="Source Sans Pro" w:hAnsi="Source Sans Pro" w:cs="Calibri"/>
          <w:i/>
          <w:iCs/>
          <w:sz w:val="22"/>
          <w:szCs w:val="22"/>
        </w:rPr>
      </w:pPr>
      <w:r w:rsidRPr="0092461C">
        <w:rPr>
          <w:rFonts w:ascii="Source Sans Pro" w:hAnsi="Source Sans Pro" w:cs="Calibri"/>
          <w:sz w:val="22"/>
          <w:szCs w:val="22"/>
        </w:rPr>
        <w:t>Vrijednost izvršenih radova može biti izražena i u kunama. Preračunavanje vrijednosti iz kuna vršit će se sukladno fiksnom tečaju 7,53450 kuna za 1 euro, a zaokruživati će se na dvije decimale, a sukladno</w:t>
      </w:r>
      <w:r w:rsidRPr="0092461C">
        <w:rPr>
          <w:rFonts w:ascii="Source Sans Pro" w:hAnsi="Source Sans Pro" w:cs="Calibri"/>
          <w:i/>
          <w:iCs/>
          <w:sz w:val="22"/>
          <w:szCs w:val="22"/>
        </w:rPr>
        <w:t xml:space="preserve"> Zakonu o uvođenju eura kao službene valute u RH. </w:t>
      </w:r>
      <w:bookmarkStart w:id="7" w:name="_Hlk131692590"/>
    </w:p>
    <w:p w14:paraId="2D8477B1" w14:textId="77777777" w:rsidR="00310A1E" w:rsidRPr="0092461C" w:rsidRDefault="00310A1E" w:rsidP="00310A1E">
      <w:pPr>
        <w:pStyle w:val="Bezproreda"/>
        <w:jc w:val="both"/>
        <w:rPr>
          <w:rFonts w:ascii="Source Sans Pro" w:hAnsi="Source Sans Pro" w:cs="Calibri"/>
          <w:sz w:val="22"/>
          <w:szCs w:val="22"/>
        </w:rPr>
      </w:pPr>
      <w:r w:rsidRPr="0092461C">
        <w:rPr>
          <w:rFonts w:ascii="Source Sans Pro" w:hAnsi="Source Sans Pro" w:cs="Calibri"/>
          <w:sz w:val="22"/>
          <w:szCs w:val="22"/>
        </w:rPr>
        <w:t xml:space="preserve">Tehnička i stručna sposobnost gospodarskog subjekta iz </w:t>
      </w:r>
      <w:r w:rsidRPr="0092461C">
        <w:rPr>
          <w:rFonts w:ascii="Source Sans Pro" w:hAnsi="Source Sans Pro" w:cs="Calibri"/>
          <w:b/>
          <w:sz w:val="22"/>
          <w:szCs w:val="22"/>
        </w:rPr>
        <w:t xml:space="preserve">poglavlja 4.2. </w:t>
      </w:r>
      <w:r w:rsidRPr="0092461C">
        <w:rPr>
          <w:rFonts w:ascii="Source Sans Pro" w:hAnsi="Source Sans Pro" w:cs="Calibri"/>
          <w:sz w:val="22"/>
          <w:szCs w:val="22"/>
        </w:rPr>
        <w:t>se dokazuje:</w:t>
      </w:r>
    </w:p>
    <w:bookmarkEnd w:id="7"/>
    <w:p w14:paraId="1D5F5A02" w14:textId="791726B2"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xml:space="preserve">- Popisom radova izvršenih u godini u kojoj je započet postupak </w:t>
      </w:r>
      <w:r w:rsidR="002F0A09" w:rsidRPr="00C677A6">
        <w:rPr>
          <w:rFonts w:ascii="Source Sans Pro" w:hAnsi="Source Sans Pro"/>
          <w:b w:val="0"/>
          <w:bCs/>
          <w:color w:val="000000"/>
          <w:szCs w:val="22"/>
          <w:shd w:val="clear" w:color="auto" w:fill="FFFFFF"/>
        </w:rPr>
        <w:t>jednostavne</w:t>
      </w:r>
      <w:r w:rsidRPr="00C677A6">
        <w:rPr>
          <w:rFonts w:ascii="Source Sans Pro" w:hAnsi="Source Sans Pro"/>
          <w:b w:val="0"/>
          <w:bCs/>
          <w:color w:val="000000"/>
          <w:szCs w:val="22"/>
          <w:shd w:val="clear" w:color="auto" w:fill="FFFFFF"/>
        </w:rPr>
        <w:t xml:space="preserve"> nabave i tijekom pet godina koje prethode toj godini. Popis sadržava ili mu se prilaže potvrda druge ugovorne strane o urednom izvođenju i ishodu najvažnijih radova.</w:t>
      </w:r>
    </w:p>
    <w:p w14:paraId="069DD254" w14:textId="267417F3"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Potvrda treba sadržavati:</w:t>
      </w:r>
    </w:p>
    <w:p w14:paraId="07FA63D0" w14:textId="7C1B6892"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naziv i sjedište druge ugovorne strane,</w:t>
      </w:r>
    </w:p>
    <w:p w14:paraId="57A4999E" w14:textId="32B91FA9"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naziv i sjedište izvođača,</w:t>
      </w:r>
    </w:p>
    <w:p w14:paraId="32033C84" w14:textId="6ADB0C13"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naziv ugovora</w:t>
      </w:r>
    </w:p>
    <w:p w14:paraId="4358ED34" w14:textId="22FC5D04" w:rsidR="00310A1E" w:rsidRPr="00C677A6" w:rsidRDefault="00310A1E"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xml:space="preserve">- </w:t>
      </w:r>
      <w:r w:rsidR="002F0A09" w:rsidRPr="00C677A6">
        <w:rPr>
          <w:rFonts w:ascii="Source Sans Pro" w:hAnsi="Source Sans Pro"/>
          <w:b w:val="0"/>
          <w:bCs/>
          <w:color w:val="000000"/>
          <w:szCs w:val="22"/>
          <w:shd w:val="clear" w:color="auto" w:fill="FFFFFF"/>
        </w:rPr>
        <w:t> popis (opis) izvedenih radova</w:t>
      </w:r>
    </w:p>
    <w:p w14:paraId="651BCEB0" w14:textId="71473AC0" w:rsidR="002F0A09" w:rsidRPr="00C677A6" w:rsidRDefault="002F0A09" w:rsidP="004B1376">
      <w:pPr>
        <w:jc w:val="both"/>
        <w:rPr>
          <w:rFonts w:ascii="Source Sans Pro" w:hAnsi="Source Sans Pro"/>
          <w:b w:val="0"/>
          <w:bCs/>
          <w:color w:val="000000"/>
          <w:szCs w:val="22"/>
          <w:shd w:val="clear" w:color="auto" w:fill="FFFFFF"/>
        </w:rPr>
      </w:pPr>
      <w:r w:rsidRPr="00C677A6">
        <w:rPr>
          <w:rFonts w:ascii="Source Sans Pro" w:hAnsi="Source Sans Pro"/>
          <w:b w:val="0"/>
          <w:bCs/>
          <w:color w:val="000000"/>
          <w:szCs w:val="22"/>
          <w:shd w:val="clear" w:color="auto" w:fill="FFFFFF"/>
        </w:rPr>
        <w:t>- vrijednost radova,</w:t>
      </w:r>
    </w:p>
    <w:p w14:paraId="03115E53" w14:textId="58739EF0" w:rsidR="002F0A09" w:rsidRPr="00C677A6" w:rsidRDefault="002F0A09" w:rsidP="004B1376">
      <w:pPr>
        <w:jc w:val="both"/>
        <w:rPr>
          <w:rFonts w:ascii="Source Sans Pro" w:eastAsiaTheme="minorHAnsi" w:hAnsi="Source Sans Pro"/>
          <w:b w:val="0"/>
          <w:bCs/>
          <w:szCs w:val="22"/>
          <w:lang w:eastAsia="en-US"/>
        </w:rPr>
      </w:pPr>
      <w:r w:rsidRPr="00C677A6">
        <w:rPr>
          <w:rFonts w:ascii="Source Sans Pro" w:hAnsi="Source Sans Pro"/>
          <w:b w:val="0"/>
          <w:bCs/>
          <w:color w:val="000000"/>
          <w:szCs w:val="22"/>
          <w:shd w:val="clear" w:color="auto" w:fill="FFFFFF"/>
        </w:rPr>
        <w:t>- datum izvršenja radova.</w:t>
      </w:r>
    </w:p>
    <w:p w14:paraId="49D1666C" w14:textId="77777777" w:rsidR="002F0A09" w:rsidRPr="0092461C" w:rsidRDefault="002F0A09" w:rsidP="004B1376">
      <w:pPr>
        <w:jc w:val="both"/>
        <w:rPr>
          <w:rFonts w:ascii="Source Sans Pro" w:eastAsiaTheme="minorHAnsi" w:hAnsi="Source Sans Pro"/>
          <w:szCs w:val="22"/>
          <w:lang w:eastAsia="en-US"/>
        </w:rPr>
      </w:pPr>
    </w:p>
    <w:p w14:paraId="0AAD11B8" w14:textId="5C9B3872" w:rsidR="00862D22" w:rsidRPr="0092461C" w:rsidRDefault="00F02F05"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5</w:t>
      </w:r>
      <w:r w:rsidR="00862D22" w:rsidRPr="0092461C">
        <w:rPr>
          <w:rFonts w:ascii="Source Sans Pro" w:eastAsiaTheme="minorHAnsi" w:hAnsi="Source Sans Pro"/>
          <w:szCs w:val="22"/>
          <w:lang w:eastAsia="en-US"/>
        </w:rPr>
        <w:t>.</w:t>
      </w:r>
      <w:r w:rsidR="00862D22" w:rsidRPr="0092461C">
        <w:rPr>
          <w:rFonts w:ascii="Source Sans Pro" w:eastAsiaTheme="minorHAnsi" w:hAnsi="Source Sans Pro"/>
          <w:b w:val="0"/>
          <w:bCs/>
          <w:szCs w:val="22"/>
          <w:lang w:eastAsia="en-US"/>
        </w:rPr>
        <w:t xml:space="preserve"> </w:t>
      </w:r>
      <w:r w:rsidR="00862D22" w:rsidRPr="0092461C">
        <w:rPr>
          <w:rFonts w:ascii="Source Sans Pro" w:eastAsiaTheme="minorHAnsi" w:hAnsi="Source Sans Pro"/>
          <w:szCs w:val="22"/>
          <w:lang w:eastAsia="en-US"/>
        </w:rPr>
        <w:t>ODREDBE O PONUDI</w:t>
      </w:r>
    </w:p>
    <w:p w14:paraId="2C8D7AD0" w14:textId="2E157B73" w:rsidR="00862D22" w:rsidRPr="0092461C" w:rsidRDefault="00F02F05"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5</w:t>
      </w:r>
      <w:r w:rsidR="00862D22" w:rsidRPr="0092461C">
        <w:rPr>
          <w:rFonts w:ascii="Source Sans Pro" w:eastAsiaTheme="minorHAnsi" w:hAnsi="Source Sans Pro"/>
          <w:szCs w:val="22"/>
          <w:lang w:eastAsia="en-US"/>
        </w:rPr>
        <w:t>.1. Sadržaj i način izrade</w:t>
      </w:r>
    </w:p>
    <w:p w14:paraId="4AAD5587" w14:textId="77777777" w:rsidR="00862D22" w:rsidRPr="0092461C" w:rsidRDefault="00862D22"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Ponuda mora sadržavati:</w:t>
      </w:r>
    </w:p>
    <w:p w14:paraId="76B6FF52" w14:textId="77777777" w:rsidR="00862D22" w:rsidRPr="0092461C" w:rsidRDefault="00862D22" w:rsidP="004B1376">
      <w:pPr>
        <w:jc w:val="both"/>
        <w:rPr>
          <w:rFonts w:ascii="Source Sans Pro" w:eastAsiaTheme="minorHAnsi" w:hAnsi="Source Sans Pro"/>
          <w:b w:val="0"/>
          <w:szCs w:val="22"/>
          <w:u w:val="single"/>
          <w:lang w:eastAsia="en-US"/>
        </w:rPr>
      </w:pPr>
      <w:r w:rsidRPr="0092461C">
        <w:rPr>
          <w:rFonts w:ascii="Source Sans Pro" w:eastAsiaTheme="minorHAnsi" w:hAnsi="Source Sans Pro"/>
          <w:b w:val="0"/>
          <w:szCs w:val="22"/>
          <w:lang w:eastAsia="en-US"/>
        </w:rPr>
        <w:t>1. POPUNJENI, POTPISAN I OVJEREN PONUDBENI LIST</w:t>
      </w:r>
    </w:p>
    <w:p w14:paraId="656DE07A" w14:textId="77777777" w:rsidR="00862D22" w:rsidRPr="0092461C" w:rsidRDefault="00862D22"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2. POPUNJENI TROŠKOVNIK</w:t>
      </w:r>
    </w:p>
    <w:p w14:paraId="67E00AD0" w14:textId="77777777"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3. DOKUMENTE KOJIMA PONUDITELJ DOKAZUJE DA NE POSTOJE RAZLOZI ISKLJUČENJA</w:t>
      </w:r>
    </w:p>
    <w:p w14:paraId="7955C003" w14:textId="1EB15A06" w:rsidR="00F02F05" w:rsidRPr="0092461C" w:rsidRDefault="00F02F05"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4. TRAŽENE DOKAZE SPOSOBNOSTI</w:t>
      </w:r>
    </w:p>
    <w:p w14:paraId="4349938B" w14:textId="77777777" w:rsidR="00862D22" w:rsidRPr="0092461C" w:rsidRDefault="00862D22"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Ponude se izrađuje na hrvatskom jeziku i latiničnom pismu.</w:t>
      </w:r>
    </w:p>
    <w:p w14:paraId="78AE128F" w14:textId="77777777" w:rsidR="00862D22" w:rsidRPr="0092461C" w:rsidRDefault="00862D22" w:rsidP="004B1376">
      <w:pPr>
        <w:jc w:val="both"/>
        <w:rPr>
          <w:rFonts w:ascii="Source Sans Pro" w:eastAsia="Calibri" w:hAnsi="Source Sans Pro"/>
          <w:b w:val="0"/>
          <w:szCs w:val="22"/>
          <w:lang w:val="lv-LV" w:eastAsia="en-US"/>
        </w:rPr>
      </w:pPr>
      <w:bookmarkStart w:id="8" w:name="_Hlk51656723"/>
      <w:r w:rsidRPr="0092461C">
        <w:rPr>
          <w:rFonts w:ascii="Source Sans Pro" w:eastAsia="Calibri" w:hAnsi="Source Sans Pro"/>
          <w:b w:val="0"/>
          <w:szCs w:val="22"/>
          <w:lang w:val="lv-LV" w:eastAsia="en-US"/>
        </w:rPr>
        <w:t xml:space="preserve">Pri izradi ponude ponuditelj se mora pridržavati zahtjeva i uvjeta iz dokumentacije za nabavu. </w:t>
      </w:r>
    </w:p>
    <w:p w14:paraId="490AFAB3" w14:textId="77777777" w:rsidR="00862D22" w:rsidRPr="0092461C" w:rsidRDefault="00862D22" w:rsidP="004B1376">
      <w:pPr>
        <w:jc w:val="both"/>
        <w:rPr>
          <w:rFonts w:ascii="Source Sans Pro" w:eastAsia="Calibri" w:hAnsi="Source Sans Pro"/>
          <w:b w:val="0"/>
          <w:szCs w:val="22"/>
          <w:lang w:val="lv-LV" w:eastAsia="en-US"/>
        </w:rPr>
      </w:pPr>
      <w:r w:rsidRPr="0092461C">
        <w:rPr>
          <w:rFonts w:ascii="Source Sans Pro" w:eastAsia="Calibri" w:hAnsi="Source Sans Pro"/>
          <w:b w:val="0"/>
          <w:szCs w:val="22"/>
          <w:lang w:val="lv-LV" w:eastAsia="en-US"/>
        </w:rPr>
        <w:t>Pri izradi ponude ponuditelj ne smije mijenjati i nadopunjavati tekst dokumentacije za nabavu.</w:t>
      </w:r>
    </w:p>
    <w:bookmarkEnd w:id="8"/>
    <w:p w14:paraId="45407D85" w14:textId="77777777" w:rsidR="00862D22" w:rsidRPr="0092461C" w:rsidRDefault="00862D22" w:rsidP="004B1376">
      <w:pPr>
        <w:jc w:val="both"/>
        <w:rPr>
          <w:rFonts w:ascii="Source Sans Pro" w:eastAsiaTheme="minorEastAsia" w:hAnsi="Source Sans Pro"/>
          <w:b w:val="0"/>
          <w:szCs w:val="22"/>
          <w:lang w:val="it-IT" w:eastAsia="en-US"/>
        </w:rPr>
      </w:pPr>
      <w:proofErr w:type="spellStart"/>
      <w:r w:rsidRPr="0092461C">
        <w:rPr>
          <w:rFonts w:ascii="Source Sans Pro" w:eastAsiaTheme="minorEastAsia" w:hAnsi="Source Sans Pro"/>
          <w:b w:val="0"/>
          <w:szCs w:val="22"/>
          <w:lang w:val="it-IT" w:eastAsia="en-US"/>
        </w:rPr>
        <w:t>Varijante</w:t>
      </w:r>
      <w:proofErr w:type="spellEnd"/>
      <w:r w:rsidRPr="0092461C">
        <w:rPr>
          <w:rFonts w:ascii="Source Sans Pro" w:eastAsiaTheme="minorEastAsia" w:hAnsi="Source Sans Pro"/>
          <w:b w:val="0"/>
          <w:szCs w:val="22"/>
          <w:lang w:val="it-IT" w:eastAsia="en-US"/>
        </w:rPr>
        <w:t xml:space="preserve"> </w:t>
      </w:r>
      <w:proofErr w:type="spellStart"/>
      <w:r w:rsidRPr="0092461C">
        <w:rPr>
          <w:rFonts w:ascii="Source Sans Pro" w:eastAsiaTheme="minorEastAsia" w:hAnsi="Source Sans Pro"/>
          <w:b w:val="0"/>
          <w:szCs w:val="22"/>
          <w:lang w:val="it-IT" w:eastAsia="en-US"/>
        </w:rPr>
        <w:t>ponude</w:t>
      </w:r>
      <w:proofErr w:type="spellEnd"/>
      <w:r w:rsidRPr="0092461C">
        <w:rPr>
          <w:rFonts w:ascii="Source Sans Pro" w:eastAsiaTheme="minorEastAsia" w:hAnsi="Source Sans Pro"/>
          <w:b w:val="0"/>
          <w:szCs w:val="22"/>
          <w:lang w:val="it-IT" w:eastAsia="en-US"/>
        </w:rPr>
        <w:t xml:space="preserve"> </w:t>
      </w:r>
      <w:proofErr w:type="spellStart"/>
      <w:r w:rsidRPr="0092461C">
        <w:rPr>
          <w:rFonts w:ascii="Source Sans Pro" w:eastAsiaTheme="minorEastAsia" w:hAnsi="Source Sans Pro"/>
          <w:b w:val="0"/>
          <w:szCs w:val="22"/>
          <w:lang w:val="it-IT" w:eastAsia="en-US"/>
        </w:rPr>
        <w:t>nisu</w:t>
      </w:r>
      <w:proofErr w:type="spellEnd"/>
      <w:r w:rsidRPr="0092461C">
        <w:rPr>
          <w:rFonts w:ascii="Source Sans Pro" w:eastAsiaTheme="minorEastAsia" w:hAnsi="Source Sans Pro"/>
          <w:b w:val="0"/>
          <w:szCs w:val="22"/>
          <w:lang w:val="it-IT" w:eastAsia="en-US"/>
        </w:rPr>
        <w:t xml:space="preserve"> </w:t>
      </w:r>
      <w:proofErr w:type="spellStart"/>
      <w:r w:rsidRPr="0092461C">
        <w:rPr>
          <w:rFonts w:ascii="Source Sans Pro" w:eastAsiaTheme="minorEastAsia" w:hAnsi="Source Sans Pro"/>
          <w:b w:val="0"/>
          <w:szCs w:val="22"/>
          <w:lang w:val="it-IT" w:eastAsia="en-US"/>
        </w:rPr>
        <w:t>dopuštene</w:t>
      </w:r>
      <w:proofErr w:type="spellEnd"/>
      <w:r w:rsidRPr="0092461C">
        <w:rPr>
          <w:rFonts w:ascii="Source Sans Pro" w:eastAsiaTheme="minorEastAsia" w:hAnsi="Source Sans Pro"/>
          <w:b w:val="0"/>
          <w:szCs w:val="22"/>
          <w:lang w:val="it-IT" w:eastAsia="en-US"/>
        </w:rPr>
        <w:t>.</w:t>
      </w:r>
    </w:p>
    <w:p w14:paraId="561C1EA6" w14:textId="77777777" w:rsidR="00862D22" w:rsidRPr="0092461C" w:rsidRDefault="00862D22" w:rsidP="004B1376">
      <w:pPr>
        <w:jc w:val="both"/>
        <w:rPr>
          <w:rFonts w:ascii="Source Sans Pro" w:hAnsi="Source Sans Pro"/>
          <w:b w:val="0"/>
          <w:szCs w:val="22"/>
          <w:lang w:val="it-IT"/>
        </w:rPr>
      </w:pPr>
      <w:proofErr w:type="spellStart"/>
      <w:r w:rsidRPr="0092461C">
        <w:rPr>
          <w:rFonts w:ascii="Source Sans Pro" w:hAnsi="Source Sans Pro"/>
          <w:b w:val="0"/>
          <w:szCs w:val="22"/>
          <w:lang w:val="it-IT"/>
        </w:rPr>
        <w:t>Ispravci</w:t>
      </w:r>
      <w:proofErr w:type="spellEnd"/>
      <w:r w:rsidRPr="0092461C">
        <w:rPr>
          <w:rFonts w:ascii="Source Sans Pro" w:hAnsi="Source Sans Pro"/>
          <w:b w:val="0"/>
          <w:szCs w:val="22"/>
          <w:lang w:val="it-IT"/>
        </w:rPr>
        <w:t xml:space="preserve"> u </w:t>
      </w:r>
      <w:proofErr w:type="spellStart"/>
      <w:r w:rsidRPr="0092461C">
        <w:rPr>
          <w:rFonts w:ascii="Source Sans Pro" w:hAnsi="Source Sans Pro"/>
          <w:b w:val="0"/>
          <w:szCs w:val="22"/>
          <w:lang w:val="it-IT"/>
        </w:rPr>
        <w:t>ponudi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moraju</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biti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izrađeni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na</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način</w:t>
      </w:r>
      <w:proofErr w:type="spellEnd"/>
      <w:r w:rsidRPr="0092461C">
        <w:rPr>
          <w:rFonts w:ascii="Source Sans Pro" w:hAnsi="Source Sans Pro"/>
          <w:b w:val="0"/>
          <w:szCs w:val="22"/>
          <w:lang w:val="it-IT"/>
        </w:rPr>
        <w:t xml:space="preserve"> da su </w:t>
      </w:r>
      <w:proofErr w:type="spellStart"/>
      <w:r w:rsidRPr="0092461C">
        <w:rPr>
          <w:rFonts w:ascii="Source Sans Pro" w:hAnsi="Source Sans Pro"/>
          <w:b w:val="0"/>
          <w:szCs w:val="22"/>
          <w:lang w:val="it-IT"/>
        </w:rPr>
        <w:t>vidljivi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Ispravci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moraju</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uz</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navod</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datuma</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ispravka</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biti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potvrđeni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potpisom</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ponuditelja</w:t>
      </w:r>
      <w:proofErr w:type="spellEnd"/>
      <w:r w:rsidRPr="0092461C">
        <w:rPr>
          <w:rFonts w:ascii="Source Sans Pro" w:hAnsi="Source Sans Pro"/>
          <w:b w:val="0"/>
          <w:szCs w:val="22"/>
          <w:lang w:val="it-IT"/>
        </w:rPr>
        <w:t>.</w:t>
      </w:r>
    </w:p>
    <w:p w14:paraId="0FD09D26" w14:textId="77777777" w:rsidR="00862D22" w:rsidRPr="0092461C" w:rsidRDefault="00862D22" w:rsidP="004B1376">
      <w:pPr>
        <w:jc w:val="both"/>
        <w:rPr>
          <w:rFonts w:ascii="Source Sans Pro" w:hAnsi="Source Sans Pro"/>
          <w:b w:val="0"/>
          <w:szCs w:val="22"/>
          <w:lang w:val="it-IT"/>
        </w:rPr>
      </w:pPr>
      <w:proofErr w:type="spellStart"/>
      <w:r w:rsidRPr="0092461C">
        <w:rPr>
          <w:rFonts w:ascii="Source Sans Pro" w:hAnsi="Source Sans Pro"/>
          <w:b w:val="0"/>
          <w:szCs w:val="22"/>
          <w:lang w:val="it-IT"/>
        </w:rPr>
        <w:t>Trošak</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pripreme</w:t>
      </w:r>
      <w:proofErr w:type="spellEnd"/>
      <w:r w:rsidRPr="0092461C">
        <w:rPr>
          <w:rFonts w:ascii="Source Sans Pro" w:hAnsi="Source Sans Pro"/>
          <w:b w:val="0"/>
          <w:szCs w:val="22"/>
          <w:lang w:val="it-IT"/>
        </w:rPr>
        <w:t xml:space="preserve"> i </w:t>
      </w:r>
      <w:proofErr w:type="spellStart"/>
      <w:r w:rsidRPr="0092461C">
        <w:rPr>
          <w:rFonts w:ascii="Source Sans Pro" w:hAnsi="Source Sans Pro"/>
          <w:b w:val="0"/>
          <w:szCs w:val="22"/>
          <w:lang w:val="it-IT"/>
        </w:rPr>
        <w:t>podnošenja</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ponude</w:t>
      </w:r>
      <w:proofErr w:type="spellEnd"/>
      <w:r w:rsidRPr="0092461C">
        <w:rPr>
          <w:rFonts w:ascii="Source Sans Pro" w:hAnsi="Source Sans Pro"/>
          <w:b w:val="0"/>
          <w:szCs w:val="22"/>
          <w:lang w:val="it-IT"/>
        </w:rPr>
        <w:t xml:space="preserve"> u </w:t>
      </w:r>
      <w:proofErr w:type="spellStart"/>
      <w:r w:rsidRPr="0092461C">
        <w:rPr>
          <w:rFonts w:ascii="Source Sans Pro" w:hAnsi="Source Sans Pro"/>
          <w:b w:val="0"/>
          <w:szCs w:val="22"/>
          <w:lang w:val="it-IT"/>
        </w:rPr>
        <w:t>cijelosti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snosi</w:t>
      </w:r>
      <w:proofErr w:type="spellEnd"/>
      <w:r w:rsidRPr="0092461C">
        <w:rPr>
          <w:rFonts w:ascii="Source Sans Pro" w:hAnsi="Source Sans Pro"/>
          <w:b w:val="0"/>
          <w:szCs w:val="22"/>
          <w:lang w:val="it-IT"/>
        </w:rPr>
        <w:t xml:space="preserve"> </w:t>
      </w:r>
      <w:proofErr w:type="spellStart"/>
      <w:r w:rsidRPr="0092461C">
        <w:rPr>
          <w:rFonts w:ascii="Source Sans Pro" w:hAnsi="Source Sans Pro"/>
          <w:b w:val="0"/>
          <w:szCs w:val="22"/>
          <w:lang w:val="it-IT"/>
        </w:rPr>
        <w:t>ponuditelj</w:t>
      </w:r>
      <w:proofErr w:type="spellEnd"/>
      <w:r w:rsidRPr="0092461C">
        <w:rPr>
          <w:rFonts w:ascii="Source Sans Pro" w:hAnsi="Source Sans Pro"/>
          <w:b w:val="0"/>
          <w:szCs w:val="22"/>
          <w:lang w:val="it-IT"/>
        </w:rPr>
        <w:t>.</w:t>
      </w:r>
    </w:p>
    <w:p w14:paraId="51298249" w14:textId="77777777" w:rsidR="00862D22" w:rsidRPr="0092461C" w:rsidRDefault="00862D22"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0780F4C" w14:textId="5FD27B05" w:rsidR="00862D22" w:rsidRPr="0092461C" w:rsidRDefault="004B1376" w:rsidP="004B1376">
      <w:pPr>
        <w:jc w:val="both"/>
        <w:rPr>
          <w:rFonts w:ascii="Source Sans Pro" w:eastAsiaTheme="minorHAnsi" w:hAnsi="Source Sans Pro"/>
          <w:bCs/>
          <w:szCs w:val="22"/>
          <w:lang w:eastAsia="en-US"/>
        </w:rPr>
      </w:pPr>
      <w:r w:rsidRPr="0092461C">
        <w:rPr>
          <w:rFonts w:ascii="Source Sans Pro" w:eastAsiaTheme="minorHAnsi" w:hAnsi="Source Sans Pro"/>
          <w:bCs/>
          <w:szCs w:val="22"/>
          <w:lang w:eastAsia="en-US"/>
        </w:rPr>
        <w:t>5</w:t>
      </w:r>
      <w:r w:rsidR="00862D22" w:rsidRPr="0092461C">
        <w:rPr>
          <w:rFonts w:ascii="Source Sans Pro" w:eastAsiaTheme="minorHAnsi" w:hAnsi="Source Sans Pro"/>
          <w:bCs/>
          <w:szCs w:val="22"/>
          <w:lang w:eastAsia="en-US"/>
        </w:rPr>
        <w:t>.2. Način određivanja cijene ponude</w:t>
      </w:r>
    </w:p>
    <w:p w14:paraId="58EFBC36" w14:textId="77777777" w:rsidR="00862D22" w:rsidRPr="0092461C" w:rsidRDefault="00862D22" w:rsidP="004B1376">
      <w:pPr>
        <w:jc w:val="both"/>
        <w:rPr>
          <w:rFonts w:ascii="Source Sans Pro" w:eastAsiaTheme="minorHAnsi" w:hAnsi="Source Sans Pro"/>
          <w:b w:val="0"/>
          <w:bCs/>
          <w:szCs w:val="22"/>
          <w:lang w:eastAsia="en-US"/>
        </w:rPr>
      </w:pPr>
      <w:r w:rsidRPr="0092461C">
        <w:rPr>
          <w:rFonts w:ascii="Source Sans Pro" w:eastAsiaTheme="minorHAnsi" w:hAnsi="Source Sans Pro"/>
          <w:b w:val="0"/>
          <w:bCs/>
          <w:szCs w:val="22"/>
          <w:lang w:eastAsia="en-US"/>
        </w:rPr>
        <w:t>Cijena ponude izražava se u eurima.</w:t>
      </w:r>
    </w:p>
    <w:p w14:paraId="00144926" w14:textId="77777777" w:rsidR="00862D22" w:rsidRPr="0092461C" w:rsidRDefault="00862D22" w:rsidP="004B1376">
      <w:pPr>
        <w:pStyle w:val="Bezproreda"/>
        <w:jc w:val="both"/>
        <w:rPr>
          <w:rFonts w:ascii="Source Sans Pro" w:eastAsia="Calibri" w:hAnsi="Source Sans Pro"/>
          <w:bCs/>
          <w:sz w:val="22"/>
          <w:szCs w:val="22"/>
        </w:rPr>
      </w:pPr>
      <w:r w:rsidRPr="0092461C">
        <w:rPr>
          <w:rFonts w:ascii="Source Sans Pro" w:hAnsi="Source Sans Pro"/>
          <w:bCs/>
          <w:sz w:val="22"/>
          <w:szCs w:val="22"/>
        </w:rPr>
        <w:lastRenderedPageBreak/>
        <w:t xml:space="preserve">Cijena ponude piše se brojkama i izražava se u eurima i obuhvaća sve troškove potrebne za uredno izvođenje radova. </w:t>
      </w:r>
      <w:r w:rsidRPr="0092461C">
        <w:rPr>
          <w:rFonts w:ascii="Source Sans Pro" w:eastAsia="Calibri" w:hAnsi="Source Sans Pro"/>
          <w:bCs/>
          <w:sz w:val="22"/>
          <w:szCs w:val="22"/>
        </w:rPr>
        <w:t>Jedinične cijene ponude iz troškovnika ostaju nepromijenjene tijekom cijelog trajanja ugovora.</w:t>
      </w:r>
    </w:p>
    <w:p w14:paraId="2546EF01" w14:textId="77777777" w:rsidR="00862D22" w:rsidRPr="0092461C" w:rsidRDefault="00862D22" w:rsidP="004B1376">
      <w:pPr>
        <w:pStyle w:val="NoSpacing1"/>
        <w:jc w:val="both"/>
        <w:rPr>
          <w:rFonts w:ascii="Source Sans Pro" w:hAnsi="Source Sans Pro"/>
          <w:sz w:val="22"/>
          <w:szCs w:val="22"/>
        </w:rPr>
      </w:pPr>
      <w:r w:rsidRPr="0092461C">
        <w:rPr>
          <w:rFonts w:ascii="Source Sans Pro" w:hAnsi="Source Sans Pro"/>
          <w:sz w:val="22"/>
          <w:szCs w:val="22"/>
        </w:rPr>
        <w:t>Svi troškovi i popusti moraju biti uračunati u ponuđenim i upisanim jediničnim cijenama u stavkama troškovnika te u cijeni ponude bez poreza na dodanu vrijednost (</w:t>
      </w:r>
      <w:bookmarkStart w:id="9" w:name="_Hlk197598040"/>
      <w:r w:rsidRPr="0092461C">
        <w:rPr>
          <w:rFonts w:ascii="Source Sans Pro" w:hAnsi="Source Sans Pro"/>
          <w:sz w:val="22"/>
          <w:szCs w:val="22"/>
        </w:rPr>
        <w:t>uključujući i naknadu za prekovremeni ili noćni rad, ukoliko dođe do potrebe izvođenja radova u produženom radu ili pod drugim težim okolnostima u cilju održavanja ugovorenih rokova), materijal, opremu, rad strojeva, transport, pristojbe, poreze, plaće, režije, jamstva, osiguranja, ispitivanje i dokazivanje kvalitete ugrađenog materijala, sve prema pravilima struke, pripadajućim zakonima, pravilnicima i ostalim pozitivnim propisima, troškove odvoza i zbrinjavanja svog otpada sa gradilišta na deponije, čišćenje okoline gradilišta u tijeku radova te nakon završetka radova.</w:t>
      </w:r>
      <w:bookmarkEnd w:id="9"/>
    </w:p>
    <w:p w14:paraId="4C20D3D3" w14:textId="5D8FDC27" w:rsidR="00862D22" w:rsidRPr="0092461C" w:rsidRDefault="004B1376" w:rsidP="004B1376">
      <w:pPr>
        <w:jc w:val="both"/>
        <w:rPr>
          <w:rFonts w:ascii="Source Sans Pro" w:eastAsiaTheme="minorHAnsi" w:hAnsi="Source Sans Pro"/>
          <w:szCs w:val="22"/>
          <w:lang w:val="fr-FR" w:eastAsia="en-US"/>
        </w:rPr>
      </w:pPr>
      <w:r w:rsidRPr="0092461C">
        <w:rPr>
          <w:rFonts w:ascii="Source Sans Pro" w:eastAsiaTheme="minorHAnsi" w:hAnsi="Source Sans Pro"/>
          <w:szCs w:val="22"/>
          <w:lang w:val="fr-FR" w:eastAsia="en-US"/>
        </w:rPr>
        <w:t>5</w:t>
      </w:r>
      <w:r w:rsidR="00862D22" w:rsidRPr="0092461C">
        <w:rPr>
          <w:rFonts w:ascii="Source Sans Pro" w:eastAsiaTheme="minorHAnsi" w:hAnsi="Source Sans Pro"/>
          <w:szCs w:val="22"/>
          <w:lang w:val="fr-FR" w:eastAsia="en-US"/>
        </w:rPr>
        <w:t>.3. Valuta ponude</w:t>
      </w:r>
    </w:p>
    <w:p w14:paraId="226B35AC" w14:textId="77777777" w:rsidR="00862D22" w:rsidRPr="0092461C" w:rsidRDefault="00862D22" w:rsidP="004B1376">
      <w:pPr>
        <w:jc w:val="both"/>
        <w:rPr>
          <w:rFonts w:ascii="Source Sans Pro" w:eastAsiaTheme="minorHAnsi" w:hAnsi="Source Sans Pro"/>
          <w:b w:val="0"/>
          <w:szCs w:val="22"/>
          <w:lang w:val="fr-FR" w:eastAsia="en-US"/>
        </w:rPr>
      </w:pPr>
      <w:r w:rsidRPr="0092461C">
        <w:rPr>
          <w:rFonts w:ascii="Source Sans Pro" w:eastAsiaTheme="minorHAnsi" w:hAnsi="Source Sans Pro"/>
          <w:b w:val="0"/>
          <w:szCs w:val="22"/>
          <w:lang w:val="fr-FR" w:eastAsia="en-US"/>
        </w:rPr>
        <w:t>Valuta ponude je EURO.</w:t>
      </w:r>
    </w:p>
    <w:p w14:paraId="05F6D02B" w14:textId="0A5AF998" w:rsidR="00862D22" w:rsidRPr="0092461C" w:rsidRDefault="004B1376" w:rsidP="004B1376">
      <w:pPr>
        <w:pStyle w:val="Bezproreda"/>
        <w:jc w:val="both"/>
        <w:rPr>
          <w:rFonts w:ascii="Source Sans Pro" w:eastAsiaTheme="minorHAnsi" w:hAnsi="Source Sans Pro"/>
          <w:b/>
          <w:bCs/>
          <w:sz w:val="22"/>
          <w:szCs w:val="22"/>
        </w:rPr>
      </w:pPr>
      <w:r w:rsidRPr="0092461C">
        <w:rPr>
          <w:rFonts w:ascii="Source Sans Pro" w:eastAsiaTheme="minorHAnsi" w:hAnsi="Source Sans Pro"/>
          <w:b/>
          <w:bCs/>
          <w:sz w:val="22"/>
          <w:szCs w:val="22"/>
        </w:rPr>
        <w:t>5</w:t>
      </w:r>
      <w:r w:rsidR="00862D22" w:rsidRPr="0092461C">
        <w:rPr>
          <w:rFonts w:ascii="Source Sans Pro" w:eastAsiaTheme="minorHAnsi" w:hAnsi="Source Sans Pro"/>
          <w:b/>
          <w:bCs/>
          <w:sz w:val="22"/>
          <w:szCs w:val="22"/>
        </w:rPr>
        <w:t>.4.Kriterij odabira ponude</w:t>
      </w:r>
    </w:p>
    <w:p w14:paraId="120443EF" w14:textId="48AEE1F8" w:rsidR="00811D8F" w:rsidRPr="0092461C" w:rsidRDefault="00862D22" w:rsidP="004B1376">
      <w:pPr>
        <w:pStyle w:val="Bezproreda"/>
        <w:jc w:val="both"/>
        <w:rPr>
          <w:rFonts w:ascii="Source Sans Pro" w:hAnsi="Source Sans Pro"/>
          <w:b/>
          <w:sz w:val="22"/>
          <w:szCs w:val="22"/>
        </w:rPr>
      </w:pPr>
      <w:r w:rsidRPr="0092461C">
        <w:rPr>
          <w:rFonts w:ascii="Source Sans Pro" w:hAnsi="Source Sans Pro"/>
          <w:sz w:val="22"/>
          <w:szCs w:val="22"/>
        </w:rPr>
        <w:t>Najniža cijena.</w:t>
      </w:r>
    </w:p>
    <w:p w14:paraId="5FF60514" w14:textId="5705BBD8" w:rsidR="00862D22" w:rsidRPr="0092461C" w:rsidRDefault="00862D22" w:rsidP="004B1376">
      <w:pPr>
        <w:pStyle w:val="Bezproreda"/>
        <w:jc w:val="both"/>
        <w:rPr>
          <w:rFonts w:ascii="Source Sans Pro" w:eastAsiaTheme="minorHAnsi" w:hAnsi="Source Sans Pro"/>
          <w:color w:val="00000A"/>
          <w:sz w:val="22"/>
          <w:szCs w:val="22"/>
          <w:lang w:val="fr-FR"/>
        </w:rPr>
      </w:pPr>
      <w:r w:rsidRPr="0092461C">
        <w:rPr>
          <w:rFonts w:ascii="Source Sans Pro" w:eastAsiaTheme="minorHAnsi" w:hAnsi="Source Sans Pro"/>
          <w:color w:val="00000A"/>
          <w:sz w:val="22"/>
          <w:szCs w:val="22"/>
          <w:lang w:val="fr-FR"/>
        </w:rPr>
        <w:t>Temeljem članka 294. stavka 2. ZJN 2016, Naručitelj uspoređuje cijene ponuda s porezom na dodanu vrijednost.</w:t>
      </w:r>
    </w:p>
    <w:p w14:paraId="74F46599" w14:textId="476D2CC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Ako su dvije ili više valjanih ponuda jednako rangirane prema kriteriju za odabir ponude, Naručitelj će odabrati ponudu koja je zaprimljena ranije.</w:t>
      </w:r>
    </w:p>
    <w:p w14:paraId="7C2DBBC9" w14:textId="4FE774A0" w:rsidR="00862D22" w:rsidRPr="005C573E" w:rsidRDefault="004B1376" w:rsidP="004B1376">
      <w:pPr>
        <w:pStyle w:val="Bezproreda"/>
        <w:jc w:val="both"/>
        <w:rPr>
          <w:rFonts w:ascii="Source Sans Pro" w:eastAsiaTheme="minorHAnsi" w:hAnsi="Source Sans Pro"/>
          <w:b/>
          <w:bCs/>
          <w:color w:val="00000A"/>
          <w:sz w:val="22"/>
          <w:szCs w:val="22"/>
        </w:rPr>
      </w:pPr>
      <w:r w:rsidRPr="0092461C">
        <w:rPr>
          <w:rFonts w:ascii="Source Sans Pro" w:eastAsiaTheme="minorHAnsi" w:hAnsi="Source Sans Pro"/>
          <w:b/>
          <w:bCs/>
          <w:sz w:val="22"/>
          <w:szCs w:val="22"/>
        </w:rPr>
        <w:t>5</w:t>
      </w:r>
      <w:r w:rsidR="00862D22" w:rsidRPr="0092461C">
        <w:rPr>
          <w:rFonts w:ascii="Source Sans Pro" w:eastAsiaTheme="minorHAnsi" w:hAnsi="Source Sans Pro"/>
          <w:b/>
          <w:bCs/>
          <w:sz w:val="22"/>
          <w:szCs w:val="22"/>
        </w:rPr>
        <w:t xml:space="preserve">.5. Jezik i pismo na kojem se izrađuje ponuda ili njezin dio </w:t>
      </w:r>
    </w:p>
    <w:p w14:paraId="018A00F7" w14:textId="77777777" w:rsidR="00862D22" w:rsidRPr="0092461C" w:rsidRDefault="00862D22" w:rsidP="004B1376">
      <w:pPr>
        <w:pStyle w:val="Bezproreda"/>
        <w:jc w:val="both"/>
        <w:rPr>
          <w:rFonts w:ascii="Source Sans Pro" w:eastAsiaTheme="minorHAnsi" w:hAnsi="Source Sans Pro"/>
          <w:b/>
          <w:sz w:val="22"/>
          <w:szCs w:val="22"/>
        </w:rPr>
      </w:pPr>
      <w:r w:rsidRPr="0092461C">
        <w:rPr>
          <w:rFonts w:ascii="Source Sans Pro" w:eastAsiaTheme="minorHAnsi" w:hAnsi="Source Sans Pro"/>
          <w:sz w:val="22"/>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w:t>
      </w:r>
      <w:proofErr w:type="spellStart"/>
      <w:r w:rsidRPr="0092461C">
        <w:rPr>
          <w:rFonts w:ascii="Source Sans Pro" w:eastAsiaTheme="minorHAnsi" w:hAnsi="Source Sans Pro"/>
          <w:sz w:val="22"/>
          <w:szCs w:val="22"/>
        </w:rPr>
        <w:t>prilagođenice</w:t>
      </w:r>
      <w:proofErr w:type="spellEnd"/>
      <w:r w:rsidRPr="0092461C">
        <w:rPr>
          <w:rFonts w:ascii="Source Sans Pro" w:eastAsiaTheme="minorHAnsi" w:hAnsi="Source Sans Pro"/>
          <w:sz w:val="22"/>
          <w:szCs w:val="22"/>
        </w:rPr>
        <w:t xml:space="preserve">. </w:t>
      </w:r>
    </w:p>
    <w:p w14:paraId="2653A96C" w14:textId="19118718" w:rsidR="00862D22" w:rsidRPr="0092461C" w:rsidRDefault="004B1376" w:rsidP="004B1376">
      <w:pPr>
        <w:jc w:val="both"/>
        <w:rPr>
          <w:rFonts w:ascii="Source Sans Pro" w:hAnsi="Source Sans Pro"/>
          <w:bCs/>
          <w:szCs w:val="22"/>
        </w:rPr>
      </w:pPr>
      <w:r w:rsidRPr="0092461C">
        <w:rPr>
          <w:rFonts w:ascii="Source Sans Pro" w:hAnsi="Source Sans Pro"/>
          <w:bCs/>
          <w:szCs w:val="22"/>
        </w:rPr>
        <w:t>5</w:t>
      </w:r>
      <w:r w:rsidR="00862D22" w:rsidRPr="0092461C">
        <w:rPr>
          <w:rFonts w:ascii="Source Sans Pro" w:hAnsi="Source Sans Pro"/>
          <w:bCs/>
          <w:szCs w:val="22"/>
        </w:rPr>
        <w:t>.6. Rok valjanost ponude</w:t>
      </w:r>
    </w:p>
    <w:p w14:paraId="729755B8" w14:textId="77777777" w:rsidR="00862D22" w:rsidRPr="0092461C" w:rsidRDefault="00862D22" w:rsidP="004B1376">
      <w:pPr>
        <w:jc w:val="both"/>
        <w:rPr>
          <w:rFonts w:ascii="Source Sans Pro" w:eastAsiaTheme="minorHAnsi" w:hAnsi="Source Sans Pro"/>
          <w:b w:val="0"/>
          <w:szCs w:val="22"/>
          <w:lang w:eastAsia="en-US"/>
        </w:rPr>
      </w:pPr>
      <w:r w:rsidRPr="0092461C">
        <w:rPr>
          <w:rFonts w:ascii="Source Sans Pro" w:eastAsiaTheme="minorHAnsi" w:hAnsi="Source Sans Pro"/>
          <w:b w:val="0"/>
          <w:szCs w:val="22"/>
          <w:lang w:eastAsia="en-US"/>
        </w:rPr>
        <w:t xml:space="preserve">Rok valjanosti ponude je 30 dana od isteka roka za dostavu ponuda. </w:t>
      </w:r>
    </w:p>
    <w:p w14:paraId="32C0761C" w14:textId="77777777" w:rsidR="00862D22" w:rsidRPr="0092461C" w:rsidRDefault="00862D22" w:rsidP="004B1376">
      <w:pPr>
        <w:jc w:val="both"/>
        <w:rPr>
          <w:rFonts w:ascii="Source Sans Pro" w:eastAsiaTheme="minorHAnsi" w:hAnsi="Source Sans Pro"/>
          <w:szCs w:val="22"/>
          <w:lang w:eastAsia="en-US"/>
        </w:rPr>
      </w:pPr>
      <w:r w:rsidRPr="0092461C">
        <w:rPr>
          <w:rFonts w:ascii="Source Sans Pro" w:eastAsiaTheme="minorHAnsi" w:hAnsi="Source Sans Pro"/>
          <w:b w:val="0"/>
          <w:szCs w:val="22"/>
          <w:lang w:eastAsia="en-US"/>
        </w:rPr>
        <w:t>Ponuda obvezuje ponuditelja do isteka roka valjanosti ponude, a na zahtjev Naručitelja, ponuditelj može produžiti rok valjanosti svoje ponude.</w:t>
      </w:r>
    </w:p>
    <w:p w14:paraId="1C7FCE97" w14:textId="353159C4" w:rsidR="00862D22" w:rsidRPr="0092461C" w:rsidRDefault="004B1376"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5</w:t>
      </w:r>
      <w:r w:rsidR="00862D22" w:rsidRPr="0092461C">
        <w:rPr>
          <w:rFonts w:ascii="Source Sans Pro" w:eastAsiaTheme="minorHAnsi" w:hAnsi="Source Sans Pro"/>
          <w:szCs w:val="22"/>
          <w:lang w:eastAsia="en-US"/>
        </w:rPr>
        <w:t>.7. Način dostave te datum, vrijeme i mjesto dostave i otvaranja ponuda</w:t>
      </w:r>
    </w:p>
    <w:p w14:paraId="6E253618" w14:textId="0501AF34" w:rsidR="00862D22" w:rsidRPr="0092461C" w:rsidRDefault="00862D22" w:rsidP="004B1376">
      <w:pPr>
        <w:jc w:val="both"/>
        <w:rPr>
          <w:rFonts w:ascii="Source Sans Pro" w:hAnsi="Source Sans Pro"/>
          <w:szCs w:val="22"/>
        </w:rPr>
      </w:pPr>
      <w:r w:rsidRPr="0092461C">
        <w:rPr>
          <w:rFonts w:ascii="Source Sans Pro" w:hAnsi="Source Sans Pro"/>
          <w:b w:val="0"/>
          <w:bCs/>
          <w:szCs w:val="22"/>
        </w:rPr>
        <w:t>Ponuda se dostavlja putem elektroničke pošte na adresu</w:t>
      </w:r>
      <w:r w:rsidRPr="0092461C">
        <w:rPr>
          <w:rFonts w:ascii="Source Sans Pro" w:eastAsiaTheme="minorHAnsi" w:hAnsi="Source Sans Pro"/>
          <w:b w:val="0"/>
          <w:szCs w:val="22"/>
          <w:shd w:val="clear" w:color="auto" w:fill="FFFFFF"/>
          <w:lang w:eastAsia="en-US"/>
        </w:rPr>
        <w:t xml:space="preserve"> </w:t>
      </w:r>
      <w:hyperlink r:id="rId11" w:history="1">
        <w:r w:rsidRPr="0092461C">
          <w:rPr>
            <w:rStyle w:val="Hiperveza"/>
            <w:rFonts w:ascii="Source Sans Pro" w:eastAsiaTheme="minorHAnsi" w:hAnsi="Source Sans Pro"/>
            <w:b w:val="0"/>
            <w:szCs w:val="22"/>
            <w:shd w:val="clear" w:color="auto" w:fill="FFFFFF"/>
            <w:lang w:eastAsia="en-US"/>
          </w:rPr>
          <w:t>nabava.janjina@gmail.com</w:t>
        </w:r>
      </w:hyperlink>
      <w:r w:rsidRPr="0092461C">
        <w:rPr>
          <w:rFonts w:ascii="Source Sans Pro" w:hAnsi="Source Sans Pro"/>
          <w:b w:val="0"/>
          <w:bCs/>
          <w:szCs w:val="22"/>
        </w:rPr>
        <w:t xml:space="preserve">, zaključno do </w:t>
      </w:r>
      <w:r w:rsidR="002F0A09" w:rsidRPr="0092461C">
        <w:rPr>
          <w:rFonts w:ascii="Source Sans Pro" w:hAnsi="Source Sans Pro"/>
          <w:szCs w:val="22"/>
          <w:highlight w:val="yellow"/>
        </w:rPr>
        <w:t>24.06.2025.</w:t>
      </w:r>
      <w:r w:rsidRPr="0092461C">
        <w:rPr>
          <w:rFonts w:ascii="Source Sans Pro" w:hAnsi="Source Sans Pro"/>
          <w:szCs w:val="22"/>
          <w:highlight w:val="yellow"/>
        </w:rPr>
        <w:t xml:space="preserve"> do 1</w:t>
      </w:r>
      <w:r w:rsidR="00F02F05" w:rsidRPr="0092461C">
        <w:rPr>
          <w:rFonts w:ascii="Source Sans Pro" w:hAnsi="Source Sans Pro"/>
          <w:szCs w:val="22"/>
          <w:highlight w:val="yellow"/>
        </w:rPr>
        <w:t>1</w:t>
      </w:r>
      <w:r w:rsidRPr="0092461C">
        <w:rPr>
          <w:rFonts w:ascii="Source Sans Pro" w:hAnsi="Source Sans Pro"/>
          <w:szCs w:val="22"/>
          <w:highlight w:val="yellow"/>
        </w:rPr>
        <w:t>:00 sati</w:t>
      </w:r>
      <w:r w:rsidRPr="0092461C">
        <w:rPr>
          <w:rFonts w:ascii="Source Sans Pro" w:hAnsi="Source Sans Pro"/>
          <w:szCs w:val="22"/>
        </w:rPr>
        <w:t>.</w:t>
      </w:r>
    </w:p>
    <w:p w14:paraId="24991C40"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Ponuditelj može do isteka roka za dostavu ponuda dostaviti izmjenu i/ili dopunu ponude.</w:t>
      </w:r>
    </w:p>
    <w:p w14:paraId="20DD7B86"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Izmjena i/ili dopuna ponude dostavlja se na isti način kao i osnovna ponuda s obveznom naznakom da se radi o izmjeni i/ili dopuni ponude.</w:t>
      </w:r>
    </w:p>
    <w:p w14:paraId="6BD886F7"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CBE8FEA"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Ponuda dostavljena nakon isteka roka za dostavu ponuda ne upisuje se u Upisnik o zaprimanju ponuda, nego se evidentira kao zakašnjela ponuda te se bez odgode, neotvorena vraća pošiljatelju.</w:t>
      </w:r>
    </w:p>
    <w:p w14:paraId="65A3EA48"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Neće se provoditi javno otvaranje ponuda.</w:t>
      </w:r>
    </w:p>
    <w:p w14:paraId="1E67CB2D" w14:textId="77777777" w:rsidR="002F0A09" w:rsidRPr="0092461C" w:rsidRDefault="002F0A09" w:rsidP="004B1376">
      <w:pPr>
        <w:jc w:val="both"/>
        <w:rPr>
          <w:rFonts w:ascii="Source Sans Pro" w:eastAsiaTheme="minorHAnsi" w:hAnsi="Source Sans Pro"/>
          <w:b w:val="0"/>
          <w:bCs/>
          <w:szCs w:val="22"/>
          <w:lang w:eastAsia="en-US"/>
        </w:rPr>
      </w:pPr>
    </w:p>
    <w:p w14:paraId="61D97AF9" w14:textId="56355A57" w:rsidR="00862D22" w:rsidRPr="0092461C" w:rsidRDefault="004B1376" w:rsidP="004B1376">
      <w:pPr>
        <w:jc w:val="both"/>
        <w:rPr>
          <w:rFonts w:ascii="Source Sans Pro" w:eastAsiaTheme="minorHAnsi" w:hAnsi="Source Sans Pro"/>
          <w:szCs w:val="22"/>
          <w:lang w:eastAsia="en-US"/>
        </w:rPr>
      </w:pPr>
      <w:r w:rsidRPr="0092461C">
        <w:rPr>
          <w:rFonts w:ascii="Source Sans Pro" w:eastAsiaTheme="minorHAnsi" w:hAnsi="Source Sans Pro"/>
          <w:szCs w:val="22"/>
          <w:lang w:eastAsia="en-US"/>
        </w:rPr>
        <w:t>6</w:t>
      </w:r>
      <w:r w:rsidR="00862D22" w:rsidRPr="0092461C">
        <w:rPr>
          <w:rFonts w:ascii="Source Sans Pro" w:eastAsiaTheme="minorHAnsi" w:hAnsi="Source Sans Pro"/>
          <w:szCs w:val="22"/>
          <w:lang w:eastAsia="en-US"/>
        </w:rPr>
        <w:t>. OSTALE ODREDBE</w:t>
      </w:r>
    </w:p>
    <w:p w14:paraId="74F04915" w14:textId="0783E5F3" w:rsidR="005255EB" w:rsidRPr="0092461C" w:rsidRDefault="004B1376" w:rsidP="004B1376">
      <w:pPr>
        <w:pStyle w:val="Bezproreda"/>
        <w:jc w:val="both"/>
        <w:rPr>
          <w:rFonts w:ascii="Source Sans Pro" w:hAnsi="Source Sans Pro"/>
          <w:b/>
          <w:bCs/>
          <w:sz w:val="22"/>
          <w:szCs w:val="22"/>
          <w:lang w:eastAsia="hr-HR"/>
        </w:rPr>
      </w:pPr>
      <w:r w:rsidRPr="0092461C">
        <w:rPr>
          <w:rFonts w:ascii="Source Sans Pro" w:hAnsi="Source Sans Pro"/>
          <w:b/>
          <w:bCs/>
          <w:sz w:val="22"/>
          <w:szCs w:val="22"/>
        </w:rPr>
        <w:t>6</w:t>
      </w:r>
      <w:r w:rsidR="005255EB" w:rsidRPr="0092461C">
        <w:rPr>
          <w:rFonts w:ascii="Source Sans Pro" w:hAnsi="Source Sans Pro"/>
          <w:b/>
          <w:bCs/>
          <w:sz w:val="22"/>
          <w:szCs w:val="22"/>
        </w:rPr>
        <w:t xml:space="preserve">.1. </w:t>
      </w:r>
      <w:r w:rsidR="005255EB" w:rsidRPr="0092461C">
        <w:rPr>
          <w:rFonts w:ascii="Source Sans Pro" w:hAnsi="Source Sans Pro"/>
          <w:b/>
          <w:bCs/>
          <w:sz w:val="22"/>
          <w:szCs w:val="22"/>
          <w:lang w:eastAsia="hr-HR"/>
        </w:rPr>
        <w:t>Odredbe koje se odnose na zajednicu gospodarskih subjekta</w:t>
      </w:r>
    </w:p>
    <w:p w14:paraId="41308DC2" w14:textId="77777777" w:rsidR="005255EB" w:rsidRPr="0092461C" w:rsidRDefault="005255EB" w:rsidP="004B1376">
      <w:pPr>
        <w:pStyle w:val="Bezproreda"/>
        <w:jc w:val="both"/>
        <w:rPr>
          <w:rFonts w:ascii="Source Sans Pro" w:hAnsi="Source Sans Pro"/>
          <w:sz w:val="22"/>
          <w:szCs w:val="22"/>
        </w:rPr>
      </w:pPr>
      <w:r w:rsidRPr="0092461C">
        <w:rPr>
          <w:rFonts w:ascii="Source Sans Pro" w:hAnsi="Source Sans Pro"/>
          <w:sz w:val="22"/>
          <w:szCs w:val="22"/>
        </w:rPr>
        <w:t>Više gospodarskih subjekata može se udružiti i dostaviti zajedničku ponudu, neovisno o uređenju njihova međusobnog odnosa.</w:t>
      </w:r>
    </w:p>
    <w:p w14:paraId="7EBB314D" w14:textId="77777777" w:rsidR="005255EB" w:rsidRPr="0092461C" w:rsidRDefault="005255EB" w:rsidP="004B1376">
      <w:pPr>
        <w:pStyle w:val="Bezproreda"/>
        <w:jc w:val="both"/>
        <w:rPr>
          <w:rFonts w:ascii="Source Sans Pro" w:hAnsi="Source Sans Pro"/>
          <w:sz w:val="22"/>
          <w:szCs w:val="22"/>
        </w:rPr>
      </w:pPr>
      <w:r w:rsidRPr="0092461C">
        <w:rPr>
          <w:rFonts w:ascii="Source Sans Pro" w:hAnsi="Source Sans Pro"/>
          <w:sz w:val="22"/>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6E5F5167" w14:textId="77777777" w:rsidR="005255EB" w:rsidRPr="0092461C" w:rsidRDefault="005255EB" w:rsidP="004B1376">
      <w:pPr>
        <w:pStyle w:val="Bezproreda"/>
        <w:jc w:val="both"/>
        <w:rPr>
          <w:rFonts w:ascii="Source Sans Pro" w:hAnsi="Source Sans Pro"/>
          <w:sz w:val="22"/>
          <w:szCs w:val="22"/>
        </w:rPr>
      </w:pPr>
      <w:r w:rsidRPr="0092461C">
        <w:rPr>
          <w:rFonts w:ascii="Source Sans Pro" w:hAnsi="Source Sans Pro"/>
          <w:sz w:val="22"/>
          <w:szCs w:val="22"/>
        </w:rPr>
        <w:lastRenderedPageBreak/>
        <w:t xml:space="preserve">Naručitelj neposredno plaća svakom članu zajednice gospodarskih subjekata za onaj dio ugovora koji je on izvršio, ako zajednica gospodarskih subjekata ne odredi drugačije. </w:t>
      </w:r>
    </w:p>
    <w:p w14:paraId="59C2D520" w14:textId="77777777" w:rsidR="005255EB" w:rsidRPr="0092461C" w:rsidRDefault="005255EB" w:rsidP="004B1376">
      <w:pPr>
        <w:pStyle w:val="Bezproreda"/>
        <w:jc w:val="both"/>
        <w:rPr>
          <w:rFonts w:ascii="Source Sans Pro" w:hAnsi="Source Sans Pro"/>
          <w:sz w:val="22"/>
          <w:szCs w:val="22"/>
        </w:rPr>
      </w:pPr>
      <w:r w:rsidRPr="0092461C">
        <w:rPr>
          <w:rFonts w:ascii="Source Sans Pro" w:hAnsi="Source Sans Pro"/>
          <w:sz w:val="22"/>
          <w:szCs w:val="22"/>
        </w:rPr>
        <w:t>U ponudi zajednice gospodarskih subjekata mora biti navedeno koji će dio ugovora (predmet, količina, vrijednost i postotni dio) izvršavati pojedini član zajednice.</w:t>
      </w:r>
    </w:p>
    <w:p w14:paraId="22771E71"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 xml:space="preserve">Odgovornost ponuditelja iz zajednice gospodarskih subjekata je solidarna. </w:t>
      </w:r>
    </w:p>
    <w:p w14:paraId="4ED7AB84" w14:textId="77777777" w:rsidR="005255EB" w:rsidRPr="0092461C" w:rsidRDefault="005255EB" w:rsidP="004B1376">
      <w:pPr>
        <w:pStyle w:val="Bezproreda"/>
        <w:jc w:val="both"/>
        <w:rPr>
          <w:rFonts w:ascii="Source Sans Pro" w:hAnsi="Source Sans Pro"/>
          <w:i/>
          <w:sz w:val="22"/>
          <w:szCs w:val="22"/>
          <w:u w:val="single"/>
          <w:lang w:val="fr-FR"/>
        </w:rPr>
      </w:pPr>
      <w:r w:rsidRPr="0092461C">
        <w:rPr>
          <w:rFonts w:ascii="Source Sans Pro" w:hAnsi="Source Sans Pro"/>
          <w:i/>
          <w:sz w:val="22"/>
          <w:szCs w:val="22"/>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42DBD852" w14:textId="65CCEC5B" w:rsidR="005255EB" w:rsidRPr="0092461C" w:rsidRDefault="004B1376" w:rsidP="004B1376">
      <w:pPr>
        <w:pStyle w:val="Bezproreda"/>
        <w:jc w:val="both"/>
        <w:rPr>
          <w:rFonts w:ascii="Source Sans Pro" w:hAnsi="Source Sans Pro"/>
          <w:b/>
          <w:sz w:val="22"/>
          <w:szCs w:val="22"/>
          <w:lang w:val="fr-FR"/>
        </w:rPr>
      </w:pPr>
      <w:r w:rsidRPr="0092461C">
        <w:rPr>
          <w:rFonts w:ascii="Source Sans Pro" w:hAnsi="Source Sans Pro"/>
          <w:b/>
          <w:sz w:val="22"/>
          <w:szCs w:val="22"/>
          <w:lang w:val="fr-FR"/>
        </w:rPr>
        <w:t>6</w:t>
      </w:r>
      <w:r w:rsidR="005255EB" w:rsidRPr="0092461C">
        <w:rPr>
          <w:rFonts w:ascii="Source Sans Pro" w:hAnsi="Source Sans Pro"/>
          <w:b/>
          <w:sz w:val="22"/>
          <w:szCs w:val="22"/>
          <w:lang w:val="fr-FR"/>
        </w:rPr>
        <w:t>.2. Odredbe koje se odnose na podugovaratelje</w:t>
      </w:r>
    </w:p>
    <w:p w14:paraId="070694D0"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Podugovaratelj je gospodarski subjekt koji za ugovaratelja isporučuje robu, pruža usluge ili izvodi radove koji su neposredno povezani s predmetom nabave.</w:t>
      </w:r>
    </w:p>
    <w:p w14:paraId="2287ACEE"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 xml:space="preserve">Gospodarski subjekt koji namjerava dati dio ugovora o nabavi u podugovor obvezan je u ponudi: </w:t>
      </w:r>
    </w:p>
    <w:p w14:paraId="4A01F73C"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 xml:space="preserve">- navesti koji dio ugovora namjerava dati u podugovor (predmet ili količina, vrijednost ili postotni udio) </w:t>
      </w:r>
    </w:p>
    <w:p w14:paraId="48768B4B"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 xml:space="preserve">- navesti podatke o podugovarateljima (naziv ili tvrtka, sjedište, OIB ili nacionalni identifikacijski broj, broj računa) </w:t>
      </w:r>
    </w:p>
    <w:p w14:paraId="06CA9590" w14:textId="77777777" w:rsidR="005255EB" w:rsidRPr="0092461C" w:rsidRDefault="005255EB" w:rsidP="004B1376">
      <w:pPr>
        <w:pStyle w:val="Bezproreda"/>
        <w:jc w:val="both"/>
        <w:rPr>
          <w:rFonts w:ascii="Source Sans Pro" w:hAnsi="Source Sans Pro"/>
          <w:sz w:val="22"/>
          <w:szCs w:val="22"/>
          <w:u w:val="single"/>
          <w:lang w:val="fr-FR"/>
        </w:rPr>
      </w:pPr>
      <w:r w:rsidRPr="0092461C">
        <w:rPr>
          <w:rFonts w:ascii="Source Sans Pro" w:hAnsi="Source Sans Pro"/>
          <w:sz w:val="22"/>
          <w:szCs w:val="22"/>
          <w:u w:val="single"/>
          <w:lang w:val="fr-FR"/>
        </w:rPr>
        <w:t>Javni naručitelj će neposredno plaćati podugovaratelju za dio ugovora koji je isti izvršio.</w:t>
      </w:r>
    </w:p>
    <w:p w14:paraId="24D87C92"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Ugovaratelj mora svom računu ili situaciji priložiti račune ili situacije svojih podugovaratelja koje je prethodno potvrdio.</w:t>
      </w:r>
    </w:p>
    <w:p w14:paraId="202FBCEA"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Sudjelovanje podugovaratelja ne utječe na odgovornost ugovaratelja na izvršenje ugovora o nabavi.</w:t>
      </w:r>
    </w:p>
    <w:p w14:paraId="626F289C" w14:textId="77777777" w:rsidR="005255EB" w:rsidRPr="0092461C" w:rsidRDefault="005255EB" w:rsidP="004B1376">
      <w:pPr>
        <w:pStyle w:val="Bezproreda"/>
        <w:jc w:val="both"/>
        <w:rPr>
          <w:rFonts w:ascii="Source Sans Pro" w:hAnsi="Source Sans Pro"/>
          <w:sz w:val="22"/>
          <w:szCs w:val="22"/>
          <w:lang w:val="fr-FR"/>
        </w:rPr>
      </w:pPr>
      <w:r w:rsidRPr="0092461C">
        <w:rPr>
          <w:rFonts w:ascii="Source Sans Pro" w:hAnsi="Source Sans Pro"/>
          <w:sz w:val="22"/>
          <w:szCs w:val="22"/>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5D75CD13" w14:textId="77777777" w:rsidR="005255EB" w:rsidRPr="0092461C" w:rsidRDefault="005255EB" w:rsidP="004B1376">
      <w:pPr>
        <w:pStyle w:val="Bezproreda"/>
        <w:jc w:val="both"/>
        <w:rPr>
          <w:rFonts w:ascii="Source Sans Pro" w:hAnsi="Source Sans Pro"/>
          <w:sz w:val="22"/>
          <w:szCs w:val="22"/>
          <w:lang w:val="lv-LV"/>
        </w:rPr>
      </w:pPr>
      <w:r w:rsidRPr="0092461C">
        <w:rPr>
          <w:rFonts w:ascii="Source Sans Pro" w:hAnsi="Source Sans Pro"/>
          <w:sz w:val="22"/>
          <w:szCs w:val="22"/>
          <w:lang w:val="fr-FR"/>
        </w:rPr>
        <w:t>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0B493B08" w14:textId="30A206D8" w:rsidR="005255EB" w:rsidRPr="0092461C" w:rsidRDefault="004B1376" w:rsidP="004B1376">
      <w:pPr>
        <w:pStyle w:val="Bezproreda"/>
        <w:jc w:val="both"/>
        <w:rPr>
          <w:rFonts w:ascii="Source Sans Pro" w:hAnsi="Source Sans Pro"/>
          <w:b/>
          <w:bCs/>
          <w:sz w:val="22"/>
          <w:szCs w:val="22"/>
          <w:lang w:val="lv-LV"/>
        </w:rPr>
      </w:pPr>
      <w:r w:rsidRPr="0092461C">
        <w:rPr>
          <w:rFonts w:ascii="Source Sans Pro" w:hAnsi="Source Sans Pro"/>
          <w:b/>
          <w:bCs/>
          <w:sz w:val="22"/>
          <w:szCs w:val="22"/>
          <w:lang w:val="lv-LV"/>
        </w:rPr>
        <w:t>6</w:t>
      </w:r>
      <w:r w:rsidR="005255EB" w:rsidRPr="0092461C">
        <w:rPr>
          <w:rFonts w:ascii="Source Sans Pro" w:hAnsi="Source Sans Pro"/>
          <w:b/>
          <w:bCs/>
          <w:sz w:val="22"/>
          <w:szCs w:val="22"/>
          <w:lang w:val="lv-LV"/>
        </w:rPr>
        <w:t>.3. Informacije i dodatna pojašnjenja dokumentacije</w:t>
      </w:r>
    </w:p>
    <w:p w14:paraId="136A4F51" w14:textId="77777777" w:rsidR="005255EB" w:rsidRPr="0092461C" w:rsidRDefault="005255EB" w:rsidP="004B1376">
      <w:pPr>
        <w:pStyle w:val="Bezproreda"/>
        <w:jc w:val="both"/>
        <w:rPr>
          <w:rFonts w:ascii="Source Sans Pro" w:hAnsi="Source Sans Pro"/>
          <w:sz w:val="22"/>
          <w:szCs w:val="22"/>
          <w:lang w:val="lv-LV"/>
        </w:rPr>
      </w:pPr>
      <w:r w:rsidRPr="0092461C">
        <w:rPr>
          <w:rFonts w:ascii="Source Sans Pro" w:hAnsi="Source Sans Pro"/>
          <w:sz w:val="22"/>
          <w:szCs w:val="22"/>
          <w:lang w:val="lv-LV"/>
        </w:rPr>
        <w:t>Za vrijeme roka za dostavu ponuda ponuditelj može zahtijevati objašnjenja i izmjene vezane za dokumentaciju o nabavi, a Naručitelj će odgovor dostaviti na isti način na koji je dostavio i poziv za dostavu ponude, elektroničkom poštom.</w:t>
      </w:r>
    </w:p>
    <w:p w14:paraId="70718CBF" w14:textId="78E7FCF4" w:rsidR="005255EB" w:rsidRPr="0092461C" w:rsidRDefault="004B1376" w:rsidP="004B1376">
      <w:pPr>
        <w:pStyle w:val="Bezproreda"/>
        <w:jc w:val="both"/>
        <w:rPr>
          <w:rFonts w:ascii="Source Sans Pro" w:hAnsi="Source Sans Pro"/>
          <w:b/>
          <w:bCs/>
          <w:sz w:val="22"/>
          <w:szCs w:val="22"/>
          <w:lang w:val="lv-LV"/>
        </w:rPr>
      </w:pPr>
      <w:r w:rsidRPr="0092461C">
        <w:rPr>
          <w:rFonts w:ascii="Source Sans Pro" w:hAnsi="Source Sans Pro"/>
          <w:b/>
          <w:bCs/>
          <w:sz w:val="22"/>
          <w:szCs w:val="22"/>
          <w:lang w:val="lv-LV"/>
        </w:rPr>
        <w:t>6</w:t>
      </w:r>
      <w:r w:rsidR="005255EB" w:rsidRPr="0092461C">
        <w:rPr>
          <w:rFonts w:ascii="Source Sans Pro" w:hAnsi="Source Sans Pro"/>
          <w:b/>
          <w:bCs/>
          <w:sz w:val="22"/>
          <w:szCs w:val="22"/>
          <w:lang w:val="lv-LV"/>
        </w:rPr>
        <w:t>.4. Izmjena dokumentacije za nabavu</w:t>
      </w:r>
    </w:p>
    <w:p w14:paraId="4F316FAD" w14:textId="77777777" w:rsidR="005255EB" w:rsidRPr="0092461C" w:rsidRDefault="005255EB" w:rsidP="004B1376">
      <w:pPr>
        <w:pStyle w:val="Bezproreda"/>
        <w:jc w:val="both"/>
        <w:rPr>
          <w:rFonts w:ascii="Source Sans Pro" w:hAnsi="Source Sans Pro"/>
          <w:sz w:val="22"/>
          <w:szCs w:val="22"/>
          <w:lang w:val="lv-LV"/>
        </w:rPr>
      </w:pPr>
      <w:r w:rsidRPr="0092461C">
        <w:rPr>
          <w:rFonts w:ascii="Source Sans Pro" w:hAnsi="Source Sans Pro"/>
          <w:sz w:val="22"/>
          <w:szCs w:val="22"/>
          <w:lang w:val="lv-LV"/>
        </w:rPr>
        <w:t>Ako Naručitelj za vrijeme roka za dostavu ponuda mijenja dokumentaciju za nabavu osigurat će dostupnost izmjena pozvanom ponuditelju na isti način na koji je dostavio i poziv za dostavu ponude, elektroničkom poštom.</w:t>
      </w:r>
    </w:p>
    <w:p w14:paraId="6F4F8463" w14:textId="1065E948" w:rsidR="00862D22" w:rsidRPr="0092461C" w:rsidRDefault="004B1376" w:rsidP="004B1376">
      <w:pPr>
        <w:jc w:val="both"/>
        <w:rPr>
          <w:rFonts w:ascii="Source Sans Pro" w:hAnsi="Source Sans Pro"/>
          <w:bCs/>
          <w:szCs w:val="22"/>
        </w:rPr>
      </w:pPr>
      <w:r w:rsidRPr="0092461C">
        <w:rPr>
          <w:rFonts w:ascii="Source Sans Pro" w:hAnsi="Source Sans Pro"/>
          <w:bCs/>
          <w:szCs w:val="22"/>
        </w:rPr>
        <w:t>6</w:t>
      </w:r>
      <w:r w:rsidR="00862D22" w:rsidRPr="0092461C">
        <w:rPr>
          <w:rFonts w:ascii="Source Sans Pro" w:hAnsi="Source Sans Pro"/>
          <w:bCs/>
          <w:szCs w:val="22"/>
        </w:rPr>
        <w:t>.</w:t>
      </w:r>
      <w:r w:rsidR="00BB2BFD" w:rsidRPr="0092461C">
        <w:rPr>
          <w:rFonts w:ascii="Source Sans Pro" w:hAnsi="Source Sans Pro"/>
          <w:bCs/>
          <w:szCs w:val="22"/>
        </w:rPr>
        <w:t>5</w:t>
      </w:r>
      <w:r w:rsidR="00862D22" w:rsidRPr="0092461C">
        <w:rPr>
          <w:rFonts w:ascii="Source Sans Pro" w:hAnsi="Source Sans Pro"/>
          <w:bCs/>
          <w:szCs w:val="22"/>
        </w:rPr>
        <w:t>. Pojašnjenje i upotpunjavanje ponuda</w:t>
      </w:r>
    </w:p>
    <w:p w14:paraId="5896B350" w14:textId="77777777" w:rsidR="00862D22" w:rsidRPr="0092461C" w:rsidRDefault="00862D22" w:rsidP="004B1376">
      <w:pPr>
        <w:jc w:val="both"/>
        <w:rPr>
          <w:rFonts w:ascii="Source Sans Pro" w:hAnsi="Source Sans Pro"/>
          <w:b w:val="0"/>
          <w:bCs/>
          <w:color w:val="000000"/>
          <w:szCs w:val="22"/>
        </w:rPr>
      </w:pPr>
      <w:r w:rsidRPr="0092461C">
        <w:rPr>
          <w:rFonts w:ascii="Source Sans Pro" w:hAnsi="Source Sans Pro"/>
          <w:b w:val="0"/>
          <w:bCs/>
          <w:color w:val="000000"/>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2869ECE4" w14:textId="77777777" w:rsidR="00862D22" w:rsidRPr="0092461C" w:rsidRDefault="00862D22" w:rsidP="004B1376">
      <w:pPr>
        <w:jc w:val="both"/>
        <w:rPr>
          <w:rFonts w:ascii="Source Sans Pro" w:hAnsi="Source Sans Pro"/>
          <w:b w:val="0"/>
          <w:bCs/>
          <w:color w:val="000000"/>
          <w:szCs w:val="22"/>
        </w:rPr>
      </w:pPr>
      <w:r w:rsidRPr="0092461C">
        <w:rPr>
          <w:rFonts w:ascii="Source Sans Pro" w:hAnsi="Source Sans Pro"/>
          <w:b w:val="0"/>
          <w:bCs/>
          <w:color w:val="000000"/>
          <w:szCs w:val="22"/>
        </w:rPr>
        <w:t>Postupanje sukladno stavku 1. ove točke ne smije dovesti do pregovaranja u vezi s kriterijem za odabir ponude ili ponuđenim predmetom nabave.</w:t>
      </w:r>
    </w:p>
    <w:p w14:paraId="15F3E44E" w14:textId="7F2CF9B4" w:rsidR="005255EB" w:rsidRPr="0092461C" w:rsidRDefault="00862D22" w:rsidP="004B1376">
      <w:pPr>
        <w:jc w:val="both"/>
        <w:rPr>
          <w:rFonts w:ascii="Source Sans Pro" w:hAnsi="Source Sans Pro"/>
          <w:b w:val="0"/>
          <w:bCs/>
          <w:color w:val="000000"/>
          <w:szCs w:val="22"/>
        </w:rPr>
      </w:pPr>
      <w:r w:rsidRPr="0092461C">
        <w:rPr>
          <w:rFonts w:ascii="Source Sans Pro" w:hAnsi="Source Sans Pro"/>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3FD73380" w14:textId="66804D47" w:rsidR="00BB2BFD" w:rsidRPr="0092461C" w:rsidRDefault="004B1376" w:rsidP="004B1376">
      <w:pPr>
        <w:pStyle w:val="Bezproreda"/>
        <w:jc w:val="both"/>
        <w:rPr>
          <w:rFonts w:ascii="Source Sans Pro" w:hAnsi="Source Sans Pro"/>
          <w:b/>
          <w:sz w:val="22"/>
          <w:szCs w:val="22"/>
        </w:rPr>
      </w:pPr>
      <w:r w:rsidRPr="0092461C">
        <w:rPr>
          <w:rFonts w:ascii="Source Sans Pro" w:hAnsi="Source Sans Pro"/>
          <w:b/>
          <w:sz w:val="22"/>
          <w:szCs w:val="22"/>
        </w:rPr>
        <w:lastRenderedPageBreak/>
        <w:t>6</w:t>
      </w:r>
      <w:r w:rsidR="00BB2BFD" w:rsidRPr="0092461C">
        <w:rPr>
          <w:rFonts w:ascii="Source Sans Pro" w:hAnsi="Source Sans Pro"/>
          <w:b/>
          <w:sz w:val="22"/>
          <w:szCs w:val="22"/>
        </w:rPr>
        <w:t>.6. Računska kontrola ponuda</w:t>
      </w:r>
    </w:p>
    <w:p w14:paraId="0632CC27" w14:textId="5EF71656" w:rsidR="00BB2BFD" w:rsidRPr="0092461C" w:rsidRDefault="00BB2BFD" w:rsidP="004B1376">
      <w:pPr>
        <w:pStyle w:val="Bezproreda"/>
        <w:jc w:val="both"/>
        <w:rPr>
          <w:rFonts w:ascii="Source Sans Pro" w:hAnsi="Source Sans Pro"/>
          <w:bCs/>
          <w:sz w:val="22"/>
          <w:szCs w:val="22"/>
        </w:rPr>
      </w:pPr>
      <w:r w:rsidRPr="0092461C">
        <w:rPr>
          <w:rFonts w:ascii="Source Sans Pro" w:hAnsi="Source Sans Pro"/>
          <w:bCs/>
          <w:sz w:val="22"/>
          <w:szCs w:val="22"/>
        </w:rPr>
        <w:t xml:space="preserve">Naručitelj je obvezan provjeriti računsku ispravnost ponude. Ukoliko Naručitelj prilikom pregleda ponuda utvrdi računsku pogrešku, Naručitelj će ispraviti računsku pogrešku i o tome odmah obavijestiti ponuditelja čija je ponuda ispravljena te će od ponuditelja zatražiti da </w:t>
      </w:r>
    </w:p>
    <w:p w14:paraId="65CE997B" w14:textId="77777777" w:rsidR="00BB2BFD" w:rsidRPr="0092461C" w:rsidRDefault="00BB2BFD" w:rsidP="004B1376">
      <w:pPr>
        <w:pStyle w:val="Bezproreda"/>
        <w:jc w:val="both"/>
        <w:rPr>
          <w:rFonts w:ascii="Source Sans Pro" w:hAnsi="Source Sans Pro"/>
          <w:bCs/>
          <w:sz w:val="22"/>
          <w:szCs w:val="22"/>
        </w:rPr>
      </w:pPr>
      <w:r w:rsidRPr="0092461C">
        <w:rPr>
          <w:rFonts w:ascii="Source Sans Pro" w:hAnsi="Source Sans Pro"/>
          <w:bCs/>
          <w:sz w:val="22"/>
          <w:szCs w:val="22"/>
        </w:rPr>
        <w:t>u roku 2 (dva) dana od dana primitka obavijesti potvrdi prihvaćanje ispravke računske pogreške. Ispravci se u ponudi jasno naznačuju.</w:t>
      </w:r>
    </w:p>
    <w:p w14:paraId="64D2CDEC" w14:textId="4820B7A2" w:rsidR="00BB2BFD" w:rsidRPr="0092461C" w:rsidRDefault="00BB2BFD" w:rsidP="004B1376">
      <w:pPr>
        <w:pStyle w:val="Bezproreda"/>
        <w:jc w:val="both"/>
        <w:rPr>
          <w:rFonts w:ascii="Source Sans Pro" w:hAnsi="Source Sans Pro"/>
          <w:bCs/>
          <w:sz w:val="22"/>
          <w:szCs w:val="22"/>
        </w:rPr>
      </w:pPr>
      <w:r w:rsidRPr="0092461C">
        <w:rPr>
          <w:rFonts w:ascii="Source Sans Pro" w:hAnsi="Source Sans Pro"/>
          <w:bCs/>
          <w:sz w:val="22"/>
          <w:szCs w:val="22"/>
        </w:rPr>
        <w:t>Naručitelj je obvezan na osnovi rezultata i pregleda ocjena ponuda odbiti ponudu za koju ponuditelj nije prihvatio ispravak računske pogreške.</w:t>
      </w:r>
    </w:p>
    <w:p w14:paraId="618570E6" w14:textId="06F7368E" w:rsidR="00811D8F" w:rsidRPr="0092461C" w:rsidRDefault="004B1376" w:rsidP="004B1376">
      <w:pPr>
        <w:jc w:val="both"/>
        <w:rPr>
          <w:rFonts w:ascii="Source Sans Pro" w:hAnsi="Source Sans Pro" w:cs="Calibri"/>
          <w:bCs/>
          <w:szCs w:val="22"/>
        </w:rPr>
      </w:pPr>
      <w:r w:rsidRPr="0092461C">
        <w:rPr>
          <w:rFonts w:ascii="Source Sans Pro" w:hAnsi="Source Sans Pro" w:cs="Calibri"/>
          <w:bCs/>
          <w:szCs w:val="22"/>
        </w:rPr>
        <w:t>6.7.</w:t>
      </w:r>
      <w:r w:rsidR="00811D8F" w:rsidRPr="0092461C">
        <w:rPr>
          <w:rFonts w:ascii="Source Sans Pro" w:hAnsi="Source Sans Pro" w:cs="Calibri"/>
          <w:bCs/>
          <w:szCs w:val="22"/>
        </w:rPr>
        <w:t xml:space="preserve"> Provjera ponuditelja</w:t>
      </w:r>
    </w:p>
    <w:p w14:paraId="5749133A"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Nakon rangiranja ponuda prema kriteriju za odabir ponude, a prije donošenja odluke o odabiru, Naručitelj može od najpovoljnijeg ponuditelja s kojim namjerava sklopiti ugovor o nabavi zatražiti dostavu izvornika ili ovjerenih preslika.</w:t>
      </w:r>
    </w:p>
    <w:p w14:paraId="29737296"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Za potrebe dostavljanja dokumenata daje se primjereni rok od 2 (dva) dana od dana dostave zahtjeva.</w:t>
      </w:r>
    </w:p>
    <w:p w14:paraId="4CFFA827"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06E2BAD6"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43264EFA" w14:textId="3CAE3623" w:rsidR="00811D8F" w:rsidRPr="0092461C" w:rsidRDefault="004B1376" w:rsidP="004B1376">
      <w:pPr>
        <w:jc w:val="both"/>
        <w:rPr>
          <w:rFonts w:ascii="Source Sans Pro" w:hAnsi="Source Sans Pro" w:cs="Calibri"/>
          <w:szCs w:val="22"/>
        </w:rPr>
      </w:pPr>
      <w:r w:rsidRPr="0092461C">
        <w:rPr>
          <w:rFonts w:ascii="Source Sans Pro" w:hAnsi="Source Sans Pro" w:cs="Calibri"/>
          <w:szCs w:val="22"/>
        </w:rPr>
        <w:t>6.8.</w:t>
      </w:r>
      <w:r w:rsidR="00811D8F" w:rsidRPr="0092461C">
        <w:rPr>
          <w:rFonts w:ascii="Source Sans Pro" w:hAnsi="Source Sans Pro" w:cs="Calibri"/>
          <w:szCs w:val="22"/>
        </w:rPr>
        <w:t xml:space="preserve"> Razlozi za isključenje ponude</w:t>
      </w:r>
    </w:p>
    <w:p w14:paraId="2FB09F3E"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Naručitelj će isključiti ponuditelja:</w:t>
      </w:r>
    </w:p>
    <w:p w14:paraId="25D9DFDF"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 ukoliko ne dokaže da ne postoje razlozi isključenja propisani točkom 3.1. ove dokumentacije o nabavi.</w:t>
      </w:r>
    </w:p>
    <w:p w14:paraId="326E3964" w14:textId="732EA677" w:rsidR="00811D8F" w:rsidRPr="0092461C" w:rsidRDefault="004B1376" w:rsidP="004B1376">
      <w:pPr>
        <w:jc w:val="both"/>
        <w:rPr>
          <w:rFonts w:ascii="Source Sans Pro" w:hAnsi="Source Sans Pro" w:cs="Calibri"/>
          <w:szCs w:val="22"/>
        </w:rPr>
      </w:pPr>
      <w:r w:rsidRPr="0092461C">
        <w:rPr>
          <w:rFonts w:ascii="Source Sans Pro" w:hAnsi="Source Sans Pro" w:cs="Calibri"/>
          <w:szCs w:val="22"/>
        </w:rPr>
        <w:t>6.9.</w:t>
      </w:r>
      <w:r w:rsidR="00811D8F" w:rsidRPr="0092461C">
        <w:rPr>
          <w:rFonts w:ascii="Source Sans Pro" w:hAnsi="Source Sans Pro" w:cs="Calibri"/>
          <w:szCs w:val="22"/>
        </w:rPr>
        <w:t xml:space="preserve"> Razlozi za odbijanje ponude</w:t>
      </w:r>
    </w:p>
    <w:p w14:paraId="499C80D4" w14:textId="77777777" w:rsidR="00811D8F" w:rsidRPr="0092461C"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92461C">
        <w:rPr>
          <w:rFonts w:ascii="Source Sans Pro" w:hAnsi="Source Sans Pro"/>
          <w:b w:val="0"/>
          <w:bCs/>
          <w:color w:val="231F20"/>
          <w:szCs w:val="22"/>
          <w:lang w:eastAsia="en-GB"/>
        </w:rPr>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14071425" w14:textId="77777777" w:rsidR="00811D8F" w:rsidRPr="0092461C" w:rsidRDefault="00811D8F" w:rsidP="004B1376">
      <w:pPr>
        <w:contextualSpacing/>
        <w:jc w:val="both"/>
        <w:rPr>
          <w:rFonts w:ascii="Source Sans Pro" w:hAnsi="Source Sans Pro" w:cs="Calibri"/>
          <w:b w:val="0"/>
          <w:bCs/>
          <w:szCs w:val="22"/>
        </w:rPr>
      </w:pPr>
      <w:r w:rsidRPr="0092461C">
        <w:rPr>
          <w:rFonts w:ascii="Source Sans Pro" w:hAnsi="Source Sans Pro" w:cs="Calibri"/>
          <w:b w:val="0"/>
          <w:bCs/>
          <w:szCs w:val="22"/>
        </w:rPr>
        <w:t>Javni naručitelj može odbiti ponudu čija je cijena iznad procijenjene vrijednosti nabave, kada je cijena ponude jedini kriterij za odabir ponude, osim ako Naručitelj ima ili će imati osigurana dodatna novčana sredstva.</w:t>
      </w:r>
    </w:p>
    <w:p w14:paraId="6E9C7BB9" w14:textId="77777777" w:rsidR="00811D8F" w:rsidRPr="0092461C" w:rsidRDefault="00811D8F" w:rsidP="004B1376">
      <w:pPr>
        <w:contextualSpacing/>
        <w:jc w:val="both"/>
        <w:rPr>
          <w:rFonts w:ascii="Source Sans Pro" w:hAnsi="Source Sans Pro" w:cs="Calibri"/>
          <w:b w:val="0"/>
          <w:bCs/>
          <w:szCs w:val="22"/>
        </w:rPr>
      </w:pPr>
      <w:r w:rsidRPr="0092461C">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92461C">
        <w:rPr>
          <w:rFonts w:ascii="Source Sans Pro" w:hAnsi="Source Sans Pro" w:cs="Calibri"/>
          <w:b w:val="0"/>
          <w:bCs/>
          <w:szCs w:val="22"/>
        </w:rPr>
        <w:t>provedbu postupka javne nabave.</w:t>
      </w:r>
    </w:p>
    <w:p w14:paraId="04434F76" w14:textId="77777777" w:rsidR="00811D8F" w:rsidRPr="0092461C"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92461C">
        <w:rPr>
          <w:rFonts w:ascii="Source Sans Pro" w:hAnsi="Source Sans Pro"/>
          <w:b w:val="0"/>
          <w:bCs/>
          <w:color w:val="231F20"/>
          <w:szCs w:val="22"/>
          <w:lang w:eastAsia="en-GB"/>
        </w:rPr>
        <w:t>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14:paraId="254C2109" w14:textId="77777777" w:rsidR="00811D8F" w:rsidRPr="0092461C"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92461C">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749C0E76" w14:textId="77777777" w:rsidR="00811D8F" w:rsidRPr="0092461C"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92461C">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21E3CDEA" w14:textId="3AE8DBD5" w:rsidR="00811D8F" w:rsidRPr="0092461C" w:rsidRDefault="004B1376" w:rsidP="004B1376">
      <w:pPr>
        <w:jc w:val="both"/>
        <w:rPr>
          <w:rFonts w:ascii="Source Sans Pro" w:hAnsi="Source Sans Pro" w:cs="Calibri"/>
          <w:szCs w:val="22"/>
        </w:rPr>
      </w:pPr>
      <w:r w:rsidRPr="0092461C">
        <w:rPr>
          <w:rFonts w:ascii="Source Sans Pro" w:hAnsi="Source Sans Pro" w:cs="Calibri"/>
          <w:szCs w:val="22"/>
        </w:rPr>
        <w:t>6.10.</w:t>
      </w:r>
      <w:r w:rsidR="00811D8F" w:rsidRPr="0092461C">
        <w:rPr>
          <w:rFonts w:ascii="Source Sans Pro" w:hAnsi="Source Sans Pro" w:cs="Calibri"/>
          <w:szCs w:val="22"/>
        </w:rPr>
        <w:t xml:space="preserve"> Razlozi za poništenje postupka</w:t>
      </w:r>
    </w:p>
    <w:p w14:paraId="3B5F4607" w14:textId="77777777" w:rsidR="00811D8F" w:rsidRPr="0092461C" w:rsidRDefault="00811D8F" w:rsidP="004B1376">
      <w:pPr>
        <w:jc w:val="both"/>
        <w:rPr>
          <w:rFonts w:ascii="Source Sans Pro" w:hAnsi="Source Sans Pro" w:cs="Calibri"/>
          <w:b w:val="0"/>
          <w:bCs/>
          <w:szCs w:val="22"/>
        </w:rPr>
      </w:pPr>
      <w:r w:rsidRPr="0092461C">
        <w:rPr>
          <w:rFonts w:ascii="Source Sans Pro" w:hAnsi="Source Sans Pro" w:cs="Calibri"/>
          <w:b w:val="0"/>
          <w:bCs/>
          <w:szCs w:val="22"/>
        </w:rPr>
        <w:t>Naručitelj će na osnovi rezultata pregleda i ocjene ponuda donijeti odluku o poništenju postupka:</w:t>
      </w:r>
    </w:p>
    <w:p w14:paraId="510E40FA" w14:textId="77777777" w:rsidR="00811D8F" w:rsidRPr="0092461C" w:rsidRDefault="00811D8F" w:rsidP="004B1376">
      <w:pPr>
        <w:contextualSpacing/>
        <w:jc w:val="both"/>
        <w:rPr>
          <w:rFonts w:ascii="Source Sans Pro" w:hAnsi="Source Sans Pro" w:cs="Calibri"/>
          <w:b w:val="0"/>
          <w:bCs/>
          <w:szCs w:val="22"/>
        </w:rPr>
      </w:pPr>
      <w:r w:rsidRPr="0092461C">
        <w:rPr>
          <w:rFonts w:ascii="Source Sans Pro" w:hAnsi="Source Sans Pro" w:cs="Calibri"/>
          <w:b w:val="0"/>
          <w:bCs/>
          <w:szCs w:val="22"/>
        </w:rPr>
        <w:t>- ako u roku za dostavu ponuda ne pristigne niti jedna ponuda,</w:t>
      </w:r>
    </w:p>
    <w:p w14:paraId="2ADF86C5" w14:textId="77777777" w:rsidR="00811D8F" w:rsidRPr="0092461C" w:rsidRDefault="00811D8F" w:rsidP="004B1376">
      <w:pPr>
        <w:contextualSpacing/>
        <w:jc w:val="both"/>
        <w:rPr>
          <w:rFonts w:ascii="Source Sans Pro" w:hAnsi="Source Sans Pro" w:cs="Calibri"/>
          <w:b w:val="0"/>
          <w:bCs/>
          <w:szCs w:val="22"/>
        </w:rPr>
      </w:pPr>
      <w:r w:rsidRPr="0092461C">
        <w:rPr>
          <w:rFonts w:ascii="Source Sans Pro" w:hAnsi="Source Sans Pro" w:cs="Calibri"/>
          <w:b w:val="0"/>
          <w:bCs/>
          <w:szCs w:val="22"/>
        </w:rPr>
        <w:t>- ako se nakon pregleda i  ocjene ponuda utvrdi da niti jedna ponuda ne udovoljava svim traženim uvjetima nabave,</w:t>
      </w:r>
    </w:p>
    <w:p w14:paraId="5C420623" w14:textId="77777777" w:rsidR="00811D8F" w:rsidRPr="0092461C" w:rsidRDefault="00811D8F" w:rsidP="004B1376">
      <w:pPr>
        <w:contextualSpacing/>
        <w:jc w:val="both"/>
        <w:rPr>
          <w:rFonts w:ascii="Source Sans Pro" w:hAnsi="Source Sans Pro" w:cs="Calibri"/>
          <w:b w:val="0"/>
          <w:bCs/>
          <w:szCs w:val="22"/>
        </w:rPr>
      </w:pPr>
      <w:r w:rsidRPr="0092461C">
        <w:rPr>
          <w:rFonts w:ascii="Source Sans Pro" w:hAnsi="Source Sans Pro" w:cs="Calibri"/>
          <w:b w:val="0"/>
          <w:bCs/>
          <w:szCs w:val="22"/>
        </w:rPr>
        <w:lastRenderedPageBreak/>
        <w:t>- ako se izmijene ili postanu poznate okolnosti zbog kojih ne bi došlo do pokretanja postupka jednostavne nabave ili zbog kojih bi došlo do provođenja sadržajno znatno drugačijeg postupka nabave da su bile poznate prije pokretanja postupka,</w:t>
      </w:r>
    </w:p>
    <w:p w14:paraId="27208A8A" w14:textId="4BEAF54E" w:rsidR="00F02F05" w:rsidRPr="0092461C" w:rsidRDefault="00811D8F" w:rsidP="004B1376">
      <w:pPr>
        <w:contextualSpacing/>
        <w:jc w:val="both"/>
        <w:rPr>
          <w:rFonts w:ascii="Source Sans Pro" w:hAnsi="Source Sans Pro" w:cs="Calibri"/>
          <w:b w:val="0"/>
          <w:bCs/>
          <w:szCs w:val="22"/>
        </w:rPr>
      </w:pPr>
      <w:r w:rsidRPr="0092461C">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4C3FDFEB" w14:textId="2475B09C" w:rsidR="00862D22" w:rsidRPr="0092461C" w:rsidRDefault="004B1376" w:rsidP="004B1376">
      <w:pPr>
        <w:rPr>
          <w:rFonts w:ascii="Source Sans Pro" w:hAnsi="Source Sans Pro"/>
          <w:bCs/>
          <w:szCs w:val="22"/>
        </w:rPr>
      </w:pPr>
      <w:r w:rsidRPr="0092461C">
        <w:rPr>
          <w:rFonts w:ascii="Source Sans Pro" w:hAnsi="Source Sans Pro"/>
          <w:bCs/>
          <w:szCs w:val="22"/>
        </w:rPr>
        <w:t>6.11.</w:t>
      </w:r>
      <w:r w:rsidR="00862D22" w:rsidRPr="0092461C">
        <w:rPr>
          <w:rFonts w:ascii="Source Sans Pro" w:hAnsi="Source Sans Pro"/>
          <w:bCs/>
          <w:szCs w:val="22"/>
        </w:rPr>
        <w:t xml:space="preserve"> Donošenje odluke o odabiru ili poništenju</w:t>
      </w:r>
    </w:p>
    <w:p w14:paraId="497E14BC"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Naručitelj će odluku o odabiru ili poništenju donijeti najkasnije u roku 8 dana od dana isteka roka za dostavu ponuda, a objaviti će se na isti način kao i poziv za dostavu ponuda, odnosno slanjem Odluke pozvanom ponuditelju.</w:t>
      </w:r>
    </w:p>
    <w:p w14:paraId="04EE4C63" w14:textId="77777777" w:rsidR="00862D22" w:rsidRPr="0092461C" w:rsidRDefault="00862D22" w:rsidP="004B1376">
      <w:pPr>
        <w:autoSpaceDE w:val="0"/>
        <w:autoSpaceDN w:val="0"/>
        <w:adjustRightInd w:val="0"/>
        <w:jc w:val="both"/>
        <w:rPr>
          <w:rFonts w:ascii="Source Sans Pro" w:hAnsi="Source Sans Pro"/>
          <w:b w:val="0"/>
          <w:bCs/>
          <w:szCs w:val="22"/>
        </w:rPr>
      </w:pPr>
      <w:r w:rsidRPr="0092461C">
        <w:rPr>
          <w:rFonts w:ascii="Source Sans Pro" w:hAnsi="Source Sans Pro"/>
          <w:b w:val="0"/>
          <w:bCs/>
          <w:szCs w:val="22"/>
        </w:rPr>
        <w:t>Istekom dana objave smatra se da je odluka dostavljena svim ponuditeljima.</w:t>
      </w:r>
    </w:p>
    <w:p w14:paraId="44F52E82" w14:textId="77777777" w:rsidR="00862D22" w:rsidRPr="0092461C" w:rsidRDefault="00862D22" w:rsidP="004B1376">
      <w:pPr>
        <w:autoSpaceDE w:val="0"/>
        <w:autoSpaceDN w:val="0"/>
        <w:adjustRightInd w:val="0"/>
        <w:jc w:val="both"/>
        <w:rPr>
          <w:rFonts w:ascii="Source Sans Pro" w:eastAsia="TimesNewRomanPSMT" w:hAnsi="Source Sans Pro"/>
          <w:b w:val="0"/>
          <w:bCs/>
          <w:szCs w:val="22"/>
        </w:rPr>
      </w:pPr>
      <w:r w:rsidRPr="0092461C">
        <w:rPr>
          <w:rFonts w:ascii="Source Sans Pro" w:hAnsi="Source Sans Pro"/>
          <w:b w:val="0"/>
          <w:bCs/>
          <w:szCs w:val="22"/>
        </w:rPr>
        <w:t>Na odluku o odabiru ili poništenju žalba nije dopuštena.</w:t>
      </w:r>
    </w:p>
    <w:p w14:paraId="0D060214" w14:textId="2519E7B0" w:rsidR="00862D22" w:rsidRPr="0092461C" w:rsidRDefault="004B1376" w:rsidP="004B1376">
      <w:pPr>
        <w:autoSpaceDE w:val="0"/>
        <w:autoSpaceDN w:val="0"/>
        <w:adjustRightInd w:val="0"/>
        <w:jc w:val="both"/>
        <w:rPr>
          <w:rFonts w:ascii="Source Sans Pro" w:hAnsi="Source Sans Pro"/>
          <w:szCs w:val="22"/>
        </w:rPr>
      </w:pPr>
      <w:r w:rsidRPr="0092461C">
        <w:rPr>
          <w:rFonts w:ascii="Source Sans Pro" w:hAnsi="Source Sans Pro"/>
          <w:szCs w:val="22"/>
        </w:rPr>
        <w:t>6.12.</w:t>
      </w:r>
      <w:r w:rsidR="00862D22" w:rsidRPr="0092461C">
        <w:rPr>
          <w:rFonts w:ascii="Source Sans Pro" w:hAnsi="Source Sans Pro"/>
          <w:szCs w:val="22"/>
        </w:rPr>
        <w:t xml:space="preserve"> Rok, način i uvjeti plaćanja</w:t>
      </w:r>
    </w:p>
    <w:p w14:paraId="3A8A6C5E" w14:textId="77777777" w:rsidR="00862D22" w:rsidRPr="0092461C" w:rsidRDefault="00862D22" w:rsidP="004B1376">
      <w:pPr>
        <w:jc w:val="both"/>
        <w:rPr>
          <w:rFonts w:ascii="Source Sans Pro" w:hAnsi="Source Sans Pro"/>
          <w:b w:val="0"/>
          <w:bCs/>
          <w:szCs w:val="22"/>
        </w:rPr>
      </w:pPr>
      <w:bookmarkStart w:id="10" w:name="_Hlk22193883"/>
      <w:r w:rsidRPr="0092461C">
        <w:rPr>
          <w:rFonts w:ascii="Source Sans Pro" w:hAnsi="Source Sans Pro"/>
          <w:b w:val="0"/>
          <w:bCs/>
          <w:szCs w:val="22"/>
        </w:rPr>
        <w:t>Plaćanje unaprijed je isključeno. Plaćanje će se izvršiti najkasnije u roku 30 dana od dana izdavanja računa.</w:t>
      </w:r>
    </w:p>
    <w:p w14:paraId="6B6C2757" w14:textId="24184861"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Odabrani ponuditelj obvezan je izdati račun najkasnije u roku 8 dana od završetka izvođenja radova</w:t>
      </w:r>
      <w:r w:rsidR="00BB2BFD" w:rsidRPr="0092461C">
        <w:rPr>
          <w:rFonts w:ascii="Source Sans Pro" w:hAnsi="Source Sans Pro"/>
          <w:b w:val="0"/>
          <w:bCs/>
          <w:szCs w:val="22"/>
        </w:rPr>
        <w:t xml:space="preserve"> i potpisanom primopredajnom zapisniku.</w:t>
      </w:r>
    </w:p>
    <w:p w14:paraId="2F2E229A"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bookmarkEnd w:id="10"/>
    <w:p w14:paraId="17F23A4D" w14:textId="77777777" w:rsidR="00862D22" w:rsidRPr="0092461C" w:rsidRDefault="00862D22" w:rsidP="004B1376">
      <w:pPr>
        <w:jc w:val="both"/>
        <w:rPr>
          <w:rFonts w:ascii="Source Sans Pro" w:hAnsi="Source Sans Pro"/>
          <w:b w:val="0"/>
          <w:bCs/>
          <w:szCs w:val="22"/>
        </w:rPr>
      </w:pPr>
      <w:r w:rsidRPr="0092461C">
        <w:rPr>
          <w:rFonts w:ascii="Source Sans Pro" w:hAnsi="Source Sans Pro"/>
          <w:b w:val="0"/>
          <w:bCs/>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5E663EE5" w14:textId="0EA2D51C" w:rsidR="002F0A09" w:rsidRPr="0092461C" w:rsidRDefault="002F0A09" w:rsidP="0092461C">
      <w:pPr>
        <w:pStyle w:val="Bezproreda"/>
        <w:jc w:val="both"/>
        <w:rPr>
          <w:rFonts w:ascii="Source Sans Pro" w:eastAsia="Calibri" w:hAnsi="Source Sans Pro"/>
          <w:b/>
          <w:bCs/>
          <w:sz w:val="22"/>
          <w:szCs w:val="22"/>
        </w:rPr>
      </w:pPr>
      <w:r w:rsidRPr="0092461C">
        <w:rPr>
          <w:rFonts w:ascii="Source Sans Pro" w:eastAsia="Calibri" w:hAnsi="Source Sans Pro"/>
          <w:b/>
          <w:bCs/>
          <w:sz w:val="22"/>
          <w:szCs w:val="22"/>
        </w:rPr>
        <w:t>6.1</w:t>
      </w:r>
      <w:r w:rsidR="0092461C">
        <w:rPr>
          <w:rFonts w:ascii="Source Sans Pro" w:eastAsia="Calibri" w:hAnsi="Source Sans Pro"/>
          <w:b/>
          <w:bCs/>
          <w:sz w:val="22"/>
          <w:szCs w:val="22"/>
        </w:rPr>
        <w:t>3</w:t>
      </w:r>
      <w:r w:rsidRPr="0092461C">
        <w:rPr>
          <w:rFonts w:ascii="Source Sans Pro" w:eastAsia="Calibri" w:hAnsi="Source Sans Pro"/>
          <w:b/>
          <w:bCs/>
          <w:sz w:val="22"/>
          <w:szCs w:val="22"/>
        </w:rPr>
        <w:t>. Uvjeti i zahtjevi za izvršavanje ugovora</w:t>
      </w:r>
    </w:p>
    <w:p w14:paraId="672B272F" w14:textId="5D9A1E68" w:rsidR="002B2EA5" w:rsidRDefault="002B2EA5" w:rsidP="0092461C">
      <w:pPr>
        <w:pStyle w:val="Bezproreda"/>
        <w:jc w:val="both"/>
        <w:rPr>
          <w:rFonts w:ascii="Source Sans Pro" w:hAnsi="Source Sans Pro"/>
          <w:color w:val="000000"/>
          <w:sz w:val="22"/>
          <w:szCs w:val="22"/>
        </w:rPr>
      </w:pPr>
      <w:r>
        <w:rPr>
          <w:rFonts w:ascii="Source Sans Pro" w:hAnsi="Source Sans Pro"/>
          <w:color w:val="000000"/>
          <w:sz w:val="22"/>
          <w:szCs w:val="22"/>
        </w:rPr>
        <w:t xml:space="preserve">2.1. </w:t>
      </w:r>
      <w:r w:rsidRPr="00121C46">
        <w:rPr>
          <w:rFonts w:ascii="Source Sans Pro" w:hAnsi="Source Sans Pro"/>
          <w:bCs/>
          <w:sz w:val="22"/>
          <w:szCs w:val="22"/>
        </w:rPr>
        <w:t xml:space="preserve">Ugovaratelj se obvezuje za cijelo vrijeme izvođenja radova osigurati da pravna osoba ili fizička osoba obrtnik koji će graditi i/ili izvoditi radove na građevini ispunjava uvjete iz Zakona o poslovima i djelatnostima prostornog uređenja </w:t>
      </w:r>
      <w:r w:rsidRPr="00121C46">
        <w:rPr>
          <w:rFonts w:ascii="Source Sans Pro" w:hAnsi="Source Sans Pro"/>
          <w:bCs/>
          <w:sz w:val="22"/>
          <w:szCs w:val="22"/>
          <w:shd w:val="clear" w:color="auto" w:fill="FFFFFF"/>
        </w:rPr>
        <w:t>i gradnje te ostalim pozitivnim propisima.</w:t>
      </w:r>
    </w:p>
    <w:p w14:paraId="534CDC02" w14:textId="0BF8E9B9" w:rsidR="0092461C" w:rsidRPr="005C573E" w:rsidRDefault="002B2EA5" w:rsidP="0092461C">
      <w:pPr>
        <w:pStyle w:val="Bezproreda"/>
        <w:jc w:val="both"/>
        <w:rPr>
          <w:rFonts w:ascii="Source Sans Pro" w:hAnsi="Source Sans Pro"/>
          <w:color w:val="000000"/>
          <w:sz w:val="22"/>
          <w:szCs w:val="22"/>
          <w:lang w:eastAsia="en-GB"/>
        </w:rPr>
      </w:pPr>
      <w:r>
        <w:rPr>
          <w:rFonts w:ascii="Source Sans Pro" w:hAnsi="Source Sans Pro"/>
          <w:color w:val="000000"/>
          <w:sz w:val="22"/>
          <w:szCs w:val="22"/>
        </w:rPr>
        <w:t xml:space="preserve">2.2. </w:t>
      </w:r>
      <w:r w:rsidR="0092461C" w:rsidRPr="0092461C">
        <w:rPr>
          <w:rFonts w:ascii="Source Sans Pro" w:hAnsi="Source Sans Pro"/>
          <w:color w:val="000000"/>
          <w:sz w:val="22"/>
          <w:szCs w:val="22"/>
        </w:rPr>
        <w:t>Ponuđena oprema mora udovoljavati tehničkim zahtjevima istaknutima u troškovniku.</w:t>
      </w:r>
    </w:p>
    <w:p w14:paraId="46A1151D" w14:textId="5002F33D"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Sve tražene svjetiljke moraju zadovoljavati tražene zahtjeve i specifikacije propisane troškovnikom i ostalim dijelovima dokumentacije o nabavi.</w:t>
      </w:r>
    </w:p>
    <w:p w14:paraId="2CB3D1F4" w14:textId="24C58A50"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 xml:space="preserve">Ponuditelj je obvezan dostaviti katalog, prospekt ili izjavu proizvođača ponuđenih proizvoda kao i tražene certifikate/izjave (CE, ENEC + za stavke 2. i 3. te CE i ENEC za stavku 4.) koje moraju biti na hrvatskom jeziku gdje su vidljive tehničke karakteristike ponuđenih svjetiljki. </w:t>
      </w:r>
    </w:p>
    <w:p w14:paraId="2C4968A0" w14:textId="5750B121"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 xml:space="preserve">Ponuditelj je obvezan dostaviti </w:t>
      </w:r>
      <w:proofErr w:type="spellStart"/>
      <w:r w:rsidRPr="0092461C">
        <w:rPr>
          <w:rFonts w:ascii="Source Sans Pro" w:hAnsi="Source Sans Pro"/>
          <w:color w:val="000000"/>
          <w:sz w:val="22"/>
          <w:szCs w:val="22"/>
        </w:rPr>
        <w:t>svjetlotehnički</w:t>
      </w:r>
      <w:proofErr w:type="spellEnd"/>
      <w:r w:rsidRPr="0092461C">
        <w:rPr>
          <w:rFonts w:ascii="Source Sans Pro" w:hAnsi="Source Sans Pro"/>
          <w:color w:val="000000"/>
          <w:sz w:val="22"/>
          <w:szCs w:val="22"/>
        </w:rPr>
        <w:t xml:space="preserve"> proračun koji mora odgovarati </w:t>
      </w:r>
      <w:proofErr w:type="spellStart"/>
      <w:r w:rsidRPr="0092461C">
        <w:rPr>
          <w:rFonts w:ascii="Source Sans Pro" w:hAnsi="Source Sans Pro"/>
          <w:color w:val="000000"/>
          <w:sz w:val="22"/>
          <w:szCs w:val="22"/>
        </w:rPr>
        <w:t>zahtijevima</w:t>
      </w:r>
      <w:proofErr w:type="spellEnd"/>
      <w:r w:rsidRPr="0092461C">
        <w:rPr>
          <w:rFonts w:ascii="Source Sans Pro" w:hAnsi="Source Sans Pro"/>
          <w:color w:val="000000"/>
          <w:sz w:val="22"/>
          <w:szCs w:val="22"/>
        </w:rPr>
        <w:t xml:space="preserve"> i uvjetima iz ponudbenog troškovnika u smislu </w:t>
      </w:r>
      <w:proofErr w:type="spellStart"/>
      <w:r w:rsidRPr="0092461C">
        <w:rPr>
          <w:rFonts w:ascii="Source Sans Pro" w:hAnsi="Source Sans Pro"/>
          <w:color w:val="000000"/>
          <w:sz w:val="22"/>
          <w:szCs w:val="22"/>
        </w:rPr>
        <w:t>svjetlotehničkih</w:t>
      </w:r>
      <w:proofErr w:type="spellEnd"/>
      <w:r w:rsidRPr="0092461C">
        <w:rPr>
          <w:rFonts w:ascii="Source Sans Pro" w:hAnsi="Source Sans Pro"/>
          <w:color w:val="000000"/>
          <w:sz w:val="22"/>
          <w:szCs w:val="22"/>
        </w:rPr>
        <w:t xml:space="preserve"> parametara u skladu s normom HRN EN 13201-2:2016 Cestovna rasvjeta ili </w:t>
      </w:r>
      <w:proofErr w:type="spellStart"/>
      <w:r w:rsidRPr="0092461C">
        <w:rPr>
          <w:rFonts w:ascii="Source Sans Pro" w:hAnsi="Source Sans Pro"/>
          <w:color w:val="000000"/>
          <w:sz w:val="22"/>
          <w:szCs w:val="22"/>
        </w:rPr>
        <w:t>jedankovrijednom</w:t>
      </w:r>
      <w:proofErr w:type="spellEnd"/>
      <w:r w:rsidRPr="0092461C">
        <w:rPr>
          <w:rFonts w:ascii="Source Sans Pro" w:hAnsi="Source Sans Pro"/>
          <w:color w:val="000000"/>
          <w:sz w:val="22"/>
          <w:szCs w:val="22"/>
        </w:rPr>
        <w:t xml:space="preserve">. </w:t>
      </w:r>
      <w:proofErr w:type="spellStart"/>
      <w:r w:rsidRPr="0092461C">
        <w:rPr>
          <w:rFonts w:ascii="Source Sans Pro" w:hAnsi="Source Sans Pro"/>
          <w:color w:val="000000"/>
          <w:sz w:val="22"/>
          <w:szCs w:val="22"/>
        </w:rPr>
        <w:t>Svjetlotehnički</w:t>
      </w:r>
      <w:proofErr w:type="spellEnd"/>
      <w:r w:rsidRPr="0092461C">
        <w:rPr>
          <w:rFonts w:ascii="Source Sans Pro" w:hAnsi="Source Sans Pro"/>
          <w:color w:val="000000"/>
          <w:sz w:val="22"/>
          <w:szCs w:val="22"/>
        </w:rPr>
        <w:t xml:space="preserve"> proračun mora biti izdan za stavke 2. i 3. </w:t>
      </w:r>
    </w:p>
    <w:p w14:paraId="173F8411" w14:textId="77777777" w:rsidR="0092461C" w:rsidRPr="0092461C" w:rsidRDefault="0092461C" w:rsidP="0092461C">
      <w:pPr>
        <w:pStyle w:val="Bezproreda"/>
        <w:jc w:val="both"/>
        <w:rPr>
          <w:rFonts w:ascii="Source Sans Pro" w:hAnsi="Source Sans Pro"/>
          <w:color w:val="000000"/>
          <w:sz w:val="22"/>
          <w:szCs w:val="22"/>
        </w:rPr>
      </w:pPr>
      <w:proofErr w:type="spellStart"/>
      <w:r w:rsidRPr="0092461C">
        <w:rPr>
          <w:rFonts w:ascii="Source Sans Pro" w:hAnsi="Source Sans Pro"/>
          <w:color w:val="000000"/>
          <w:sz w:val="22"/>
          <w:szCs w:val="22"/>
        </w:rPr>
        <w:t>Svjetlotehnički</w:t>
      </w:r>
      <w:proofErr w:type="spellEnd"/>
      <w:r w:rsidRPr="0092461C">
        <w:rPr>
          <w:rFonts w:ascii="Source Sans Pro" w:hAnsi="Source Sans Pro"/>
          <w:color w:val="000000"/>
          <w:sz w:val="22"/>
          <w:szCs w:val="22"/>
        </w:rPr>
        <w:t xml:space="preserve"> proračun se mora izraditi u standardiziranim široko dostupnim </w:t>
      </w:r>
      <w:proofErr w:type="spellStart"/>
      <w:r w:rsidRPr="0092461C">
        <w:rPr>
          <w:rFonts w:ascii="Source Sans Pro" w:hAnsi="Source Sans Pro"/>
          <w:color w:val="000000"/>
          <w:sz w:val="22"/>
          <w:szCs w:val="22"/>
        </w:rPr>
        <w:t>sofverskim</w:t>
      </w:r>
      <w:proofErr w:type="spellEnd"/>
      <w:r w:rsidRPr="0092461C">
        <w:rPr>
          <w:rFonts w:ascii="Source Sans Pro" w:hAnsi="Source Sans Pro"/>
          <w:color w:val="000000"/>
          <w:sz w:val="22"/>
          <w:szCs w:val="22"/>
        </w:rPr>
        <w:t xml:space="preserve"> paketima poput </w:t>
      </w:r>
      <w:proofErr w:type="spellStart"/>
      <w:r w:rsidRPr="0092461C">
        <w:rPr>
          <w:rFonts w:ascii="Source Sans Pro" w:hAnsi="Source Sans Pro"/>
          <w:color w:val="000000"/>
          <w:sz w:val="22"/>
          <w:szCs w:val="22"/>
        </w:rPr>
        <w:t>Dialuxa</w:t>
      </w:r>
      <w:proofErr w:type="spellEnd"/>
      <w:r w:rsidRPr="0092461C">
        <w:rPr>
          <w:rFonts w:ascii="Source Sans Pro" w:hAnsi="Source Sans Pro"/>
          <w:color w:val="000000"/>
          <w:sz w:val="22"/>
          <w:szCs w:val="22"/>
        </w:rPr>
        <w:t xml:space="preserve">, </w:t>
      </w:r>
      <w:proofErr w:type="spellStart"/>
      <w:r w:rsidRPr="0092461C">
        <w:rPr>
          <w:rFonts w:ascii="Source Sans Pro" w:hAnsi="Source Sans Pro"/>
          <w:color w:val="000000"/>
          <w:sz w:val="22"/>
          <w:szCs w:val="22"/>
        </w:rPr>
        <w:t>Reluxa</w:t>
      </w:r>
      <w:proofErr w:type="spellEnd"/>
      <w:r w:rsidRPr="0092461C">
        <w:rPr>
          <w:rFonts w:ascii="Source Sans Pro" w:hAnsi="Source Sans Pro"/>
          <w:color w:val="000000"/>
          <w:sz w:val="22"/>
          <w:szCs w:val="22"/>
        </w:rPr>
        <w:t xml:space="preserve"> ili </w:t>
      </w:r>
      <w:proofErr w:type="spellStart"/>
      <w:r w:rsidRPr="0092461C">
        <w:rPr>
          <w:rFonts w:ascii="Source Sans Pro" w:hAnsi="Source Sans Pro"/>
          <w:color w:val="000000"/>
          <w:sz w:val="22"/>
          <w:szCs w:val="22"/>
        </w:rPr>
        <w:t>jedankovrijednog</w:t>
      </w:r>
      <w:proofErr w:type="spellEnd"/>
      <w:r w:rsidRPr="0092461C">
        <w:rPr>
          <w:rFonts w:ascii="Source Sans Pro" w:hAnsi="Source Sans Pro"/>
          <w:color w:val="000000"/>
          <w:sz w:val="22"/>
          <w:szCs w:val="22"/>
        </w:rPr>
        <w:t xml:space="preserve"> programa, a radi jednostavne moguće provjere od strane naručitelja. U proračunu je potrebno, uz ostalo zahtijevano u ponudbenom troškovniku, prikazati i podatke i podatke o svjetiljci – ukupna instalirana snaga s </w:t>
      </w:r>
      <w:proofErr w:type="spellStart"/>
      <w:r w:rsidRPr="0092461C">
        <w:rPr>
          <w:rFonts w:ascii="Source Sans Pro" w:hAnsi="Source Sans Pro"/>
          <w:color w:val="000000"/>
          <w:sz w:val="22"/>
          <w:szCs w:val="22"/>
        </w:rPr>
        <w:t>predspojnom</w:t>
      </w:r>
      <w:proofErr w:type="spellEnd"/>
      <w:r w:rsidRPr="0092461C">
        <w:rPr>
          <w:rFonts w:ascii="Source Sans Pro" w:hAnsi="Source Sans Pro"/>
          <w:color w:val="000000"/>
          <w:sz w:val="22"/>
          <w:szCs w:val="22"/>
        </w:rPr>
        <w:t xml:space="preserve"> napravom i podatke o efektivnom svjetlosnom toku svjetiljke.</w:t>
      </w:r>
    </w:p>
    <w:p w14:paraId="7ABA2DA7" w14:textId="08303605" w:rsidR="0092461C" w:rsidRPr="0092461C" w:rsidRDefault="0092461C" w:rsidP="0092461C">
      <w:pPr>
        <w:pStyle w:val="Bezproreda"/>
        <w:jc w:val="both"/>
        <w:rPr>
          <w:rFonts w:ascii="Source Sans Pro" w:hAnsi="Source Sans Pro"/>
          <w:color w:val="000000"/>
          <w:sz w:val="22"/>
          <w:szCs w:val="22"/>
        </w:rPr>
      </w:pPr>
      <w:proofErr w:type="spellStart"/>
      <w:r w:rsidRPr="0092461C">
        <w:rPr>
          <w:rFonts w:ascii="Source Sans Pro" w:hAnsi="Source Sans Pro"/>
          <w:color w:val="000000"/>
          <w:sz w:val="22"/>
          <w:szCs w:val="22"/>
        </w:rPr>
        <w:t>Svjetlotehnički</w:t>
      </w:r>
      <w:proofErr w:type="spellEnd"/>
      <w:r w:rsidRPr="0092461C">
        <w:rPr>
          <w:rFonts w:ascii="Source Sans Pro" w:hAnsi="Source Sans Pro"/>
          <w:color w:val="000000"/>
          <w:sz w:val="22"/>
          <w:szCs w:val="22"/>
        </w:rPr>
        <w:t xml:space="preserve"> proračun mora biti potpisan i ovjeren od ovlaštenog inženjera elektrotehnike. Na taj način ovlaštena osoba potvrđuje točnost svih podataka u navedenom dokumentu. Ispravno izrađen </w:t>
      </w:r>
      <w:proofErr w:type="spellStart"/>
      <w:r w:rsidRPr="0092461C">
        <w:rPr>
          <w:rFonts w:ascii="Source Sans Pro" w:hAnsi="Source Sans Pro"/>
          <w:color w:val="000000"/>
          <w:sz w:val="22"/>
          <w:szCs w:val="22"/>
        </w:rPr>
        <w:t>svjetlotehnički</w:t>
      </w:r>
      <w:proofErr w:type="spellEnd"/>
      <w:r w:rsidRPr="0092461C">
        <w:rPr>
          <w:rFonts w:ascii="Source Sans Pro" w:hAnsi="Source Sans Pro"/>
          <w:color w:val="000000"/>
          <w:sz w:val="22"/>
          <w:szCs w:val="22"/>
        </w:rPr>
        <w:t xml:space="preserve"> proračun, s provjerenim i točnim ulaznim podacima, jedan je od najvažnijih uvjeta za dokazivanje ispunjenja traženih zahtjeva iz dokumentacije o nabavi.</w:t>
      </w:r>
    </w:p>
    <w:p w14:paraId="537669AF" w14:textId="3C9500A9"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 xml:space="preserve">Za sve tražene svjetiljke potrebno je dostaviti ispitni protokol akreditiranog laboratorija sukladno standardima IES LM-79-08, EN 13032-1 i EN 13032-4 koji izvršio snimanje LDT krivulja ponuđenih </w:t>
      </w:r>
      <w:r w:rsidRPr="0092461C">
        <w:rPr>
          <w:rFonts w:ascii="Source Sans Pro" w:hAnsi="Source Sans Pro"/>
          <w:color w:val="000000"/>
          <w:sz w:val="22"/>
          <w:szCs w:val="22"/>
        </w:rPr>
        <w:lastRenderedPageBreak/>
        <w:t xml:space="preserve">svjetiljki. Ispitna izvješća moraju sadržavati minimalno podatke o snazi, svjetlosnom toku svjetiljke o disperzijski (polarni) dijagram raspodjele svjetlosti. </w:t>
      </w:r>
    </w:p>
    <w:p w14:paraId="687BD625" w14:textId="3B4718A1"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Naručitelj neće odbiti ponudu zbog toga što ponuđeni radovi, roba ili usluge nisu u skladu s tehničkim specifikacijama na koje je uputio, ako ponuditelj na zadovoljavajući način naručitelju dokaže, bilo kojim prikladnim sredstvom, da rad, roba ili usluga koju nudi na jednakovrijedan način zadovoljavaju zahtjeve definirane tehničkim specifikacijama.</w:t>
      </w:r>
    </w:p>
    <w:p w14:paraId="633C9D0D" w14:textId="1433C3ED"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Naručitelj može prije donošenja Odluke o odabiru zatražiti od ekonomski najpovoljnijeg ponuditelja da dostavi gore navedene dokumente, najkasnije u roku tri dana od zaprimljenog zahtjeva za dostavom traženih dokumenata.</w:t>
      </w:r>
    </w:p>
    <w:p w14:paraId="36538521" w14:textId="00C826F8" w:rsidR="0092461C" w:rsidRPr="0092461C" w:rsidRDefault="0092461C" w:rsidP="0092461C">
      <w:pPr>
        <w:pStyle w:val="Bezproreda"/>
        <w:jc w:val="both"/>
        <w:rPr>
          <w:rFonts w:ascii="Source Sans Pro" w:hAnsi="Source Sans Pro"/>
          <w:color w:val="000000"/>
          <w:sz w:val="22"/>
          <w:szCs w:val="22"/>
        </w:rPr>
      </w:pPr>
      <w:r w:rsidRPr="0092461C">
        <w:rPr>
          <w:rFonts w:ascii="Source Sans Pro" w:hAnsi="Source Sans Pro"/>
          <w:color w:val="000000"/>
          <w:sz w:val="22"/>
          <w:szCs w:val="22"/>
        </w:rPr>
        <w:t>Ukoliko ponuditelj u ostavljenom dokumentu ne dostavi tražene dokumente ili se utvrdi da isti ne zadovoljavaju sve tražene uvjete i zahtjeve iz ove točke, ponuda ponuditelja će biti odbijena te će Naručitelj izvršiti novo rangiranje, ne uzimajući u obzir prvotnu ponudu ili ako za to postoje razlozi, poništiti postupak nabave.</w:t>
      </w:r>
    </w:p>
    <w:p w14:paraId="75059C02" w14:textId="12C89B53" w:rsidR="00FF76D6" w:rsidRPr="0092461C" w:rsidRDefault="004B1376" w:rsidP="004B1376">
      <w:pPr>
        <w:jc w:val="both"/>
        <w:rPr>
          <w:rFonts w:ascii="Source Sans Pro" w:eastAsia="Calibri" w:hAnsi="Source Sans Pro" w:cs="Calibri"/>
          <w:bCs/>
          <w:szCs w:val="22"/>
          <w:lang w:eastAsia="en-US"/>
        </w:rPr>
      </w:pPr>
      <w:r w:rsidRPr="0092461C">
        <w:rPr>
          <w:rFonts w:ascii="Source Sans Pro" w:eastAsia="Calibri" w:hAnsi="Source Sans Pro" w:cs="Calibri"/>
          <w:bCs/>
          <w:szCs w:val="22"/>
          <w:lang w:eastAsia="en-US"/>
        </w:rPr>
        <w:t>6.1</w:t>
      </w:r>
      <w:r w:rsidR="0092461C">
        <w:rPr>
          <w:rFonts w:ascii="Source Sans Pro" w:eastAsia="Calibri" w:hAnsi="Source Sans Pro" w:cs="Calibri"/>
          <w:bCs/>
          <w:szCs w:val="22"/>
          <w:lang w:eastAsia="en-US"/>
        </w:rPr>
        <w:t>4</w:t>
      </w:r>
      <w:r w:rsidRPr="0092461C">
        <w:rPr>
          <w:rFonts w:ascii="Source Sans Pro" w:eastAsia="Calibri" w:hAnsi="Source Sans Pro" w:cs="Calibri"/>
          <w:bCs/>
          <w:szCs w:val="22"/>
          <w:lang w:eastAsia="en-US"/>
        </w:rPr>
        <w:t>.</w:t>
      </w:r>
      <w:r w:rsidR="00FF76D6" w:rsidRPr="0092461C">
        <w:rPr>
          <w:rFonts w:ascii="Source Sans Pro" w:eastAsia="Calibri" w:hAnsi="Source Sans Pro" w:cs="Calibri"/>
          <w:bCs/>
          <w:szCs w:val="22"/>
          <w:lang w:eastAsia="en-US"/>
        </w:rPr>
        <w:t xml:space="preserve"> Izmjene ugovora</w:t>
      </w:r>
    </w:p>
    <w:p w14:paraId="733EE9B7" w14:textId="77777777" w:rsidR="00FF76D6" w:rsidRPr="0092461C" w:rsidRDefault="00FF76D6" w:rsidP="004B1376">
      <w:pPr>
        <w:jc w:val="both"/>
        <w:rPr>
          <w:rFonts w:ascii="Source Sans Pro" w:eastAsia="Calibri" w:hAnsi="Source Sans Pro" w:cs="Calibri"/>
          <w:b w:val="0"/>
          <w:bCs/>
          <w:color w:val="000009"/>
          <w:szCs w:val="22"/>
          <w:lang w:eastAsia="en-US"/>
        </w:rPr>
      </w:pPr>
      <w:r w:rsidRPr="0092461C">
        <w:rPr>
          <w:rFonts w:ascii="Source Sans Pro" w:eastAsia="Calibri" w:hAnsi="Source Sans Pro" w:cs="Calibri"/>
          <w:b w:val="0"/>
          <w:bCs/>
          <w:color w:val="000009"/>
          <w:szCs w:val="22"/>
          <w:lang w:eastAsia="en-US"/>
        </w:rPr>
        <w:t>Naručitelj smije izmijeniti ugovor o nabavi tijekom njegova trajanja bez provođenja novog postupka nabave, na odgovarajući način u skladu s odredbama članaka 315.-320. ZJN 2016.</w:t>
      </w:r>
    </w:p>
    <w:p w14:paraId="4F990E63" w14:textId="2E1B9425" w:rsidR="00FF76D6" w:rsidRPr="0092461C" w:rsidRDefault="004B1376" w:rsidP="004B1376">
      <w:pPr>
        <w:jc w:val="both"/>
        <w:rPr>
          <w:rFonts w:ascii="Source Sans Pro" w:eastAsia="Calibri" w:hAnsi="Source Sans Pro" w:cs="Calibri"/>
          <w:szCs w:val="22"/>
          <w:lang w:eastAsia="en-US"/>
        </w:rPr>
      </w:pPr>
      <w:r w:rsidRPr="0092461C">
        <w:rPr>
          <w:rFonts w:ascii="Source Sans Pro" w:eastAsia="Calibri" w:hAnsi="Source Sans Pro" w:cs="Calibri"/>
          <w:szCs w:val="22"/>
          <w:lang w:eastAsia="en-US"/>
        </w:rPr>
        <w:t>6.1</w:t>
      </w:r>
      <w:r w:rsidR="0092461C">
        <w:rPr>
          <w:rFonts w:ascii="Source Sans Pro" w:eastAsia="Calibri" w:hAnsi="Source Sans Pro" w:cs="Calibri"/>
          <w:szCs w:val="22"/>
          <w:lang w:eastAsia="en-US"/>
        </w:rPr>
        <w:t>5</w:t>
      </w:r>
      <w:r w:rsidRPr="0092461C">
        <w:rPr>
          <w:rFonts w:ascii="Source Sans Pro" w:eastAsia="Calibri" w:hAnsi="Source Sans Pro" w:cs="Calibri"/>
          <w:szCs w:val="22"/>
          <w:lang w:eastAsia="en-US"/>
        </w:rPr>
        <w:t>.</w:t>
      </w:r>
      <w:r w:rsidR="00FF76D6" w:rsidRPr="0092461C">
        <w:rPr>
          <w:rFonts w:ascii="Source Sans Pro" w:eastAsia="Calibri" w:hAnsi="Source Sans Pro" w:cs="Calibri"/>
          <w:szCs w:val="22"/>
          <w:lang w:eastAsia="en-US"/>
        </w:rPr>
        <w:t xml:space="preserve"> Prijedlog ugovora</w:t>
      </w:r>
    </w:p>
    <w:p w14:paraId="3DC9BE03" w14:textId="335C3297" w:rsidR="00FF76D6" w:rsidRPr="0092461C" w:rsidRDefault="00FF76D6" w:rsidP="004B1376">
      <w:pPr>
        <w:jc w:val="both"/>
        <w:rPr>
          <w:rFonts w:ascii="Source Sans Pro" w:eastAsia="Calibri" w:hAnsi="Source Sans Pro" w:cs="Calibri"/>
          <w:b w:val="0"/>
          <w:bCs/>
          <w:szCs w:val="22"/>
        </w:rPr>
      </w:pPr>
      <w:r w:rsidRPr="0092461C">
        <w:rPr>
          <w:rFonts w:ascii="Source Sans Pro" w:eastAsia="Calibri" w:hAnsi="Source Sans Pro" w:cs="Calibri"/>
          <w:b w:val="0"/>
          <w:bCs/>
          <w:szCs w:val="22"/>
        </w:rPr>
        <w:t>Prijedlog Ugovora je sastavni dio dokumentacije o nabavi (</w:t>
      </w:r>
      <w:r w:rsidR="00811D8F" w:rsidRPr="0092461C">
        <w:rPr>
          <w:rFonts w:ascii="Source Sans Pro" w:eastAsia="Calibri" w:hAnsi="Source Sans Pro" w:cs="Calibri"/>
          <w:b w:val="0"/>
          <w:bCs/>
          <w:szCs w:val="22"/>
        </w:rPr>
        <w:t>Prilog 3.</w:t>
      </w:r>
      <w:r w:rsidRPr="0092461C">
        <w:rPr>
          <w:rFonts w:ascii="Source Sans Pro" w:eastAsia="Calibri" w:hAnsi="Source Sans Pro" w:cs="Calibri"/>
          <w:b w:val="0"/>
          <w:bCs/>
          <w:szCs w:val="22"/>
        </w:rPr>
        <w:t>).</w:t>
      </w:r>
    </w:p>
    <w:p w14:paraId="7F8B4EF4" w14:textId="77777777" w:rsidR="00FF76D6" w:rsidRPr="0092461C" w:rsidRDefault="00FF76D6" w:rsidP="004B1376">
      <w:pPr>
        <w:jc w:val="both"/>
        <w:rPr>
          <w:rFonts w:ascii="Source Sans Pro" w:eastAsia="Calibri" w:hAnsi="Source Sans Pro" w:cs="Calibri"/>
          <w:b w:val="0"/>
          <w:bCs/>
          <w:szCs w:val="22"/>
          <w:lang w:eastAsia="en-US"/>
        </w:rPr>
      </w:pPr>
      <w:r w:rsidRPr="0092461C">
        <w:rPr>
          <w:rFonts w:ascii="Source Sans Pro" w:eastAsia="Calibri" w:hAnsi="Source Sans Pro" w:cs="Calibri"/>
          <w:b w:val="0"/>
          <w:bCs/>
          <w:szCs w:val="22"/>
          <w:lang w:eastAsia="en-US"/>
        </w:rPr>
        <w:t xml:space="preserve">Nakon provedenog postupka stječu se uvjeti za sklapanje Ugovora. </w:t>
      </w:r>
    </w:p>
    <w:p w14:paraId="1E60ECFD" w14:textId="77777777" w:rsidR="00FF76D6" w:rsidRPr="0092461C" w:rsidRDefault="00FF76D6" w:rsidP="004B1376">
      <w:pPr>
        <w:jc w:val="both"/>
        <w:rPr>
          <w:rFonts w:ascii="Source Sans Pro" w:eastAsia="Calibri" w:hAnsi="Source Sans Pro" w:cs="Calibri"/>
          <w:b w:val="0"/>
          <w:bCs/>
          <w:szCs w:val="22"/>
          <w:lang w:eastAsia="en-US"/>
        </w:rPr>
      </w:pPr>
      <w:r w:rsidRPr="0092461C">
        <w:rPr>
          <w:rFonts w:ascii="Source Sans Pro" w:eastAsia="Calibri" w:hAnsi="Source Sans Pro" w:cs="Calibri"/>
          <w:b w:val="0"/>
          <w:bCs/>
          <w:szCs w:val="22"/>
          <w:lang w:eastAsia="en-US"/>
        </w:rPr>
        <w:t>Dostavom ponude smatrati će se da je gospodarski subjekt upoznat sa svim odredbama iz prijedloga Ugovora, da ih prihvaća u cijelosti i da će postupati u skladu s tim odredbama.</w:t>
      </w:r>
    </w:p>
    <w:p w14:paraId="0770739D" w14:textId="77777777" w:rsidR="00FF76D6" w:rsidRPr="0092461C" w:rsidRDefault="00FF76D6" w:rsidP="004B1376">
      <w:pPr>
        <w:jc w:val="both"/>
        <w:rPr>
          <w:rFonts w:ascii="Source Sans Pro" w:eastAsia="Calibri" w:hAnsi="Source Sans Pro" w:cs="Calibri"/>
          <w:b w:val="0"/>
          <w:bCs/>
          <w:szCs w:val="22"/>
          <w:lang w:eastAsia="en-US"/>
        </w:rPr>
      </w:pPr>
      <w:r w:rsidRPr="0092461C">
        <w:rPr>
          <w:rFonts w:ascii="Source Sans Pro" w:eastAsia="Calibri" w:hAnsi="Source Sans Pro" w:cs="Calibri"/>
          <w:b w:val="0"/>
          <w:bCs/>
          <w:szCs w:val="22"/>
          <w:u w:val="single"/>
          <w:lang w:eastAsia="en-US"/>
        </w:rPr>
        <w:t>Ponuditelj nije obvezan dostaviti prijedlog Ugovora u sklopu svoje ponude.</w:t>
      </w:r>
    </w:p>
    <w:p w14:paraId="67D6A583" w14:textId="77777777" w:rsidR="004B1376" w:rsidRPr="0092461C" w:rsidRDefault="004B1376" w:rsidP="004B1376">
      <w:pPr>
        <w:pStyle w:val="Bezproreda"/>
        <w:jc w:val="both"/>
        <w:rPr>
          <w:rFonts w:ascii="Source Sans Pro" w:hAnsi="Source Sans Pro"/>
          <w:sz w:val="22"/>
          <w:szCs w:val="22"/>
        </w:rPr>
      </w:pPr>
      <w:r w:rsidRPr="0092461C">
        <w:rPr>
          <w:rFonts w:ascii="Source Sans Pro" w:hAnsi="Source Sans Pro"/>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59C3CD47" w14:textId="77777777" w:rsidR="00FF76D6" w:rsidRPr="0092461C" w:rsidRDefault="00FF76D6" w:rsidP="004B1376">
      <w:pPr>
        <w:jc w:val="both"/>
        <w:rPr>
          <w:rFonts w:ascii="Source Sans Pro" w:eastAsia="Calibri" w:hAnsi="Source Sans Pro" w:cs="Calibri"/>
          <w:b w:val="0"/>
          <w:bCs/>
          <w:szCs w:val="22"/>
          <w:lang w:eastAsia="en-US"/>
        </w:rPr>
      </w:pPr>
    </w:p>
    <w:sectPr w:rsidR="00FF76D6" w:rsidRPr="0092461C" w:rsidSect="00D24B3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2AB8" w14:textId="77777777" w:rsidR="003A2447" w:rsidRDefault="003A2447" w:rsidP="00DF72F9">
      <w:r>
        <w:separator/>
      </w:r>
    </w:p>
  </w:endnote>
  <w:endnote w:type="continuationSeparator" w:id="0">
    <w:p w14:paraId="3CD36FF9" w14:textId="77777777" w:rsidR="003A2447" w:rsidRDefault="003A2447"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Yu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rFonts w:ascii="Source Sans Pro" w:hAnsi="Source Sans Pro"/>
        <w:b w:val="0"/>
        <w:bCs/>
      </w:rPr>
    </w:sdtEndPr>
    <w:sdtContent>
      <w:p w14:paraId="42412A38" w14:textId="0DF2365B" w:rsidR="00DF72F9" w:rsidRPr="004B1376" w:rsidRDefault="00DF72F9">
        <w:pPr>
          <w:pStyle w:val="Podnoje"/>
          <w:jc w:val="right"/>
          <w:rPr>
            <w:rFonts w:ascii="Source Sans Pro" w:hAnsi="Source Sans Pro"/>
            <w:b w:val="0"/>
            <w:bCs/>
          </w:rPr>
        </w:pPr>
        <w:r w:rsidRPr="004B1376">
          <w:rPr>
            <w:rFonts w:ascii="Source Sans Pro" w:hAnsi="Source Sans Pro"/>
            <w:b w:val="0"/>
            <w:bCs/>
          </w:rPr>
          <w:fldChar w:fldCharType="begin"/>
        </w:r>
        <w:r w:rsidRPr="004B1376">
          <w:rPr>
            <w:rFonts w:ascii="Source Sans Pro" w:hAnsi="Source Sans Pro"/>
            <w:b w:val="0"/>
            <w:bCs/>
          </w:rPr>
          <w:instrText>PAGE   \* MERGEFORMAT</w:instrText>
        </w:r>
        <w:r w:rsidRPr="004B1376">
          <w:rPr>
            <w:rFonts w:ascii="Source Sans Pro" w:hAnsi="Source Sans Pro"/>
            <w:b w:val="0"/>
            <w:bCs/>
          </w:rPr>
          <w:fldChar w:fldCharType="separate"/>
        </w:r>
        <w:r w:rsidRPr="004B1376">
          <w:rPr>
            <w:rFonts w:ascii="Source Sans Pro" w:hAnsi="Source Sans Pro"/>
            <w:b w:val="0"/>
            <w:bCs/>
          </w:rPr>
          <w:t>2</w:t>
        </w:r>
        <w:r w:rsidRPr="004B1376">
          <w:rPr>
            <w:rFonts w:ascii="Source Sans Pro" w:hAnsi="Source Sans Pro"/>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6BC6" w14:textId="77777777" w:rsidR="003A2447" w:rsidRDefault="003A2447" w:rsidP="00DF72F9">
      <w:r>
        <w:separator/>
      </w:r>
    </w:p>
  </w:footnote>
  <w:footnote w:type="continuationSeparator" w:id="0">
    <w:p w14:paraId="641BEAA6" w14:textId="77777777" w:rsidR="003A2447" w:rsidRDefault="003A2447"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771ED"/>
    <w:rsid w:val="00086419"/>
    <w:rsid w:val="00086D17"/>
    <w:rsid w:val="000870CC"/>
    <w:rsid w:val="00093928"/>
    <w:rsid w:val="000C57EF"/>
    <w:rsid w:val="000C5D97"/>
    <w:rsid w:val="000E3004"/>
    <w:rsid w:val="000E70C7"/>
    <w:rsid w:val="000E7472"/>
    <w:rsid w:val="001026B5"/>
    <w:rsid w:val="00112A4A"/>
    <w:rsid w:val="0012521E"/>
    <w:rsid w:val="0017599B"/>
    <w:rsid w:val="001821B9"/>
    <w:rsid w:val="001B4940"/>
    <w:rsid w:val="001F451C"/>
    <w:rsid w:val="001F647A"/>
    <w:rsid w:val="00201E42"/>
    <w:rsid w:val="00215C68"/>
    <w:rsid w:val="0024625B"/>
    <w:rsid w:val="00252E14"/>
    <w:rsid w:val="00260D5D"/>
    <w:rsid w:val="002626A6"/>
    <w:rsid w:val="00270697"/>
    <w:rsid w:val="00271C2D"/>
    <w:rsid w:val="0027398E"/>
    <w:rsid w:val="002937BD"/>
    <w:rsid w:val="002B2EA5"/>
    <w:rsid w:val="002E21BC"/>
    <w:rsid w:val="002F0A09"/>
    <w:rsid w:val="002F0B1A"/>
    <w:rsid w:val="002F5CF1"/>
    <w:rsid w:val="002F77B6"/>
    <w:rsid w:val="00310A0B"/>
    <w:rsid w:val="00310A1E"/>
    <w:rsid w:val="00312652"/>
    <w:rsid w:val="00312EE7"/>
    <w:rsid w:val="003132B5"/>
    <w:rsid w:val="00315B4E"/>
    <w:rsid w:val="00327849"/>
    <w:rsid w:val="00345BF0"/>
    <w:rsid w:val="00350302"/>
    <w:rsid w:val="00354B9A"/>
    <w:rsid w:val="00355F45"/>
    <w:rsid w:val="00376E36"/>
    <w:rsid w:val="003843E2"/>
    <w:rsid w:val="00385445"/>
    <w:rsid w:val="003A2447"/>
    <w:rsid w:val="003B6E9C"/>
    <w:rsid w:val="003C0C20"/>
    <w:rsid w:val="003C255E"/>
    <w:rsid w:val="003C295C"/>
    <w:rsid w:val="003C2CC9"/>
    <w:rsid w:val="00406562"/>
    <w:rsid w:val="00410BB7"/>
    <w:rsid w:val="0042624A"/>
    <w:rsid w:val="004668BE"/>
    <w:rsid w:val="00485832"/>
    <w:rsid w:val="004905F4"/>
    <w:rsid w:val="004A2911"/>
    <w:rsid w:val="004B1376"/>
    <w:rsid w:val="004B7C6F"/>
    <w:rsid w:val="004D6D93"/>
    <w:rsid w:val="005058FE"/>
    <w:rsid w:val="0051779A"/>
    <w:rsid w:val="00517D94"/>
    <w:rsid w:val="00522959"/>
    <w:rsid w:val="0052544F"/>
    <w:rsid w:val="005255EB"/>
    <w:rsid w:val="00544A04"/>
    <w:rsid w:val="0055111F"/>
    <w:rsid w:val="00553F34"/>
    <w:rsid w:val="00582EE3"/>
    <w:rsid w:val="0058535E"/>
    <w:rsid w:val="005B25C4"/>
    <w:rsid w:val="005B6932"/>
    <w:rsid w:val="005C14E0"/>
    <w:rsid w:val="005C573E"/>
    <w:rsid w:val="00603056"/>
    <w:rsid w:val="006050C1"/>
    <w:rsid w:val="00610498"/>
    <w:rsid w:val="006408E5"/>
    <w:rsid w:val="0064589F"/>
    <w:rsid w:val="00656F82"/>
    <w:rsid w:val="00660323"/>
    <w:rsid w:val="00684228"/>
    <w:rsid w:val="00687D12"/>
    <w:rsid w:val="006A4616"/>
    <w:rsid w:val="006C397B"/>
    <w:rsid w:val="006C7E6C"/>
    <w:rsid w:val="006E0B4E"/>
    <w:rsid w:val="006E3AAF"/>
    <w:rsid w:val="006E61A1"/>
    <w:rsid w:val="007052DA"/>
    <w:rsid w:val="007220FA"/>
    <w:rsid w:val="0072485F"/>
    <w:rsid w:val="00730CD5"/>
    <w:rsid w:val="00747472"/>
    <w:rsid w:val="007558A9"/>
    <w:rsid w:val="00773F55"/>
    <w:rsid w:val="00780A26"/>
    <w:rsid w:val="0078156F"/>
    <w:rsid w:val="00785DEF"/>
    <w:rsid w:val="00786444"/>
    <w:rsid w:val="00786AE7"/>
    <w:rsid w:val="007C0FE7"/>
    <w:rsid w:val="007E3C82"/>
    <w:rsid w:val="007E49C1"/>
    <w:rsid w:val="00804715"/>
    <w:rsid w:val="00811D8F"/>
    <w:rsid w:val="00814D5A"/>
    <w:rsid w:val="008451B7"/>
    <w:rsid w:val="0085016B"/>
    <w:rsid w:val="0085444F"/>
    <w:rsid w:val="00862D22"/>
    <w:rsid w:val="0086573D"/>
    <w:rsid w:val="00867061"/>
    <w:rsid w:val="00867B66"/>
    <w:rsid w:val="0087150D"/>
    <w:rsid w:val="00892B6B"/>
    <w:rsid w:val="008C5833"/>
    <w:rsid w:val="008D3D06"/>
    <w:rsid w:val="008D773B"/>
    <w:rsid w:val="008F1272"/>
    <w:rsid w:val="008F6E02"/>
    <w:rsid w:val="0092461C"/>
    <w:rsid w:val="00930B6B"/>
    <w:rsid w:val="0093336D"/>
    <w:rsid w:val="00940202"/>
    <w:rsid w:val="009411A9"/>
    <w:rsid w:val="00941D73"/>
    <w:rsid w:val="00954AC0"/>
    <w:rsid w:val="009826D5"/>
    <w:rsid w:val="00997CBF"/>
    <w:rsid w:val="009A3D22"/>
    <w:rsid w:val="009B39B7"/>
    <w:rsid w:val="009B6CD0"/>
    <w:rsid w:val="009C0923"/>
    <w:rsid w:val="009C4F78"/>
    <w:rsid w:val="009E4348"/>
    <w:rsid w:val="00A10117"/>
    <w:rsid w:val="00A204D2"/>
    <w:rsid w:val="00A34950"/>
    <w:rsid w:val="00A37CCD"/>
    <w:rsid w:val="00A51E22"/>
    <w:rsid w:val="00A56FC1"/>
    <w:rsid w:val="00A6269B"/>
    <w:rsid w:val="00A64213"/>
    <w:rsid w:val="00A720EC"/>
    <w:rsid w:val="00A813B8"/>
    <w:rsid w:val="00A90B64"/>
    <w:rsid w:val="00A9140C"/>
    <w:rsid w:val="00AD740F"/>
    <w:rsid w:val="00AE20A3"/>
    <w:rsid w:val="00AE6E6A"/>
    <w:rsid w:val="00B20866"/>
    <w:rsid w:val="00B26E04"/>
    <w:rsid w:val="00B36D96"/>
    <w:rsid w:val="00B41814"/>
    <w:rsid w:val="00B62EFF"/>
    <w:rsid w:val="00B70948"/>
    <w:rsid w:val="00B71965"/>
    <w:rsid w:val="00B75828"/>
    <w:rsid w:val="00B90F0A"/>
    <w:rsid w:val="00BA25D0"/>
    <w:rsid w:val="00BA5092"/>
    <w:rsid w:val="00BB2BFD"/>
    <w:rsid w:val="00BB6508"/>
    <w:rsid w:val="00BD19C4"/>
    <w:rsid w:val="00C05795"/>
    <w:rsid w:val="00C0740B"/>
    <w:rsid w:val="00C22DAA"/>
    <w:rsid w:val="00C270D6"/>
    <w:rsid w:val="00C46A43"/>
    <w:rsid w:val="00C677A6"/>
    <w:rsid w:val="00C71E7F"/>
    <w:rsid w:val="00C83825"/>
    <w:rsid w:val="00CA2500"/>
    <w:rsid w:val="00CA3206"/>
    <w:rsid w:val="00CA54F5"/>
    <w:rsid w:val="00CB1C88"/>
    <w:rsid w:val="00CF72FE"/>
    <w:rsid w:val="00D01D6E"/>
    <w:rsid w:val="00D24B34"/>
    <w:rsid w:val="00D50795"/>
    <w:rsid w:val="00D76E5F"/>
    <w:rsid w:val="00D806F5"/>
    <w:rsid w:val="00D91C88"/>
    <w:rsid w:val="00D92149"/>
    <w:rsid w:val="00D93BC0"/>
    <w:rsid w:val="00D95EDF"/>
    <w:rsid w:val="00D9680C"/>
    <w:rsid w:val="00DC2561"/>
    <w:rsid w:val="00DC5F4A"/>
    <w:rsid w:val="00DD1132"/>
    <w:rsid w:val="00DD36CF"/>
    <w:rsid w:val="00DF72F9"/>
    <w:rsid w:val="00E12890"/>
    <w:rsid w:val="00E22C3B"/>
    <w:rsid w:val="00E45481"/>
    <w:rsid w:val="00E65234"/>
    <w:rsid w:val="00E71B30"/>
    <w:rsid w:val="00E71C66"/>
    <w:rsid w:val="00E72C9F"/>
    <w:rsid w:val="00E938E2"/>
    <w:rsid w:val="00E93E32"/>
    <w:rsid w:val="00EB177E"/>
    <w:rsid w:val="00EB3659"/>
    <w:rsid w:val="00EC7A5F"/>
    <w:rsid w:val="00EE16F2"/>
    <w:rsid w:val="00EE3E10"/>
    <w:rsid w:val="00EF608B"/>
    <w:rsid w:val="00F02F05"/>
    <w:rsid w:val="00F07DC2"/>
    <w:rsid w:val="00F171E8"/>
    <w:rsid w:val="00F2530F"/>
    <w:rsid w:val="00F2579B"/>
    <w:rsid w:val="00F27A6F"/>
    <w:rsid w:val="00F346C0"/>
    <w:rsid w:val="00F45A98"/>
    <w:rsid w:val="00F52F7E"/>
    <w:rsid w:val="00F92395"/>
    <w:rsid w:val="00FA491B"/>
    <w:rsid w:val="00FB3F70"/>
    <w:rsid w:val="00FC6A4C"/>
    <w:rsid w:val="00FF4C4A"/>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paragraph" w:customStyle="1" w:styleId="Default">
    <w:name w:val="Default"/>
    <w:qFormat/>
    <w:rsid w:val="00780A26"/>
    <w:pPr>
      <w:autoSpaceDE w:val="0"/>
      <w:autoSpaceDN w:val="0"/>
      <w:adjustRightInd w:val="0"/>
      <w:spacing w:after="0" w:line="240" w:lineRule="auto"/>
    </w:pPr>
    <w:rPr>
      <w:rFonts w:ascii="Arial" w:eastAsia="Calibri" w:hAnsi="Arial" w:cs="Arial"/>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736">
      <w:bodyDiv w:val="1"/>
      <w:marLeft w:val="0"/>
      <w:marRight w:val="0"/>
      <w:marTop w:val="0"/>
      <w:marBottom w:val="0"/>
      <w:divBdr>
        <w:top w:val="none" w:sz="0" w:space="0" w:color="auto"/>
        <w:left w:val="none" w:sz="0" w:space="0" w:color="auto"/>
        <w:bottom w:val="none" w:sz="0" w:space="0" w:color="auto"/>
        <w:right w:val="none" w:sz="0" w:space="0" w:color="auto"/>
      </w:divBdr>
    </w:div>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594976374">
      <w:bodyDiv w:val="1"/>
      <w:marLeft w:val="0"/>
      <w:marRight w:val="0"/>
      <w:marTop w:val="0"/>
      <w:marBottom w:val="0"/>
      <w:divBdr>
        <w:top w:val="none" w:sz="0" w:space="0" w:color="auto"/>
        <w:left w:val="none" w:sz="0" w:space="0" w:color="auto"/>
        <w:bottom w:val="none" w:sz="0" w:space="0" w:color="auto"/>
        <w:right w:val="none" w:sz="0" w:space="0" w:color="auto"/>
      </w:divBdr>
    </w:div>
    <w:div w:id="1763212989">
      <w:bodyDiv w:val="1"/>
      <w:marLeft w:val="0"/>
      <w:marRight w:val="0"/>
      <w:marTop w:val="0"/>
      <w:marBottom w:val="0"/>
      <w:divBdr>
        <w:top w:val="none" w:sz="0" w:space="0" w:color="auto"/>
        <w:left w:val="none" w:sz="0" w:space="0" w:color="auto"/>
        <w:bottom w:val="none" w:sz="0" w:space="0" w:color="auto"/>
        <w:right w:val="none" w:sz="0" w:space="0" w:color="auto"/>
      </w:divBdr>
    </w:div>
    <w:div w:id="1896744042">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janjina@gmail.com" TargetMode="External"/><Relationship Id="rId5" Type="http://schemas.openxmlformats.org/officeDocument/2006/relationships/webSettings" Target="webSettings.xml"/><Relationship Id="rId10" Type="http://schemas.openxmlformats.org/officeDocument/2006/relationships/hyperlink" Target="http://www.janjin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12</Pages>
  <Words>5093</Words>
  <Characters>29034</Characters>
  <Application>Microsoft Office Word</Application>
  <DocSecurity>0</DocSecurity>
  <Lines>241</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118</cp:revision>
  <cp:lastPrinted>2024-01-15T16:33:00Z</cp:lastPrinted>
  <dcterms:created xsi:type="dcterms:W3CDTF">2021-01-26T08:17:00Z</dcterms:created>
  <dcterms:modified xsi:type="dcterms:W3CDTF">2025-06-27T10:06:00Z</dcterms:modified>
</cp:coreProperties>
</file>