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000" w:type="dxa"/>
        <w:tblCellSpacing w:w="60" w:type="dxa"/>
        <w:tblInd w:w="130" w:type="dxa"/>
        <w:tblBorders>
          <w:top w:val="nil"/>
          <w:left w:val="nil"/>
          <w:bottom w:val="nil"/>
          <w:right w:val="nil"/>
          <w:insideH w:val="nil"/>
          <w:insideV w:val="nil"/>
        </w:tblBorders>
        <w:shd w:val="clear" w:color="auto" w:fill="E7F0F9"/>
        <w:tblCellMar>
          <w:left w:w="10" w:type="dxa"/>
          <w:right w:w="10" w:type="dxa"/>
        </w:tblCellMar>
        <w:tblLook w:val="04A0" w:firstRow="1" w:lastRow="0" w:firstColumn="1" w:lastColumn="0" w:noHBand="0" w:noVBand="1"/>
      </w:tblPr>
      <w:tblGrid>
        <w:gridCol w:w="2254"/>
        <w:gridCol w:w="6746"/>
      </w:tblGrid>
      <w:tr w:rsidR="00844234">
        <w:tblPrEx>
          <w:tblCellMar>
            <w:top w:w="0" w:type="dxa"/>
            <w:bottom w:w="0" w:type="dxa"/>
          </w:tblCellMar>
        </w:tblPrEx>
        <w:trPr>
          <w:tblCellSpacing w:w="60" w:type="dxa"/>
        </w:trPr>
        <w:tc>
          <w:tcPr>
            <w:tcW w:w="1200" w:type="pct"/>
            <w:shd w:val="clear" w:color="auto" w:fill="E7F0F9"/>
          </w:tcPr>
          <w:p w:rsidR="00844234" w:rsidRDefault="005E1091">
            <w:pPr>
              <w:spacing w:after="0" w:line="240" w:lineRule="auto"/>
            </w:pPr>
            <w:r>
              <w:rPr>
                <w:b/>
              </w:rPr>
              <w:t>RKP broj</w:t>
            </w:r>
          </w:p>
        </w:tc>
        <w:tc>
          <w:tcPr>
            <w:tcW w:w="0" w:type="auto"/>
            <w:shd w:val="clear" w:color="auto" w:fill="E7F0F9"/>
          </w:tcPr>
          <w:p w:rsidR="00844234" w:rsidRDefault="005E1091">
            <w:pPr>
              <w:spacing w:after="0" w:line="240" w:lineRule="auto"/>
            </w:pPr>
            <w:r>
              <w:t>31920</w:t>
            </w:r>
          </w:p>
        </w:tc>
      </w:tr>
      <w:tr w:rsidR="00844234">
        <w:tblPrEx>
          <w:tblCellMar>
            <w:top w:w="0" w:type="dxa"/>
            <w:bottom w:w="0" w:type="dxa"/>
          </w:tblCellMar>
        </w:tblPrEx>
        <w:trPr>
          <w:tblCellSpacing w:w="60" w:type="dxa"/>
        </w:trPr>
        <w:tc>
          <w:tcPr>
            <w:tcW w:w="1200" w:type="pct"/>
            <w:shd w:val="clear" w:color="auto" w:fill="E7F0F9"/>
          </w:tcPr>
          <w:p w:rsidR="00844234" w:rsidRDefault="005E1091">
            <w:pPr>
              <w:spacing w:after="0" w:line="240" w:lineRule="auto"/>
            </w:pPr>
            <w:r>
              <w:rPr>
                <w:b/>
              </w:rPr>
              <w:t>Naziv obveznika</w:t>
            </w:r>
          </w:p>
        </w:tc>
        <w:tc>
          <w:tcPr>
            <w:tcW w:w="0" w:type="auto"/>
            <w:shd w:val="clear" w:color="auto" w:fill="E7F0F9"/>
          </w:tcPr>
          <w:p w:rsidR="00844234" w:rsidRDefault="005E1091">
            <w:pPr>
              <w:spacing w:after="0" w:line="240" w:lineRule="auto"/>
            </w:pPr>
            <w:r>
              <w:t>OPĆINA JANJINA</w:t>
            </w:r>
          </w:p>
        </w:tc>
      </w:tr>
      <w:tr w:rsidR="00844234">
        <w:tblPrEx>
          <w:tblCellMar>
            <w:top w:w="0" w:type="dxa"/>
            <w:bottom w:w="0" w:type="dxa"/>
          </w:tblCellMar>
        </w:tblPrEx>
        <w:trPr>
          <w:tblCellSpacing w:w="60" w:type="dxa"/>
        </w:trPr>
        <w:tc>
          <w:tcPr>
            <w:tcW w:w="1200" w:type="pct"/>
            <w:shd w:val="clear" w:color="auto" w:fill="E7F0F9"/>
          </w:tcPr>
          <w:p w:rsidR="00844234" w:rsidRDefault="005E1091">
            <w:pPr>
              <w:spacing w:after="0" w:line="240" w:lineRule="auto"/>
            </w:pPr>
            <w:r>
              <w:rPr>
                <w:b/>
              </w:rPr>
              <w:t>Razina</w:t>
            </w:r>
          </w:p>
        </w:tc>
        <w:tc>
          <w:tcPr>
            <w:tcW w:w="0" w:type="auto"/>
            <w:shd w:val="clear" w:color="auto" w:fill="E7F0F9"/>
          </w:tcPr>
          <w:p w:rsidR="00844234" w:rsidRDefault="005E1091">
            <w:pPr>
              <w:spacing w:after="0" w:line="240" w:lineRule="auto"/>
            </w:pPr>
            <w:r>
              <w:t>22</w:t>
            </w:r>
          </w:p>
        </w:tc>
      </w:tr>
    </w:tbl>
    <w:p w:rsidR="00844234" w:rsidRDefault="005E1091">
      <w:r>
        <w:br/>
      </w:r>
    </w:p>
    <w:p w:rsidR="00844234" w:rsidRDefault="005E1091">
      <w:pPr>
        <w:spacing w:line="240" w:lineRule="auto"/>
        <w:jc w:val="center"/>
      </w:pPr>
      <w:r>
        <w:rPr>
          <w:b/>
          <w:sz w:val="28"/>
        </w:rPr>
        <w:t>BILJEŠKE UZ FINANCIJSKE IZVJEŠTAJE</w:t>
      </w:r>
    </w:p>
    <w:p w:rsidR="00844234" w:rsidRDefault="005E1091">
      <w:pPr>
        <w:spacing w:line="240" w:lineRule="auto"/>
        <w:jc w:val="center"/>
      </w:pPr>
      <w:r>
        <w:rPr>
          <w:b/>
          <w:sz w:val="28"/>
        </w:rPr>
        <w:t>ZA RAZDOBLJE</w:t>
      </w:r>
    </w:p>
    <w:p w:rsidR="00844234" w:rsidRDefault="005E1091">
      <w:pPr>
        <w:spacing w:line="240" w:lineRule="auto"/>
        <w:jc w:val="center"/>
      </w:pPr>
      <w:r>
        <w:rPr>
          <w:b/>
          <w:sz w:val="28"/>
        </w:rPr>
        <w:t>I - XII 2025.</w:t>
      </w:r>
    </w:p>
    <w:p w:rsidR="00844234" w:rsidRDefault="00844234"/>
    <w:p w:rsidR="00844234" w:rsidRDefault="005E1091">
      <w:pPr>
        <w:keepNext/>
        <w:spacing w:line="240" w:lineRule="auto"/>
        <w:jc w:val="center"/>
      </w:pPr>
      <w:r>
        <w:rPr>
          <w:b/>
          <w:sz w:val="28"/>
        </w:rPr>
        <w:t>Izvještaj o prihodima i rashodima, primicima i izdacima</w:t>
      </w:r>
    </w:p>
    <w:p w:rsidR="00844234" w:rsidRDefault="005E1091">
      <w:pPr>
        <w:keepNext/>
        <w:spacing w:line="240" w:lineRule="auto"/>
        <w:jc w:val="center"/>
      </w:pPr>
      <w:r>
        <w:rPr>
          <w:sz w:val="28"/>
        </w:rPr>
        <w:t>Bilješka 1.</w:t>
      </w:r>
    </w:p>
    <w:tbl>
      <w:tblPr>
        <w:tblW w:w="0" w:type="auto"/>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844234">
        <w:tblPrEx>
          <w:tblCellMar>
            <w:top w:w="0" w:type="dxa"/>
            <w:bottom w:w="0" w:type="dxa"/>
          </w:tblCellMar>
        </w:tblPrEx>
        <w:trPr>
          <w:cantSplit/>
        </w:trPr>
        <w:tc>
          <w:tcPr>
            <w:tcW w:w="700" w:type="dxa"/>
            <w:shd w:val="clear" w:color="auto" w:fill="E7F0F9"/>
            <w:tcMar>
              <w:top w:w="0" w:type="dxa"/>
              <w:bottom w:w="0" w:type="dxa"/>
            </w:tcMar>
            <w:vAlign w:val="center"/>
          </w:tcPr>
          <w:p w:rsidR="00844234" w:rsidRDefault="005E1091">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844234" w:rsidRDefault="005E1091">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844234" w:rsidRDefault="005E1091">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844234" w:rsidRDefault="005E1091">
            <w:pPr>
              <w:keepNext/>
              <w:keepLines/>
              <w:spacing w:after="0" w:line="240" w:lineRule="auto"/>
              <w:jc w:val="center"/>
            </w:pPr>
            <w:r>
              <w:rPr>
                <w:b/>
                <w:sz w:val="18"/>
              </w:rPr>
              <w:t xml:space="preserve">Ostvareno u izvještajnom </w:t>
            </w:r>
            <w:r>
              <w:rPr>
                <w:b/>
                <w:sz w:val="18"/>
              </w:rPr>
              <w:t>razdoblju prethodne godine</w:t>
            </w:r>
          </w:p>
        </w:tc>
        <w:tc>
          <w:tcPr>
            <w:tcW w:w="1860" w:type="dxa"/>
            <w:shd w:val="clear" w:color="auto" w:fill="E7F0F9"/>
            <w:tcMar>
              <w:top w:w="0" w:type="dxa"/>
              <w:bottom w:w="0" w:type="dxa"/>
            </w:tcMar>
            <w:vAlign w:val="center"/>
          </w:tcPr>
          <w:p w:rsidR="00844234" w:rsidRDefault="005E1091">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844234" w:rsidRDefault="005E1091">
            <w:pPr>
              <w:keepNext/>
              <w:keepLines/>
              <w:spacing w:after="0" w:line="240" w:lineRule="auto"/>
              <w:jc w:val="center"/>
            </w:pPr>
            <w:r>
              <w:rPr>
                <w:b/>
                <w:sz w:val="18"/>
              </w:rPr>
              <w:t>Indeks (%)</w:t>
            </w:r>
          </w:p>
        </w:tc>
      </w:tr>
      <w:tr w:rsidR="00844234">
        <w:tblPrEx>
          <w:tblCellMar>
            <w:top w:w="0" w:type="dxa"/>
            <w:bottom w:w="0" w:type="dxa"/>
          </w:tblCellMar>
        </w:tblPrEx>
        <w:trPr>
          <w:cantSplit/>
          <w:trHeight w:val="560"/>
        </w:trPr>
        <w:tc>
          <w:tcPr>
            <w:tcW w:w="700" w:type="dxa"/>
            <w:tcMar>
              <w:top w:w="0" w:type="dxa"/>
              <w:bottom w:w="0" w:type="dxa"/>
            </w:tcMar>
            <w:vAlign w:val="center"/>
          </w:tcPr>
          <w:p w:rsidR="00844234" w:rsidRDefault="005E1091">
            <w:pPr>
              <w:keepNext/>
              <w:keepLines/>
              <w:spacing w:after="0" w:line="240" w:lineRule="auto"/>
            </w:pPr>
            <w:r>
              <w:rPr>
                <w:sz w:val="18"/>
              </w:rPr>
              <w:t>6</w:t>
            </w:r>
          </w:p>
        </w:tc>
        <w:tc>
          <w:tcPr>
            <w:tcW w:w="3180" w:type="dxa"/>
            <w:tcMar>
              <w:top w:w="0" w:type="dxa"/>
              <w:bottom w:w="0" w:type="dxa"/>
            </w:tcMar>
            <w:vAlign w:val="center"/>
          </w:tcPr>
          <w:p w:rsidR="00844234" w:rsidRDefault="005E1091">
            <w:pPr>
              <w:keepNext/>
              <w:keepLines/>
              <w:spacing w:after="0" w:line="240" w:lineRule="auto"/>
            </w:pPr>
            <w:r>
              <w:rPr>
                <w:sz w:val="18"/>
              </w:rPr>
              <w:t>PRIHODI POSLOVANJA (šifre 61+62+63+64+65+66+67+68)</w:t>
            </w:r>
          </w:p>
        </w:tc>
        <w:tc>
          <w:tcPr>
            <w:tcW w:w="700" w:type="dxa"/>
            <w:tcMar>
              <w:top w:w="0" w:type="dxa"/>
              <w:bottom w:w="0" w:type="dxa"/>
            </w:tcMar>
            <w:vAlign w:val="center"/>
          </w:tcPr>
          <w:p w:rsidR="00844234" w:rsidRDefault="005E1091">
            <w:pPr>
              <w:keepNext/>
              <w:keepLines/>
              <w:spacing w:after="0" w:line="240" w:lineRule="auto"/>
            </w:pPr>
            <w:r>
              <w:rPr>
                <w:sz w:val="18"/>
              </w:rPr>
              <w:t>6</w:t>
            </w:r>
          </w:p>
        </w:tc>
        <w:tc>
          <w:tcPr>
            <w:tcW w:w="1860" w:type="dxa"/>
            <w:tcMar>
              <w:top w:w="0" w:type="dxa"/>
              <w:bottom w:w="0" w:type="dxa"/>
            </w:tcMar>
            <w:vAlign w:val="center"/>
          </w:tcPr>
          <w:p w:rsidR="00844234" w:rsidRDefault="005E1091">
            <w:pPr>
              <w:keepNext/>
              <w:keepLines/>
              <w:spacing w:after="0" w:line="240" w:lineRule="auto"/>
              <w:jc w:val="right"/>
            </w:pPr>
            <w:r>
              <w:rPr>
                <w:sz w:val="18"/>
              </w:rPr>
              <w:t>941.268,31</w:t>
            </w:r>
          </w:p>
        </w:tc>
        <w:tc>
          <w:tcPr>
            <w:tcW w:w="1860" w:type="dxa"/>
            <w:tcMar>
              <w:top w:w="0" w:type="dxa"/>
              <w:bottom w:w="0" w:type="dxa"/>
            </w:tcMar>
            <w:vAlign w:val="center"/>
          </w:tcPr>
          <w:p w:rsidR="00844234" w:rsidRDefault="005E1091">
            <w:pPr>
              <w:keepNext/>
              <w:keepLines/>
              <w:spacing w:after="0" w:line="240" w:lineRule="auto"/>
              <w:jc w:val="right"/>
            </w:pPr>
            <w:r>
              <w:rPr>
                <w:sz w:val="18"/>
              </w:rPr>
              <w:t>1.059.677,71</w:t>
            </w:r>
          </w:p>
        </w:tc>
        <w:tc>
          <w:tcPr>
            <w:tcW w:w="700" w:type="dxa"/>
            <w:tcMar>
              <w:top w:w="0" w:type="dxa"/>
              <w:bottom w:w="0" w:type="dxa"/>
            </w:tcMar>
            <w:vAlign w:val="center"/>
          </w:tcPr>
          <w:p w:rsidR="00844234" w:rsidRDefault="005E1091">
            <w:pPr>
              <w:keepNext/>
              <w:keepLines/>
              <w:spacing w:after="0" w:line="240" w:lineRule="auto"/>
              <w:jc w:val="right"/>
            </w:pPr>
            <w:r>
              <w:rPr>
                <w:sz w:val="18"/>
              </w:rPr>
              <w:t>112,6</w:t>
            </w:r>
          </w:p>
        </w:tc>
      </w:tr>
      <w:tr w:rsidR="00844234">
        <w:tblPrEx>
          <w:tblCellMar>
            <w:top w:w="0" w:type="dxa"/>
            <w:bottom w:w="0" w:type="dxa"/>
          </w:tblCellMar>
        </w:tblPrEx>
        <w:trPr>
          <w:cantSplit/>
          <w:trHeight w:val="560"/>
        </w:trPr>
        <w:tc>
          <w:tcPr>
            <w:tcW w:w="700" w:type="dxa"/>
            <w:tcMar>
              <w:top w:w="0" w:type="dxa"/>
              <w:bottom w:w="0" w:type="dxa"/>
            </w:tcMar>
            <w:vAlign w:val="center"/>
          </w:tcPr>
          <w:p w:rsidR="00844234" w:rsidRDefault="005E1091">
            <w:pPr>
              <w:keepNext/>
              <w:keepLines/>
              <w:spacing w:after="0" w:line="240" w:lineRule="auto"/>
            </w:pPr>
            <w:r>
              <w:rPr>
                <w:sz w:val="18"/>
              </w:rPr>
              <w:t>3</w:t>
            </w:r>
          </w:p>
        </w:tc>
        <w:tc>
          <w:tcPr>
            <w:tcW w:w="3180" w:type="dxa"/>
            <w:tcMar>
              <w:top w:w="0" w:type="dxa"/>
              <w:bottom w:w="0" w:type="dxa"/>
            </w:tcMar>
            <w:vAlign w:val="center"/>
          </w:tcPr>
          <w:p w:rsidR="00844234" w:rsidRDefault="005E1091">
            <w:pPr>
              <w:keepNext/>
              <w:keepLines/>
              <w:spacing w:after="0" w:line="240" w:lineRule="auto"/>
            </w:pPr>
            <w:r>
              <w:rPr>
                <w:sz w:val="18"/>
              </w:rPr>
              <w:t>RASHODI POSLOVANJA (šifre 31+32+34+35+36+37+38)</w:t>
            </w:r>
          </w:p>
        </w:tc>
        <w:tc>
          <w:tcPr>
            <w:tcW w:w="700" w:type="dxa"/>
            <w:tcMar>
              <w:top w:w="0" w:type="dxa"/>
              <w:bottom w:w="0" w:type="dxa"/>
            </w:tcMar>
            <w:vAlign w:val="center"/>
          </w:tcPr>
          <w:p w:rsidR="00844234" w:rsidRDefault="005E1091">
            <w:pPr>
              <w:keepNext/>
              <w:keepLines/>
              <w:spacing w:after="0" w:line="240" w:lineRule="auto"/>
            </w:pPr>
            <w:r>
              <w:rPr>
                <w:sz w:val="18"/>
              </w:rPr>
              <w:t>3</w:t>
            </w:r>
          </w:p>
        </w:tc>
        <w:tc>
          <w:tcPr>
            <w:tcW w:w="1860" w:type="dxa"/>
            <w:tcMar>
              <w:top w:w="0" w:type="dxa"/>
              <w:bottom w:w="0" w:type="dxa"/>
            </w:tcMar>
            <w:vAlign w:val="center"/>
          </w:tcPr>
          <w:p w:rsidR="00844234" w:rsidRDefault="005E1091">
            <w:pPr>
              <w:keepNext/>
              <w:keepLines/>
              <w:spacing w:after="0" w:line="240" w:lineRule="auto"/>
              <w:jc w:val="right"/>
            </w:pPr>
            <w:r>
              <w:rPr>
                <w:sz w:val="18"/>
              </w:rPr>
              <w:t>782.835,03</w:t>
            </w:r>
          </w:p>
        </w:tc>
        <w:tc>
          <w:tcPr>
            <w:tcW w:w="1860" w:type="dxa"/>
            <w:tcMar>
              <w:top w:w="0" w:type="dxa"/>
              <w:bottom w:w="0" w:type="dxa"/>
            </w:tcMar>
            <w:vAlign w:val="center"/>
          </w:tcPr>
          <w:p w:rsidR="00844234" w:rsidRDefault="005E1091">
            <w:pPr>
              <w:keepNext/>
              <w:keepLines/>
              <w:spacing w:after="0" w:line="240" w:lineRule="auto"/>
              <w:jc w:val="right"/>
            </w:pPr>
            <w:r>
              <w:rPr>
                <w:sz w:val="18"/>
              </w:rPr>
              <w:t>734.804,58</w:t>
            </w:r>
          </w:p>
        </w:tc>
        <w:tc>
          <w:tcPr>
            <w:tcW w:w="700" w:type="dxa"/>
            <w:tcMar>
              <w:top w:w="0" w:type="dxa"/>
              <w:bottom w:w="0" w:type="dxa"/>
            </w:tcMar>
            <w:vAlign w:val="center"/>
          </w:tcPr>
          <w:p w:rsidR="00844234" w:rsidRDefault="005E1091">
            <w:pPr>
              <w:keepNext/>
              <w:keepLines/>
              <w:spacing w:after="0" w:line="240" w:lineRule="auto"/>
              <w:jc w:val="right"/>
            </w:pPr>
            <w:r>
              <w:rPr>
                <w:sz w:val="18"/>
              </w:rPr>
              <w:t>93,9</w:t>
            </w:r>
          </w:p>
        </w:tc>
      </w:tr>
      <w:tr w:rsidR="00844234">
        <w:tblPrEx>
          <w:tblCellMar>
            <w:top w:w="0" w:type="dxa"/>
            <w:bottom w:w="0" w:type="dxa"/>
          </w:tblCellMar>
        </w:tblPrEx>
        <w:trPr>
          <w:cantSplit/>
          <w:trHeight w:val="560"/>
        </w:trPr>
        <w:tc>
          <w:tcPr>
            <w:tcW w:w="700" w:type="dxa"/>
            <w:tcMar>
              <w:top w:w="0" w:type="dxa"/>
              <w:bottom w:w="0" w:type="dxa"/>
            </w:tcMar>
            <w:vAlign w:val="center"/>
          </w:tcPr>
          <w:p w:rsidR="00844234" w:rsidRDefault="00844234">
            <w:pPr>
              <w:keepNext/>
              <w:keepLines/>
              <w:spacing w:after="0" w:line="240" w:lineRule="auto"/>
            </w:pPr>
          </w:p>
        </w:tc>
        <w:tc>
          <w:tcPr>
            <w:tcW w:w="3180" w:type="dxa"/>
            <w:tcMar>
              <w:top w:w="0" w:type="dxa"/>
              <w:bottom w:w="0" w:type="dxa"/>
            </w:tcMar>
            <w:vAlign w:val="center"/>
          </w:tcPr>
          <w:p w:rsidR="00844234" w:rsidRDefault="005E1091">
            <w:pPr>
              <w:keepNext/>
              <w:keepLines/>
              <w:spacing w:after="0" w:line="240" w:lineRule="auto"/>
            </w:pPr>
            <w:r>
              <w:rPr>
                <w:b/>
                <w:sz w:val="18"/>
              </w:rPr>
              <w:t>VIŠAK PRIHODA POSLOVANJA (šifre 6-Z005)</w:t>
            </w:r>
          </w:p>
        </w:tc>
        <w:tc>
          <w:tcPr>
            <w:tcW w:w="700" w:type="dxa"/>
            <w:tcMar>
              <w:top w:w="0" w:type="dxa"/>
              <w:bottom w:w="0" w:type="dxa"/>
            </w:tcMar>
            <w:vAlign w:val="center"/>
          </w:tcPr>
          <w:p w:rsidR="00844234" w:rsidRDefault="005E1091">
            <w:pPr>
              <w:keepNext/>
              <w:keepLines/>
              <w:spacing w:after="0" w:line="240" w:lineRule="auto"/>
            </w:pPr>
            <w:r>
              <w:rPr>
                <w:b/>
                <w:sz w:val="18"/>
              </w:rPr>
              <w:t>X001</w:t>
            </w:r>
          </w:p>
        </w:tc>
        <w:tc>
          <w:tcPr>
            <w:tcW w:w="1860" w:type="dxa"/>
            <w:tcMar>
              <w:top w:w="0" w:type="dxa"/>
              <w:bottom w:w="0" w:type="dxa"/>
            </w:tcMar>
            <w:vAlign w:val="center"/>
          </w:tcPr>
          <w:p w:rsidR="00844234" w:rsidRDefault="005E1091">
            <w:pPr>
              <w:keepNext/>
              <w:keepLines/>
              <w:spacing w:after="0" w:line="240" w:lineRule="auto"/>
              <w:jc w:val="right"/>
            </w:pPr>
            <w:r>
              <w:rPr>
                <w:b/>
                <w:sz w:val="18"/>
              </w:rPr>
              <w:t>158.433,28</w:t>
            </w:r>
          </w:p>
        </w:tc>
        <w:tc>
          <w:tcPr>
            <w:tcW w:w="1860" w:type="dxa"/>
            <w:tcMar>
              <w:top w:w="0" w:type="dxa"/>
              <w:bottom w:w="0" w:type="dxa"/>
            </w:tcMar>
            <w:vAlign w:val="center"/>
          </w:tcPr>
          <w:p w:rsidR="00844234" w:rsidRDefault="005E1091">
            <w:pPr>
              <w:keepNext/>
              <w:keepLines/>
              <w:spacing w:after="0" w:line="240" w:lineRule="auto"/>
              <w:jc w:val="right"/>
            </w:pPr>
            <w:r>
              <w:rPr>
                <w:b/>
                <w:sz w:val="18"/>
              </w:rPr>
              <w:t>324.873,13</w:t>
            </w:r>
          </w:p>
        </w:tc>
        <w:tc>
          <w:tcPr>
            <w:tcW w:w="700" w:type="dxa"/>
            <w:tcMar>
              <w:top w:w="0" w:type="dxa"/>
              <w:bottom w:w="0" w:type="dxa"/>
            </w:tcMar>
            <w:vAlign w:val="center"/>
          </w:tcPr>
          <w:p w:rsidR="00844234" w:rsidRDefault="005E1091">
            <w:pPr>
              <w:keepNext/>
              <w:keepLines/>
              <w:spacing w:after="0" w:line="240" w:lineRule="auto"/>
              <w:jc w:val="right"/>
            </w:pPr>
            <w:r>
              <w:rPr>
                <w:b/>
                <w:sz w:val="18"/>
              </w:rPr>
              <w:t>205,1</w:t>
            </w:r>
          </w:p>
        </w:tc>
      </w:tr>
      <w:tr w:rsidR="00844234">
        <w:tblPrEx>
          <w:tblCellMar>
            <w:top w:w="0" w:type="dxa"/>
            <w:bottom w:w="0" w:type="dxa"/>
          </w:tblCellMar>
        </w:tblPrEx>
        <w:trPr>
          <w:cantSplit/>
          <w:trHeight w:val="560"/>
        </w:trPr>
        <w:tc>
          <w:tcPr>
            <w:tcW w:w="700" w:type="dxa"/>
            <w:tcMar>
              <w:top w:w="0" w:type="dxa"/>
              <w:bottom w:w="0" w:type="dxa"/>
            </w:tcMar>
            <w:vAlign w:val="center"/>
          </w:tcPr>
          <w:p w:rsidR="00844234" w:rsidRDefault="005E1091">
            <w:pPr>
              <w:keepNext/>
              <w:keepLines/>
              <w:spacing w:after="0" w:line="240" w:lineRule="auto"/>
            </w:pPr>
            <w:r>
              <w:rPr>
                <w:sz w:val="18"/>
              </w:rPr>
              <w:t>7</w:t>
            </w:r>
          </w:p>
        </w:tc>
        <w:tc>
          <w:tcPr>
            <w:tcW w:w="3180" w:type="dxa"/>
            <w:tcMar>
              <w:top w:w="0" w:type="dxa"/>
              <w:bottom w:w="0" w:type="dxa"/>
            </w:tcMar>
            <w:vAlign w:val="center"/>
          </w:tcPr>
          <w:p w:rsidR="00844234" w:rsidRDefault="005E1091">
            <w:pPr>
              <w:keepNext/>
              <w:keepLines/>
              <w:spacing w:after="0" w:line="240" w:lineRule="auto"/>
            </w:pPr>
            <w:r>
              <w:rPr>
                <w:sz w:val="18"/>
              </w:rPr>
              <w:t>Prihodi od prodaje nefinancijske imovine (šifre 71+72+73+74)</w:t>
            </w:r>
          </w:p>
        </w:tc>
        <w:tc>
          <w:tcPr>
            <w:tcW w:w="700" w:type="dxa"/>
            <w:tcMar>
              <w:top w:w="0" w:type="dxa"/>
              <w:bottom w:w="0" w:type="dxa"/>
            </w:tcMar>
            <w:vAlign w:val="center"/>
          </w:tcPr>
          <w:p w:rsidR="00844234" w:rsidRDefault="005E1091">
            <w:pPr>
              <w:keepNext/>
              <w:keepLines/>
              <w:spacing w:after="0" w:line="240" w:lineRule="auto"/>
            </w:pPr>
            <w:r>
              <w:rPr>
                <w:sz w:val="18"/>
              </w:rPr>
              <w:t>7</w:t>
            </w:r>
          </w:p>
        </w:tc>
        <w:tc>
          <w:tcPr>
            <w:tcW w:w="1860" w:type="dxa"/>
            <w:tcMar>
              <w:top w:w="0" w:type="dxa"/>
              <w:bottom w:w="0" w:type="dxa"/>
            </w:tcMar>
            <w:vAlign w:val="center"/>
          </w:tcPr>
          <w:p w:rsidR="00844234" w:rsidRDefault="005E1091">
            <w:pPr>
              <w:keepNext/>
              <w:keepLines/>
              <w:spacing w:after="0" w:line="240" w:lineRule="auto"/>
              <w:jc w:val="right"/>
            </w:pPr>
            <w:r>
              <w:rPr>
                <w:sz w:val="18"/>
              </w:rPr>
              <w:t>532,57</w:t>
            </w:r>
          </w:p>
        </w:tc>
        <w:tc>
          <w:tcPr>
            <w:tcW w:w="1860" w:type="dxa"/>
            <w:tcMar>
              <w:top w:w="0" w:type="dxa"/>
              <w:bottom w:w="0" w:type="dxa"/>
            </w:tcMar>
            <w:vAlign w:val="center"/>
          </w:tcPr>
          <w:p w:rsidR="00844234" w:rsidRDefault="005E1091">
            <w:pPr>
              <w:keepNext/>
              <w:keepLines/>
              <w:spacing w:after="0" w:line="240" w:lineRule="auto"/>
              <w:jc w:val="right"/>
            </w:pPr>
            <w:r>
              <w:rPr>
                <w:sz w:val="18"/>
              </w:rPr>
              <w:t>48,13</w:t>
            </w:r>
          </w:p>
        </w:tc>
        <w:tc>
          <w:tcPr>
            <w:tcW w:w="700" w:type="dxa"/>
            <w:tcMar>
              <w:top w:w="0" w:type="dxa"/>
              <w:bottom w:w="0" w:type="dxa"/>
            </w:tcMar>
            <w:vAlign w:val="center"/>
          </w:tcPr>
          <w:p w:rsidR="00844234" w:rsidRDefault="005E1091">
            <w:pPr>
              <w:keepNext/>
              <w:keepLines/>
              <w:spacing w:after="0" w:line="240" w:lineRule="auto"/>
              <w:jc w:val="right"/>
            </w:pPr>
            <w:r>
              <w:rPr>
                <w:sz w:val="18"/>
              </w:rPr>
              <w:t>9,0</w:t>
            </w:r>
          </w:p>
        </w:tc>
      </w:tr>
      <w:tr w:rsidR="00844234">
        <w:tblPrEx>
          <w:tblCellMar>
            <w:top w:w="0" w:type="dxa"/>
            <w:bottom w:w="0" w:type="dxa"/>
          </w:tblCellMar>
        </w:tblPrEx>
        <w:trPr>
          <w:cantSplit/>
          <w:trHeight w:val="560"/>
        </w:trPr>
        <w:tc>
          <w:tcPr>
            <w:tcW w:w="700" w:type="dxa"/>
            <w:tcMar>
              <w:top w:w="0" w:type="dxa"/>
              <w:bottom w:w="0" w:type="dxa"/>
            </w:tcMar>
            <w:vAlign w:val="center"/>
          </w:tcPr>
          <w:p w:rsidR="00844234" w:rsidRDefault="005E1091">
            <w:pPr>
              <w:keepNext/>
              <w:keepLines/>
              <w:spacing w:after="0" w:line="240" w:lineRule="auto"/>
            </w:pPr>
            <w:r>
              <w:rPr>
                <w:sz w:val="18"/>
              </w:rPr>
              <w:t>4</w:t>
            </w:r>
          </w:p>
        </w:tc>
        <w:tc>
          <w:tcPr>
            <w:tcW w:w="3180" w:type="dxa"/>
            <w:tcMar>
              <w:top w:w="0" w:type="dxa"/>
              <w:bottom w:w="0" w:type="dxa"/>
            </w:tcMar>
            <w:vAlign w:val="center"/>
          </w:tcPr>
          <w:p w:rsidR="00844234" w:rsidRDefault="005E1091">
            <w:pPr>
              <w:keepNext/>
              <w:keepLines/>
              <w:spacing w:after="0" w:line="240" w:lineRule="auto"/>
            </w:pPr>
            <w:r>
              <w:rPr>
                <w:sz w:val="18"/>
              </w:rPr>
              <w:t>Rashodi za nabavu nefinancijske imovine (šifre 41+42+43+44+45)</w:t>
            </w:r>
          </w:p>
        </w:tc>
        <w:tc>
          <w:tcPr>
            <w:tcW w:w="700" w:type="dxa"/>
            <w:tcMar>
              <w:top w:w="0" w:type="dxa"/>
              <w:bottom w:w="0" w:type="dxa"/>
            </w:tcMar>
            <w:vAlign w:val="center"/>
          </w:tcPr>
          <w:p w:rsidR="00844234" w:rsidRDefault="005E1091">
            <w:pPr>
              <w:keepNext/>
              <w:keepLines/>
              <w:spacing w:after="0" w:line="240" w:lineRule="auto"/>
            </w:pPr>
            <w:r>
              <w:rPr>
                <w:sz w:val="18"/>
              </w:rPr>
              <w:t>4</w:t>
            </w:r>
          </w:p>
        </w:tc>
        <w:tc>
          <w:tcPr>
            <w:tcW w:w="1860" w:type="dxa"/>
            <w:tcMar>
              <w:top w:w="0" w:type="dxa"/>
              <w:bottom w:w="0" w:type="dxa"/>
            </w:tcMar>
            <w:vAlign w:val="center"/>
          </w:tcPr>
          <w:p w:rsidR="00844234" w:rsidRDefault="005E1091">
            <w:pPr>
              <w:keepNext/>
              <w:keepLines/>
              <w:spacing w:after="0" w:line="240" w:lineRule="auto"/>
              <w:jc w:val="right"/>
            </w:pPr>
            <w:r>
              <w:rPr>
                <w:sz w:val="18"/>
              </w:rPr>
              <w:t>49.441,29</w:t>
            </w:r>
          </w:p>
        </w:tc>
        <w:tc>
          <w:tcPr>
            <w:tcW w:w="1860" w:type="dxa"/>
            <w:tcMar>
              <w:top w:w="0" w:type="dxa"/>
              <w:bottom w:w="0" w:type="dxa"/>
            </w:tcMar>
            <w:vAlign w:val="center"/>
          </w:tcPr>
          <w:p w:rsidR="00844234" w:rsidRDefault="005E1091">
            <w:pPr>
              <w:keepNext/>
              <w:keepLines/>
              <w:spacing w:after="0" w:line="240" w:lineRule="auto"/>
              <w:jc w:val="right"/>
            </w:pPr>
            <w:r>
              <w:rPr>
                <w:sz w:val="18"/>
              </w:rPr>
              <w:t>298.435,49</w:t>
            </w:r>
          </w:p>
        </w:tc>
        <w:tc>
          <w:tcPr>
            <w:tcW w:w="700" w:type="dxa"/>
            <w:tcMar>
              <w:top w:w="0" w:type="dxa"/>
              <w:bottom w:w="0" w:type="dxa"/>
            </w:tcMar>
            <w:vAlign w:val="center"/>
          </w:tcPr>
          <w:p w:rsidR="00844234" w:rsidRDefault="005E1091">
            <w:pPr>
              <w:keepNext/>
              <w:keepLines/>
              <w:spacing w:after="0" w:line="240" w:lineRule="auto"/>
              <w:jc w:val="right"/>
            </w:pPr>
            <w:r>
              <w:rPr>
                <w:sz w:val="18"/>
              </w:rPr>
              <w:t>603,6</w:t>
            </w:r>
          </w:p>
        </w:tc>
      </w:tr>
      <w:tr w:rsidR="00844234">
        <w:tblPrEx>
          <w:tblCellMar>
            <w:top w:w="0" w:type="dxa"/>
            <w:bottom w:w="0" w:type="dxa"/>
          </w:tblCellMar>
        </w:tblPrEx>
        <w:trPr>
          <w:cantSplit/>
          <w:trHeight w:val="560"/>
        </w:trPr>
        <w:tc>
          <w:tcPr>
            <w:tcW w:w="700" w:type="dxa"/>
            <w:tcMar>
              <w:top w:w="0" w:type="dxa"/>
              <w:bottom w:w="0" w:type="dxa"/>
            </w:tcMar>
            <w:vAlign w:val="center"/>
          </w:tcPr>
          <w:p w:rsidR="00844234" w:rsidRDefault="00844234">
            <w:pPr>
              <w:keepNext/>
              <w:keepLines/>
              <w:spacing w:after="0" w:line="240" w:lineRule="auto"/>
            </w:pPr>
          </w:p>
        </w:tc>
        <w:tc>
          <w:tcPr>
            <w:tcW w:w="3180" w:type="dxa"/>
            <w:tcMar>
              <w:top w:w="0" w:type="dxa"/>
              <w:bottom w:w="0" w:type="dxa"/>
            </w:tcMar>
            <w:vAlign w:val="center"/>
          </w:tcPr>
          <w:p w:rsidR="00844234" w:rsidRDefault="005E1091">
            <w:pPr>
              <w:keepNext/>
              <w:keepLines/>
              <w:spacing w:after="0" w:line="240" w:lineRule="auto"/>
            </w:pPr>
            <w:r>
              <w:rPr>
                <w:b/>
                <w:sz w:val="18"/>
              </w:rPr>
              <w:t>MANJAK PRIHODA OD NEFINANCIJSKE IMOVINE (šifre 4-7)</w:t>
            </w:r>
          </w:p>
        </w:tc>
        <w:tc>
          <w:tcPr>
            <w:tcW w:w="700" w:type="dxa"/>
            <w:tcMar>
              <w:top w:w="0" w:type="dxa"/>
              <w:bottom w:w="0" w:type="dxa"/>
            </w:tcMar>
            <w:vAlign w:val="center"/>
          </w:tcPr>
          <w:p w:rsidR="00844234" w:rsidRDefault="005E1091">
            <w:pPr>
              <w:keepNext/>
              <w:keepLines/>
              <w:spacing w:after="0" w:line="240" w:lineRule="auto"/>
            </w:pPr>
            <w:r>
              <w:rPr>
                <w:b/>
                <w:sz w:val="18"/>
              </w:rPr>
              <w:t>Y002</w:t>
            </w:r>
          </w:p>
        </w:tc>
        <w:tc>
          <w:tcPr>
            <w:tcW w:w="1860" w:type="dxa"/>
            <w:tcMar>
              <w:top w:w="0" w:type="dxa"/>
              <w:bottom w:w="0" w:type="dxa"/>
            </w:tcMar>
            <w:vAlign w:val="center"/>
          </w:tcPr>
          <w:p w:rsidR="00844234" w:rsidRDefault="005E1091">
            <w:pPr>
              <w:keepNext/>
              <w:keepLines/>
              <w:spacing w:after="0" w:line="240" w:lineRule="auto"/>
              <w:jc w:val="right"/>
            </w:pPr>
            <w:r>
              <w:rPr>
                <w:b/>
                <w:sz w:val="18"/>
              </w:rPr>
              <w:t>48.908,72</w:t>
            </w:r>
          </w:p>
        </w:tc>
        <w:tc>
          <w:tcPr>
            <w:tcW w:w="1860" w:type="dxa"/>
            <w:tcMar>
              <w:top w:w="0" w:type="dxa"/>
              <w:bottom w:w="0" w:type="dxa"/>
            </w:tcMar>
            <w:vAlign w:val="center"/>
          </w:tcPr>
          <w:p w:rsidR="00844234" w:rsidRDefault="005E1091">
            <w:pPr>
              <w:keepNext/>
              <w:keepLines/>
              <w:spacing w:after="0" w:line="240" w:lineRule="auto"/>
              <w:jc w:val="right"/>
            </w:pPr>
            <w:r>
              <w:rPr>
                <w:b/>
                <w:sz w:val="18"/>
              </w:rPr>
              <w:t>298.387,36</w:t>
            </w:r>
          </w:p>
        </w:tc>
        <w:tc>
          <w:tcPr>
            <w:tcW w:w="700" w:type="dxa"/>
            <w:tcMar>
              <w:top w:w="0" w:type="dxa"/>
              <w:bottom w:w="0" w:type="dxa"/>
            </w:tcMar>
            <w:vAlign w:val="center"/>
          </w:tcPr>
          <w:p w:rsidR="00844234" w:rsidRDefault="005E1091">
            <w:pPr>
              <w:keepNext/>
              <w:keepLines/>
              <w:spacing w:after="0" w:line="240" w:lineRule="auto"/>
              <w:jc w:val="right"/>
            </w:pPr>
            <w:r>
              <w:rPr>
                <w:b/>
                <w:sz w:val="18"/>
              </w:rPr>
              <w:t>610,1</w:t>
            </w:r>
          </w:p>
        </w:tc>
      </w:tr>
      <w:tr w:rsidR="00844234">
        <w:tblPrEx>
          <w:tblCellMar>
            <w:top w:w="0" w:type="dxa"/>
            <w:bottom w:w="0" w:type="dxa"/>
          </w:tblCellMar>
        </w:tblPrEx>
        <w:trPr>
          <w:cantSplit/>
          <w:trHeight w:val="560"/>
        </w:trPr>
        <w:tc>
          <w:tcPr>
            <w:tcW w:w="700" w:type="dxa"/>
            <w:tcMar>
              <w:top w:w="0" w:type="dxa"/>
              <w:bottom w:w="0" w:type="dxa"/>
            </w:tcMar>
            <w:vAlign w:val="center"/>
          </w:tcPr>
          <w:p w:rsidR="00844234" w:rsidRDefault="005E1091">
            <w:pPr>
              <w:keepNext/>
              <w:keepLines/>
              <w:spacing w:after="0" w:line="240" w:lineRule="auto"/>
            </w:pPr>
            <w:r>
              <w:rPr>
                <w:sz w:val="18"/>
              </w:rPr>
              <w:t>8</w:t>
            </w:r>
          </w:p>
        </w:tc>
        <w:tc>
          <w:tcPr>
            <w:tcW w:w="3180" w:type="dxa"/>
            <w:tcMar>
              <w:top w:w="0" w:type="dxa"/>
              <w:bottom w:w="0" w:type="dxa"/>
            </w:tcMar>
            <w:vAlign w:val="center"/>
          </w:tcPr>
          <w:p w:rsidR="00844234" w:rsidRDefault="005E1091">
            <w:pPr>
              <w:keepNext/>
              <w:keepLines/>
              <w:spacing w:after="0" w:line="240" w:lineRule="auto"/>
            </w:pPr>
            <w:r>
              <w:rPr>
                <w:sz w:val="18"/>
              </w:rPr>
              <w:t>Primici od financijske imovine i zaduživanja (šifre 81+82+83+84+85)</w:t>
            </w:r>
          </w:p>
        </w:tc>
        <w:tc>
          <w:tcPr>
            <w:tcW w:w="700" w:type="dxa"/>
            <w:tcMar>
              <w:top w:w="0" w:type="dxa"/>
              <w:bottom w:w="0" w:type="dxa"/>
            </w:tcMar>
            <w:vAlign w:val="center"/>
          </w:tcPr>
          <w:p w:rsidR="00844234" w:rsidRDefault="005E1091">
            <w:pPr>
              <w:keepNext/>
              <w:keepLines/>
              <w:spacing w:after="0" w:line="240" w:lineRule="auto"/>
            </w:pPr>
            <w:r>
              <w:rPr>
                <w:sz w:val="18"/>
              </w:rPr>
              <w:t>8</w:t>
            </w:r>
          </w:p>
        </w:tc>
        <w:tc>
          <w:tcPr>
            <w:tcW w:w="1860" w:type="dxa"/>
            <w:tcMar>
              <w:top w:w="0" w:type="dxa"/>
              <w:bottom w:w="0" w:type="dxa"/>
            </w:tcMar>
            <w:vAlign w:val="center"/>
          </w:tcPr>
          <w:p w:rsidR="00844234" w:rsidRDefault="005E1091">
            <w:pPr>
              <w:keepNext/>
              <w:keepLines/>
              <w:spacing w:after="0" w:line="240" w:lineRule="auto"/>
              <w:jc w:val="right"/>
            </w:pPr>
            <w:r>
              <w:rPr>
                <w:sz w:val="18"/>
              </w:rPr>
              <w:t>0,00</w:t>
            </w:r>
          </w:p>
        </w:tc>
        <w:tc>
          <w:tcPr>
            <w:tcW w:w="1860" w:type="dxa"/>
            <w:tcMar>
              <w:top w:w="0" w:type="dxa"/>
              <w:bottom w:w="0" w:type="dxa"/>
            </w:tcMar>
            <w:vAlign w:val="center"/>
          </w:tcPr>
          <w:p w:rsidR="00844234" w:rsidRDefault="005E1091">
            <w:pPr>
              <w:keepNext/>
              <w:keepLines/>
              <w:spacing w:after="0" w:line="240" w:lineRule="auto"/>
              <w:jc w:val="right"/>
            </w:pPr>
            <w:r>
              <w:rPr>
                <w:sz w:val="18"/>
              </w:rPr>
              <w:t>0,00</w:t>
            </w:r>
          </w:p>
        </w:tc>
        <w:tc>
          <w:tcPr>
            <w:tcW w:w="700" w:type="dxa"/>
            <w:tcMar>
              <w:top w:w="0" w:type="dxa"/>
              <w:bottom w:w="0" w:type="dxa"/>
            </w:tcMar>
            <w:vAlign w:val="center"/>
          </w:tcPr>
          <w:p w:rsidR="00844234" w:rsidRDefault="005E1091">
            <w:pPr>
              <w:keepNext/>
              <w:keepLines/>
              <w:spacing w:after="0" w:line="240" w:lineRule="auto"/>
              <w:jc w:val="right"/>
            </w:pPr>
            <w:r>
              <w:rPr>
                <w:sz w:val="18"/>
              </w:rPr>
              <w:t>-</w:t>
            </w:r>
          </w:p>
        </w:tc>
      </w:tr>
      <w:tr w:rsidR="00844234">
        <w:tblPrEx>
          <w:tblCellMar>
            <w:top w:w="0" w:type="dxa"/>
            <w:bottom w:w="0" w:type="dxa"/>
          </w:tblCellMar>
        </w:tblPrEx>
        <w:trPr>
          <w:cantSplit/>
          <w:trHeight w:val="560"/>
        </w:trPr>
        <w:tc>
          <w:tcPr>
            <w:tcW w:w="700" w:type="dxa"/>
            <w:tcMar>
              <w:top w:w="0" w:type="dxa"/>
              <w:bottom w:w="0" w:type="dxa"/>
            </w:tcMar>
            <w:vAlign w:val="center"/>
          </w:tcPr>
          <w:p w:rsidR="00844234" w:rsidRDefault="005E1091">
            <w:pPr>
              <w:keepNext/>
              <w:keepLines/>
              <w:spacing w:after="0" w:line="240" w:lineRule="auto"/>
            </w:pPr>
            <w:r>
              <w:rPr>
                <w:sz w:val="18"/>
              </w:rPr>
              <w:t>5</w:t>
            </w:r>
          </w:p>
        </w:tc>
        <w:tc>
          <w:tcPr>
            <w:tcW w:w="3180" w:type="dxa"/>
            <w:tcMar>
              <w:top w:w="0" w:type="dxa"/>
              <w:bottom w:w="0" w:type="dxa"/>
            </w:tcMar>
            <w:vAlign w:val="center"/>
          </w:tcPr>
          <w:p w:rsidR="00844234" w:rsidRDefault="005E1091">
            <w:pPr>
              <w:keepNext/>
              <w:keepLines/>
              <w:spacing w:after="0" w:line="240" w:lineRule="auto"/>
            </w:pPr>
            <w:r>
              <w:rPr>
                <w:sz w:val="18"/>
              </w:rPr>
              <w:t>Izdaci za financijsku imovinu i otplate zajmova (šifre 51+52+53+54+55)</w:t>
            </w:r>
          </w:p>
        </w:tc>
        <w:tc>
          <w:tcPr>
            <w:tcW w:w="700" w:type="dxa"/>
            <w:tcMar>
              <w:top w:w="0" w:type="dxa"/>
              <w:bottom w:w="0" w:type="dxa"/>
            </w:tcMar>
            <w:vAlign w:val="center"/>
          </w:tcPr>
          <w:p w:rsidR="00844234" w:rsidRDefault="005E1091">
            <w:pPr>
              <w:keepNext/>
              <w:keepLines/>
              <w:spacing w:after="0" w:line="240" w:lineRule="auto"/>
            </w:pPr>
            <w:r>
              <w:rPr>
                <w:sz w:val="18"/>
              </w:rPr>
              <w:t>5</w:t>
            </w:r>
          </w:p>
        </w:tc>
        <w:tc>
          <w:tcPr>
            <w:tcW w:w="1860" w:type="dxa"/>
            <w:tcMar>
              <w:top w:w="0" w:type="dxa"/>
              <w:bottom w:w="0" w:type="dxa"/>
            </w:tcMar>
            <w:vAlign w:val="center"/>
          </w:tcPr>
          <w:p w:rsidR="00844234" w:rsidRDefault="005E1091">
            <w:pPr>
              <w:keepNext/>
              <w:keepLines/>
              <w:spacing w:after="0" w:line="240" w:lineRule="auto"/>
              <w:jc w:val="right"/>
            </w:pPr>
            <w:r>
              <w:rPr>
                <w:sz w:val="18"/>
              </w:rPr>
              <w:t>0,00</w:t>
            </w:r>
          </w:p>
        </w:tc>
        <w:tc>
          <w:tcPr>
            <w:tcW w:w="1860" w:type="dxa"/>
            <w:tcMar>
              <w:top w:w="0" w:type="dxa"/>
              <w:bottom w:w="0" w:type="dxa"/>
            </w:tcMar>
            <w:vAlign w:val="center"/>
          </w:tcPr>
          <w:p w:rsidR="00844234" w:rsidRDefault="005E1091">
            <w:pPr>
              <w:keepNext/>
              <w:keepLines/>
              <w:spacing w:after="0" w:line="240" w:lineRule="auto"/>
              <w:jc w:val="right"/>
            </w:pPr>
            <w:r>
              <w:rPr>
                <w:sz w:val="18"/>
              </w:rPr>
              <w:t>0,00</w:t>
            </w:r>
          </w:p>
        </w:tc>
        <w:tc>
          <w:tcPr>
            <w:tcW w:w="700" w:type="dxa"/>
            <w:tcMar>
              <w:top w:w="0" w:type="dxa"/>
              <w:bottom w:w="0" w:type="dxa"/>
            </w:tcMar>
            <w:vAlign w:val="center"/>
          </w:tcPr>
          <w:p w:rsidR="00844234" w:rsidRDefault="005E1091">
            <w:pPr>
              <w:keepNext/>
              <w:keepLines/>
              <w:spacing w:after="0" w:line="240" w:lineRule="auto"/>
              <w:jc w:val="right"/>
            </w:pPr>
            <w:r>
              <w:rPr>
                <w:sz w:val="18"/>
              </w:rPr>
              <w:t>-</w:t>
            </w:r>
          </w:p>
        </w:tc>
      </w:tr>
      <w:tr w:rsidR="00844234">
        <w:tblPrEx>
          <w:tblCellMar>
            <w:top w:w="0" w:type="dxa"/>
            <w:bottom w:w="0" w:type="dxa"/>
          </w:tblCellMar>
        </w:tblPrEx>
        <w:trPr>
          <w:cantSplit/>
          <w:trHeight w:val="560"/>
        </w:trPr>
        <w:tc>
          <w:tcPr>
            <w:tcW w:w="700" w:type="dxa"/>
            <w:tcMar>
              <w:top w:w="0" w:type="dxa"/>
              <w:bottom w:w="0" w:type="dxa"/>
            </w:tcMar>
            <w:vAlign w:val="center"/>
          </w:tcPr>
          <w:p w:rsidR="00844234" w:rsidRDefault="00844234">
            <w:pPr>
              <w:keepNext/>
              <w:keepLines/>
              <w:spacing w:after="0" w:line="240" w:lineRule="auto"/>
            </w:pPr>
          </w:p>
        </w:tc>
        <w:tc>
          <w:tcPr>
            <w:tcW w:w="3180" w:type="dxa"/>
            <w:tcMar>
              <w:top w:w="0" w:type="dxa"/>
              <w:bottom w:w="0" w:type="dxa"/>
            </w:tcMar>
            <w:vAlign w:val="center"/>
          </w:tcPr>
          <w:p w:rsidR="00844234" w:rsidRDefault="005E1091">
            <w:pPr>
              <w:keepNext/>
              <w:keepLines/>
              <w:spacing w:after="0" w:line="240" w:lineRule="auto"/>
            </w:pPr>
            <w:r>
              <w:rPr>
                <w:b/>
                <w:sz w:val="18"/>
              </w:rPr>
              <w:t>VIŠAK/MANJAK PRIMITAKA OD FINANCIJSKE IMOVINE I ZADUŽIVANJA (šifre 8-5, 5-8)</w:t>
            </w:r>
          </w:p>
        </w:tc>
        <w:tc>
          <w:tcPr>
            <w:tcW w:w="700" w:type="dxa"/>
            <w:tcMar>
              <w:top w:w="0" w:type="dxa"/>
              <w:bottom w:w="0" w:type="dxa"/>
            </w:tcMar>
            <w:vAlign w:val="center"/>
          </w:tcPr>
          <w:p w:rsidR="00844234" w:rsidRDefault="005E1091">
            <w:pPr>
              <w:keepNext/>
              <w:keepLines/>
              <w:spacing w:after="0" w:line="240" w:lineRule="auto"/>
            </w:pPr>
            <w:r>
              <w:rPr>
                <w:b/>
                <w:sz w:val="18"/>
              </w:rPr>
              <w:t>X003, Y003</w:t>
            </w:r>
          </w:p>
        </w:tc>
        <w:tc>
          <w:tcPr>
            <w:tcW w:w="1860" w:type="dxa"/>
            <w:tcMar>
              <w:top w:w="0" w:type="dxa"/>
              <w:bottom w:w="0" w:type="dxa"/>
            </w:tcMar>
            <w:vAlign w:val="center"/>
          </w:tcPr>
          <w:p w:rsidR="00844234" w:rsidRDefault="005E1091">
            <w:pPr>
              <w:keepNext/>
              <w:keepLines/>
              <w:spacing w:after="0" w:line="240" w:lineRule="auto"/>
              <w:jc w:val="right"/>
            </w:pPr>
            <w:r>
              <w:rPr>
                <w:b/>
                <w:sz w:val="18"/>
              </w:rPr>
              <w:t>0,00</w:t>
            </w:r>
          </w:p>
        </w:tc>
        <w:tc>
          <w:tcPr>
            <w:tcW w:w="1860" w:type="dxa"/>
            <w:tcMar>
              <w:top w:w="0" w:type="dxa"/>
              <w:bottom w:w="0" w:type="dxa"/>
            </w:tcMar>
            <w:vAlign w:val="center"/>
          </w:tcPr>
          <w:p w:rsidR="00844234" w:rsidRDefault="005E1091">
            <w:pPr>
              <w:keepNext/>
              <w:keepLines/>
              <w:spacing w:after="0" w:line="240" w:lineRule="auto"/>
              <w:jc w:val="right"/>
            </w:pPr>
            <w:r>
              <w:rPr>
                <w:b/>
                <w:sz w:val="18"/>
              </w:rPr>
              <w:t>0,00</w:t>
            </w:r>
          </w:p>
        </w:tc>
        <w:tc>
          <w:tcPr>
            <w:tcW w:w="700" w:type="dxa"/>
            <w:tcMar>
              <w:top w:w="0" w:type="dxa"/>
              <w:bottom w:w="0" w:type="dxa"/>
            </w:tcMar>
            <w:vAlign w:val="center"/>
          </w:tcPr>
          <w:p w:rsidR="00844234" w:rsidRDefault="005E1091">
            <w:pPr>
              <w:keepNext/>
              <w:keepLines/>
              <w:spacing w:after="0" w:line="240" w:lineRule="auto"/>
              <w:jc w:val="right"/>
            </w:pPr>
            <w:r>
              <w:rPr>
                <w:b/>
                <w:sz w:val="18"/>
              </w:rPr>
              <w:t>-</w:t>
            </w:r>
          </w:p>
        </w:tc>
      </w:tr>
      <w:tr w:rsidR="00844234">
        <w:tblPrEx>
          <w:tblCellMar>
            <w:top w:w="0" w:type="dxa"/>
            <w:bottom w:w="0" w:type="dxa"/>
          </w:tblCellMar>
        </w:tblPrEx>
        <w:trPr>
          <w:cantSplit/>
          <w:trHeight w:val="560"/>
        </w:trPr>
        <w:tc>
          <w:tcPr>
            <w:tcW w:w="700" w:type="dxa"/>
            <w:tcMar>
              <w:top w:w="0" w:type="dxa"/>
              <w:bottom w:w="0" w:type="dxa"/>
            </w:tcMar>
            <w:vAlign w:val="center"/>
          </w:tcPr>
          <w:p w:rsidR="00844234" w:rsidRDefault="00844234">
            <w:pPr>
              <w:keepNext/>
              <w:keepLines/>
              <w:spacing w:after="0" w:line="240" w:lineRule="auto"/>
            </w:pPr>
          </w:p>
        </w:tc>
        <w:tc>
          <w:tcPr>
            <w:tcW w:w="3180" w:type="dxa"/>
            <w:tcMar>
              <w:top w:w="0" w:type="dxa"/>
              <w:bottom w:w="0" w:type="dxa"/>
            </w:tcMar>
            <w:vAlign w:val="center"/>
          </w:tcPr>
          <w:p w:rsidR="00844234" w:rsidRDefault="005E1091">
            <w:pPr>
              <w:keepNext/>
              <w:keepLines/>
              <w:spacing w:after="0" w:line="240" w:lineRule="auto"/>
            </w:pPr>
            <w:r>
              <w:rPr>
                <w:b/>
                <w:sz w:val="18"/>
              </w:rPr>
              <w:t>VIŠAK PRIHODA I PRIMITAKA (šifre X678-Y345)</w:t>
            </w:r>
          </w:p>
        </w:tc>
        <w:tc>
          <w:tcPr>
            <w:tcW w:w="700" w:type="dxa"/>
            <w:tcMar>
              <w:top w:w="0" w:type="dxa"/>
              <w:bottom w:w="0" w:type="dxa"/>
            </w:tcMar>
            <w:vAlign w:val="center"/>
          </w:tcPr>
          <w:p w:rsidR="00844234" w:rsidRDefault="005E1091">
            <w:pPr>
              <w:keepNext/>
              <w:keepLines/>
              <w:spacing w:after="0" w:line="240" w:lineRule="auto"/>
            </w:pPr>
            <w:r>
              <w:rPr>
                <w:b/>
                <w:sz w:val="18"/>
              </w:rPr>
              <w:t>X005</w:t>
            </w:r>
          </w:p>
        </w:tc>
        <w:tc>
          <w:tcPr>
            <w:tcW w:w="1860" w:type="dxa"/>
            <w:tcMar>
              <w:top w:w="0" w:type="dxa"/>
              <w:bottom w:w="0" w:type="dxa"/>
            </w:tcMar>
            <w:vAlign w:val="center"/>
          </w:tcPr>
          <w:p w:rsidR="00844234" w:rsidRDefault="005E1091">
            <w:pPr>
              <w:keepNext/>
              <w:keepLines/>
              <w:spacing w:after="0" w:line="240" w:lineRule="auto"/>
              <w:jc w:val="right"/>
            </w:pPr>
            <w:r>
              <w:rPr>
                <w:b/>
                <w:sz w:val="18"/>
              </w:rPr>
              <w:t>109.524,56</w:t>
            </w:r>
          </w:p>
        </w:tc>
        <w:tc>
          <w:tcPr>
            <w:tcW w:w="1860" w:type="dxa"/>
            <w:tcMar>
              <w:top w:w="0" w:type="dxa"/>
              <w:bottom w:w="0" w:type="dxa"/>
            </w:tcMar>
            <w:vAlign w:val="center"/>
          </w:tcPr>
          <w:p w:rsidR="00844234" w:rsidRDefault="005E1091">
            <w:pPr>
              <w:keepNext/>
              <w:keepLines/>
              <w:spacing w:after="0" w:line="240" w:lineRule="auto"/>
              <w:jc w:val="right"/>
            </w:pPr>
            <w:r>
              <w:rPr>
                <w:b/>
                <w:sz w:val="18"/>
              </w:rPr>
              <w:t>26.485,77</w:t>
            </w:r>
          </w:p>
        </w:tc>
        <w:tc>
          <w:tcPr>
            <w:tcW w:w="700" w:type="dxa"/>
            <w:tcMar>
              <w:top w:w="0" w:type="dxa"/>
              <w:bottom w:w="0" w:type="dxa"/>
            </w:tcMar>
            <w:vAlign w:val="center"/>
          </w:tcPr>
          <w:p w:rsidR="00844234" w:rsidRDefault="005E1091">
            <w:pPr>
              <w:keepNext/>
              <w:keepLines/>
              <w:spacing w:after="0" w:line="240" w:lineRule="auto"/>
              <w:jc w:val="right"/>
            </w:pPr>
            <w:r>
              <w:rPr>
                <w:b/>
                <w:sz w:val="18"/>
              </w:rPr>
              <w:t>24,2</w:t>
            </w:r>
          </w:p>
        </w:tc>
      </w:tr>
    </w:tbl>
    <w:p w:rsidR="00844234" w:rsidRDefault="00844234">
      <w:pPr>
        <w:spacing w:after="0"/>
      </w:pPr>
    </w:p>
    <w:p w:rsidR="00844234" w:rsidRDefault="005E1091">
      <w:r>
        <w:t>Na ostvarenje prihoda Općine Janjina značajan učinak imali prihodi od poreza: porez na dohodak, na promet nekretnina, porez na nekretnine, sredstva tekućih i kapitalnih pomoći i potpora iz drugih proračuna, tekuće pomoći temeljem prijenosa EU sredstava, pr</w:t>
      </w:r>
      <w:r>
        <w:t>ihodi od najma poslovnog prostora, boravišne pristojbe, komunalni doprinos, komunalna naknada, prihod od usluge odvoza smeća, te preneseni višak iz proteklih razdoblja.</w:t>
      </w:r>
    </w:p>
    <w:p w:rsidR="00844234" w:rsidRDefault="005E1091">
      <w:r>
        <w:lastRenderedPageBreak/>
        <w:t>Na ostvarenje rashoda utjecali su povećanje troškova za zaposlene, povećanje cijena usl</w:t>
      </w:r>
      <w:r>
        <w:t>uga, intelektualne usluge, provođenje lokalnih izbora, povećanje subvencija, isplata tekućih donacija po zahtjevima, izvanredni radovi na zgradi Dječjeg vrtića, projekt za modernizaciju javne rasvjete, radovi na obnovi obale, kupnja nove opreme za održavan</w:t>
      </w:r>
      <w:r>
        <w:t>je i zaštitu, nove klupe za šetnice, ulaganja u nove programske module i projektnu dokumentaciju, dodatna ulaganja na poslovnom prostoru danom u najam te sanacija ulice.</w:t>
      </w:r>
    </w:p>
    <w:p w:rsidR="00844234" w:rsidRDefault="005E1091">
      <w:r>
        <w:t>Na temelju ostvarenog viška prihoda poslovanja nad manjkom prihoda od nefinancijske im</w:t>
      </w:r>
      <w:r>
        <w:t>ovine uz preneseni višak iz prethodnih godina ostvaren je ukupni višak prihoda raspoloživ u sljedećem razdoblju od 318.791,48 € što je ujedno i rezultat u bilanci.</w:t>
      </w:r>
    </w:p>
    <w:p w:rsidR="00844234" w:rsidRDefault="005E1091">
      <w:r>
        <w:br/>
      </w:r>
    </w:p>
    <w:p w:rsidR="00844234" w:rsidRDefault="005E1091">
      <w:pPr>
        <w:keepNext/>
        <w:spacing w:line="240" w:lineRule="auto"/>
        <w:jc w:val="center"/>
      </w:pPr>
      <w:r>
        <w:rPr>
          <w:sz w:val="28"/>
        </w:rPr>
        <w:t>Bilješka 2.</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844234">
        <w:tblPrEx>
          <w:tblCellMar>
            <w:top w:w="0" w:type="dxa"/>
            <w:bottom w:w="0" w:type="dxa"/>
          </w:tblCellMar>
        </w:tblPrEx>
        <w:trPr>
          <w:cantSplit/>
        </w:trPr>
        <w:tc>
          <w:tcPr>
            <w:tcW w:w="700" w:type="dxa"/>
            <w:shd w:val="clear" w:color="auto" w:fill="E7F0F9"/>
            <w:tcMar>
              <w:top w:w="0" w:type="dxa"/>
              <w:bottom w:w="0" w:type="dxa"/>
            </w:tcMar>
            <w:vAlign w:val="center"/>
          </w:tcPr>
          <w:p w:rsidR="00844234" w:rsidRDefault="005E1091">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844234" w:rsidRDefault="005E1091">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844234" w:rsidRDefault="005E1091">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844234" w:rsidRDefault="005E1091">
            <w:pPr>
              <w:keepNext/>
              <w:keepLines/>
              <w:spacing w:after="0" w:line="240" w:lineRule="auto"/>
              <w:jc w:val="center"/>
            </w:pPr>
            <w:r>
              <w:rPr>
                <w:b/>
                <w:sz w:val="18"/>
              </w:rPr>
              <w:t>Ostvareno u izvještajnom razdoblju preth</w:t>
            </w:r>
            <w:r>
              <w:rPr>
                <w:b/>
                <w:sz w:val="18"/>
              </w:rPr>
              <w:t>odne godine</w:t>
            </w:r>
          </w:p>
        </w:tc>
        <w:tc>
          <w:tcPr>
            <w:tcW w:w="1860" w:type="dxa"/>
            <w:shd w:val="clear" w:color="auto" w:fill="E7F0F9"/>
            <w:tcMar>
              <w:top w:w="0" w:type="dxa"/>
              <w:bottom w:w="0" w:type="dxa"/>
            </w:tcMar>
            <w:vAlign w:val="center"/>
          </w:tcPr>
          <w:p w:rsidR="00844234" w:rsidRDefault="005E1091">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844234" w:rsidRDefault="005E1091">
            <w:pPr>
              <w:keepNext/>
              <w:keepLines/>
              <w:spacing w:after="0" w:line="240" w:lineRule="auto"/>
              <w:jc w:val="center"/>
            </w:pPr>
            <w:r>
              <w:rPr>
                <w:b/>
                <w:sz w:val="18"/>
              </w:rPr>
              <w:t>Indeks (%)</w:t>
            </w:r>
          </w:p>
        </w:tc>
        <w:bookmarkStart w:id="0" w:name="_GoBack"/>
        <w:bookmarkEnd w:id="0"/>
      </w:tr>
      <w:tr w:rsidR="00844234">
        <w:tblPrEx>
          <w:tblCellMar>
            <w:top w:w="0" w:type="dxa"/>
            <w:bottom w:w="0" w:type="dxa"/>
          </w:tblCellMar>
        </w:tblPrEx>
        <w:trPr>
          <w:cantSplit/>
          <w:trHeight w:val="560"/>
        </w:trPr>
        <w:tc>
          <w:tcPr>
            <w:tcW w:w="700" w:type="dxa"/>
            <w:tcMar>
              <w:top w:w="0" w:type="dxa"/>
              <w:bottom w:w="0" w:type="dxa"/>
            </w:tcMar>
            <w:vAlign w:val="center"/>
          </w:tcPr>
          <w:p w:rsidR="00844234" w:rsidRDefault="005E1091">
            <w:pPr>
              <w:keepNext/>
              <w:keepLines/>
              <w:spacing w:after="0" w:line="240" w:lineRule="auto"/>
            </w:pPr>
            <w:r>
              <w:rPr>
                <w:sz w:val="18"/>
              </w:rPr>
              <w:t>6134</w:t>
            </w:r>
          </w:p>
        </w:tc>
        <w:tc>
          <w:tcPr>
            <w:tcW w:w="3180" w:type="dxa"/>
            <w:tcMar>
              <w:top w:w="0" w:type="dxa"/>
              <w:bottom w:w="0" w:type="dxa"/>
            </w:tcMar>
            <w:vAlign w:val="center"/>
          </w:tcPr>
          <w:p w:rsidR="00844234" w:rsidRDefault="005E1091">
            <w:pPr>
              <w:keepNext/>
              <w:keepLines/>
              <w:spacing w:after="0" w:line="240" w:lineRule="auto"/>
            </w:pPr>
            <w:r>
              <w:rPr>
                <w:sz w:val="18"/>
              </w:rPr>
              <w:t>Povremeni porezi na imovinu</w:t>
            </w:r>
          </w:p>
        </w:tc>
        <w:tc>
          <w:tcPr>
            <w:tcW w:w="700" w:type="dxa"/>
            <w:tcMar>
              <w:top w:w="0" w:type="dxa"/>
              <w:bottom w:w="0" w:type="dxa"/>
            </w:tcMar>
            <w:vAlign w:val="center"/>
          </w:tcPr>
          <w:p w:rsidR="00844234" w:rsidRDefault="005E1091">
            <w:pPr>
              <w:keepNext/>
              <w:keepLines/>
              <w:spacing w:after="0" w:line="240" w:lineRule="auto"/>
            </w:pPr>
            <w:r>
              <w:rPr>
                <w:sz w:val="18"/>
              </w:rPr>
              <w:t>6134</w:t>
            </w:r>
          </w:p>
        </w:tc>
        <w:tc>
          <w:tcPr>
            <w:tcW w:w="1860" w:type="dxa"/>
            <w:tcMar>
              <w:top w:w="0" w:type="dxa"/>
              <w:bottom w:w="0" w:type="dxa"/>
            </w:tcMar>
            <w:vAlign w:val="center"/>
          </w:tcPr>
          <w:p w:rsidR="00844234" w:rsidRDefault="005E1091">
            <w:pPr>
              <w:keepNext/>
              <w:keepLines/>
              <w:spacing w:after="0" w:line="240" w:lineRule="auto"/>
              <w:jc w:val="right"/>
            </w:pPr>
            <w:r>
              <w:rPr>
                <w:sz w:val="18"/>
              </w:rPr>
              <w:t>189.754,80</w:t>
            </w:r>
          </w:p>
        </w:tc>
        <w:tc>
          <w:tcPr>
            <w:tcW w:w="1860" w:type="dxa"/>
            <w:tcMar>
              <w:top w:w="0" w:type="dxa"/>
              <w:bottom w:w="0" w:type="dxa"/>
            </w:tcMar>
            <w:vAlign w:val="center"/>
          </w:tcPr>
          <w:p w:rsidR="00844234" w:rsidRDefault="005E1091">
            <w:pPr>
              <w:keepNext/>
              <w:keepLines/>
              <w:spacing w:after="0" w:line="240" w:lineRule="auto"/>
              <w:jc w:val="right"/>
            </w:pPr>
            <w:r>
              <w:rPr>
                <w:sz w:val="18"/>
              </w:rPr>
              <w:t>114.566,11</w:t>
            </w:r>
          </w:p>
        </w:tc>
        <w:tc>
          <w:tcPr>
            <w:tcW w:w="700" w:type="dxa"/>
            <w:tcMar>
              <w:top w:w="0" w:type="dxa"/>
              <w:bottom w:w="0" w:type="dxa"/>
            </w:tcMar>
            <w:vAlign w:val="center"/>
          </w:tcPr>
          <w:p w:rsidR="00844234" w:rsidRDefault="005E1091">
            <w:pPr>
              <w:keepNext/>
              <w:keepLines/>
              <w:spacing w:after="0" w:line="240" w:lineRule="auto"/>
              <w:jc w:val="right"/>
            </w:pPr>
            <w:r>
              <w:rPr>
                <w:sz w:val="18"/>
              </w:rPr>
              <w:t>60,4</w:t>
            </w:r>
          </w:p>
        </w:tc>
      </w:tr>
    </w:tbl>
    <w:p w:rsidR="00844234" w:rsidRDefault="00844234">
      <w:pPr>
        <w:spacing w:after="0"/>
      </w:pPr>
    </w:p>
    <w:p w:rsidR="00844234" w:rsidRDefault="005E1091">
      <w:r>
        <w:t>Odnosi se na prihod od poreza na promet nekretnina, a ovisan je o kretanjima na tržištu nekretnina.</w:t>
      </w:r>
    </w:p>
    <w:p w:rsidR="00844234" w:rsidRDefault="00844234"/>
    <w:p w:rsidR="00844234" w:rsidRDefault="005E1091">
      <w:pPr>
        <w:keepNext/>
        <w:spacing w:line="240" w:lineRule="auto"/>
        <w:jc w:val="center"/>
      </w:pPr>
      <w:r>
        <w:rPr>
          <w:sz w:val="28"/>
        </w:rPr>
        <w:t>Bilješka 3.</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844234">
        <w:tblPrEx>
          <w:tblCellMar>
            <w:top w:w="0" w:type="dxa"/>
            <w:bottom w:w="0" w:type="dxa"/>
          </w:tblCellMar>
        </w:tblPrEx>
        <w:trPr>
          <w:cantSplit/>
        </w:trPr>
        <w:tc>
          <w:tcPr>
            <w:tcW w:w="700" w:type="dxa"/>
            <w:shd w:val="clear" w:color="auto" w:fill="E7F0F9"/>
            <w:tcMar>
              <w:top w:w="0" w:type="dxa"/>
              <w:bottom w:w="0" w:type="dxa"/>
            </w:tcMar>
            <w:vAlign w:val="center"/>
          </w:tcPr>
          <w:p w:rsidR="00844234" w:rsidRDefault="005E1091">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844234" w:rsidRDefault="005E1091">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844234" w:rsidRDefault="005E1091">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844234" w:rsidRDefault="005E1091">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844234" w:rsidRDefault="005E1091">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844234" w:rsidRDefault="005E1091">
            <w:pPr>
              <w:keepNext/>
              <w:keepLines/>
              <w:spacing w:after="0" w:line="240" w:lineRule="auto"/>
              <w:jc w:val="center"/>
            </w:pPr>
            <w:r>
              <w:rPr>
                <w:b/>
                <w:sz w:val="18"/>
              </w:rPr>
              <w:t>Indeks (%)</w:t>
            </w:r>
          </w:p>
        </w:tc>
      </w:tr>
      <w:tr w:rsidR="00844234">
        <w:tblPrEx>
          <w:tblCellMar>
            <w:top w:w="0" w:type="dxa"/>
            <w:bottom w:w="0" w:type="dxa"/>
          </w:tblCellMar>
        </w:tblPrEx>
        <w:trPr>
          <w:cantSplit/>
          <w:trHeight w:val="560"/>
        </w:trPr>
        <w:tc>
          <w:tcPr>
            <w:tcW w:w="700" w:type="dxa"/>
            <w:tcMar>
              <w:top w:w="0" w:type="dxa"/>
              <w:bottom w:w="0" w:type="dxa"/>
            </w:tcMar>
            <w:vAlign w:val="center"/>
          </w:tcPr>
          <w:p w:rsidR="00844234" w:rsidRDefault="005E1091">
            <w:pPr>
              <w:keepNext/>
              <w:keepLines/>
              <w:spacing w:after="0" w:line="240" w:lineRule="auto"/>
            </w:pPr>
            <w:r>
              <w:rPr>
                <w:sz w:val="18"/>
              </w:rPr>
              <w:t>6142</w:t>
            </w:r>
          </w:p>
        </w:tc>
        <w:tc>
          <w:tcPr>
            <w:tcW w:w="3180" w:type="dxa"/>
            <w:tcMar>
              <w:top w:w="0" w:type="dxa"/>
              <w:bottom w:w="0" w:type="dxa"/>
            </w:tcMar>
            <w:vAlign w:val="center"/>
          </w:tcPr>
          <w:p w:rsidR="00844234" w:rsidRDefault="005E1091">
            <w:pPr>
              <w:keepNext/>
              <w:keepLines/>
              <w:spacing w:after="0" w:line="240" w:lineRule="auto"/>
            </w:pPr>
            <w:r>
              <w:rPr>
                <w:sz w:val="18"/>
              </w:rPr>
              <w:t>Porez na promet</w:t>
            </w:r>
          </w:p>
        </w:tc>
        <w:tc>
          <w:tcPr>
            <w:tcW w:w="700" w:type="dxa"/>
            <w:tcMar>
              <w:top w:w="0" w:type="dxa"/>
              <w:bottom w:w="0" w:type="dxa"/>
            </w:tcMar>
            <w:vAlign w:val="center"/>
          </w:tcPr>
          <w:p w:rsidR="00844234" w:rsidRDefault="005E1091">
            <w:pPr>
              <w:keepNext/>
              <w:keepLines/>
              <w:spacing w:after="0" w:line="240" w:lineRule="auto"/>
            </w:pPr>
            <w:r>
              <w:rPr>
                <w:sz w:val="18"/>
              </w:rPr>
              <w:t>6142</w:t>
            </w:r>
          </w:p>
        </w:tc>
        <w:tc>
          <w:tcPr>
            <w:tcW w:w="1860" w:type="dxa"/>
            <w:tcMar>
              <w:top w:w="0" w:type="dxa"/>
              <w:bottom w:w="0" w:type="dxa"/>
            </w:tcMar>
            <w:vAlign w:val="center"/>
          </w:tcPr>
          <w:p w:rsidR="00844234" w:rsidRDefault="005E1091">
            <w:pPr>
              <w:keepNext/>
              <w:keepLines/>
              <w:spacing w:after="0" w:line="240" w:lineRule="auto"/>
              <w:jc w:val="right"/>
            </w:pPr>
            <w:r>
              <w:rPr>
                <w:sz w:val="18"/>
              </w:rPr>
              <w:t>6.773,42</w:t>
            </w:r>
          </w:p>
        </w:tc>
        <w:tc>
          <w:tcPr>
            <w:tcW w:w="1860" w:type="dxa"/>
            <w:tcMar>
              <w:top w:w="0" w:type="dxa"/>
              <w:bottom w:w="0" w:type="dxa"/>
            </w:tcMar>
            <w:vAlign w:val="center"/>
          </w:tcPr>
          <w:p w:rsidR="00844234" w:rsidRDefault="005E1091">
            <w:pPr>
              <w:keepNext/>
              <w:keepLines/>
              <w:spacing w:after="0" w:line="240" w:lineRule="auto"/>
              <w:jc w:val="right"/>
            </w:pPr>
            <w:r>
              <w:rPr>
                <w:sz w:val="18"/>
              </w:rPr>
              <w:t>5.100,68</w:t>
            </w:r>
          </w:p>
        </w:tc>
        <w:tc>
          <w:tcPr>
            <w:tcW w:w="700" w:type="dxa"/>
            <w:tcMar>
              <w:top w:w="0" w:type="dxa"/>
              <w:bottom w:w="0" w:type="dxa"/>
            </w:tcMar>
            <w:vAlign w:val="center"/>
          </w:tcPr>
          <w:p w:rsidR="00844234" w:rsidRDefault="005E1091">
            <w:pPr>
              <w:keepNext/>
              <w:keepLines/>
              <w:spacing w:after="0" w:line="240" w:lineRule="auto"/>
              <w:jc w:val="right"/>
            </w:pPr>
            <w:r>
              <w:rPr>
                <w:sz w:val="18"/>
              </w:rPr>
              <w:t>75,3</w:t>
            </w:r>
          </w:p>
        </w:tc>
      </w:tr>
    </w:tbl>
    <w:p w:rsidR="00844234" w:rsidRDefault="00844234">
      <w:pPr>
        <w:spacing w:after="0"/>
      </w:pPr>
    </w:p>
    <w:p w:rsidR="00844234" w:rsidRDefault="005E1091">
      <w:r>
        <w:t>Porez na potrošnju alkoholnih i bezalkoholnih pića - uplate ugostitelja po prometu.</w:t>
      </w:r>
    </w:p>
    <w:p w:rsidR="00844234" w:rsidRDefault="00844234"/>
    <w:p w:rsidR="00844234" w:rsidRDefault="005E1091">
      <w:pPr>
        <w:keepNext/>
        <w:spacing w:line="240" w:lineRule="auto"/>
        <w:jc w:val="center"/>
      </w:pPr>
      <w:r>
        <w:rPr>
          <w:sz w:val="28"/>
        </w:rPr>
        <w:t>Bilješka 4.</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844234">
        <w:tblPrEx>
          <w:tblCellMar>
            <w:top w:w="0" w:type="dxa"/>
            <w:bottom w:w="0" w:type="dxa"/>
          </w:tblCellMar>
        </w:tblPrEx>
        <w:trPr>
          <w:cantSplit/>
        </w:trPr>
        <w:tc>
          <w:tcPr>
            <w:tcW w:w="700" w:type="dxa"/>
            <w:shd w:val="clear" w:color="auto" w:fill="E7F0F9"/>
            <w:tcMar>
              <w:top w:w="0" w:type="dxa"/>
              <w:bottom w:w="0" w:type="dxa"/>
            </w:tcMar>
            <w:vAlign w:val="center"/>
          </w:tcPr>
          <w:p w:rsidR="00844234" w:rsidRDefault="005E1091">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844234" w:rsidRDefault="005E1091">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844234" w:rsidRDefault="005E1091">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844234" w:rsidRDefault="005E1091">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844234" w:rsidRDefault="005E1091">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844234" w:rsidRDefault="005E1091">
            <w:pPr>
              <w:keepNext/>
              <w:keepLines/>
              <w:spacing w:after="0" w:line="240" w:lineRule="auto"/>
              <w:jc w:val="center"/>
            </w:pPr>
            <w:r>
              <w:rPr>
                <w:b/>
                <w:sz w:val="18"/>
              </w:rPr>
              <w:t>Indeks (%)</w:t>
            </w:r>
          </w:p>
        </w:tc>
      </w:tr>
      <w:tr w:rsidR="00844234">
        <w:tblPrEx>
          <w:tblCellMar>
            <w:top w:w="0" w:type="dxa"/>
            <w:bottom w:w="0" w:type="dxa"/>
          </w:tblCellMar>
        </w:tblPrEx>
        <w:trPr>
          <w:cantSplit/>
          <w:trHeight w:val="560"/>
        </w:trPr>
        <w:tc>
          <w:tcPr>
            <w:tcW w:w="700" w:type="dxa"/>
            <w:tcMar>
              <w:top w:w="0" w:type="dxa"/>
              <w:bottom w:w="0" w:type="dxa"/>
            </w:tcMar>
            <w:vAlign w:val="center"/>
          </w:tcPr>
          <w:p w:rsidR="00844234" w:rsidRDefault="005E1091">
            <w:pPr>
              <w:keepNext/>
              <w:keepLines/>
              <w:spacing w:after="0" w:line="240" w:lineRule="auto"/>
            </w:pPr>
            <w:r>
              <w:rPr>
                <w:sz w:val="18"/>
              </w:rPr>
              <w:t>6163</w:t>
            </w:r>
          </w:p>
        </w:tc>
        <w:tc>
          <w:tcPr>
            <w:tcW w:w="3180" w:type="dxa"/>
            <w:tcMar>
              <w:top w:w="0" w:type="dxa"/>
              <w:bottom w:w="0" w:type="dxa"/>
            </w:tcMar>
            <w:vAlign w:val="center"/>
          </w:tcPr>
          <w:p w:rsidR="00844234" w:rsidRDefault="005E1091">
            <w:pPr>
              <w:keepNext/>
              <w:keepLines/>
              <w:spacing w:after="0" w:line="240" w:lineRule="auto"/>
            </w:pPr>
            <w:r>
              <w:rPr>
                <w:sz w:val="18"/>
              </w:rPr>
              <w:t>Ostali neraspoređeni prihodi od poreza</w:t>
            </w:r>
          </w:p>
        </w:tc>
        <w:tc>
          <w:tcPr>
            <w:tcW w:w="700" w:type="dxa"/>
            <w:tcMar>
              <w:top w:w="0" w:type="dxa"/>
              <w:bottom w:w="0" w:type="dxa"/>
            </w:tcMar>
            <w:vAlign w:val="center"/>
          </w:tcPr>
          <w:p w:rsidR="00844234" w:rsidRDefault="005E1091">
            <w:pPr>
              <w:keepNext/>
              <w:keepLines/>
              <w:spacing w:after="0" w:line="240" w:lineRule="auto"/>
            </w:pPr>
            <w:r>
              <w:rPr>
                <w:sz w:val="18"/>
              </w:rPr>
              <w:t>6163</w:t>
            </w:r>
          </w:p>
        </w:tc>
        <w:tc>
          <w:tcPr>
            <w:tcW w:w="1860" w:type="dxa"/>
            <w:tcMar>
              <w:top w:w="0" w:type="dxa"/>
              <w:bottom w:w="0" w:type="dxa"/>
            </w:tcMar>
            <w:vAlign w:val="center"/>
          </w:tcPr>
          <w:p w:rsidR="00844234" w:rsidRDefault="005E1091">
            <w:pPr>
              <w:keepNext/>
              <w:keepLines/>
              <w:spacing w:after="0" w:line="240" w:lineRule="auto"/>
              <w:jc w:val="right"/>
            </w:pPr>
            <w:r>
              <w:rPr>
                <w:sz w:val="18"/>
              </w:rPr>
              <w:t>641,17</w:t>
            </w:r>
          </w:p>
        </w:tc>
        <w:tc>
          <w:tcPr>
            <w:tcW w:w="1860" w:type="dxa"/>
            <w:tcMar>
              <w:top w:w="0" w:type="dxa"/>
              <w:bottom w:w="0" w:type="dxa"/>
            </w:tcMar>
            <w:vAlign w:val="center"/>
          </w:tcPr>
          <w:p w:rsidR="00844234" w:rsidRDefault="005E1091">
            <w:pPr>
              <w:keepNext/>
              <w:keepLines/>
              <w:spacing w:after="0" w:line="240" w:lineRule="auto"/>
              <w:jc w:val="right"/>
            </w:pPr>
            <w:r>
              <w:rPr>
                <w:sz w:val="18"/>
              </w:rPr>
              <w:t>1.055,20</w:t>
            </w:r>
          </w:p>
        </w:tc>
        <w:tc>
          <w:tcPr>
            <w:tcW w:w="700" w:type="dxa"/>
            <w:tcMar>
              <w:top w:w="0" w:type="dxa"/>
              <w:bottom w:w="0" w:type="dxa"/>
            </w:tcMar>
            <w:vAlign w:val="center"/>
          </w:tcPr>
          <w:p w:rsidR="00844234" w:rsidRDefault="005E1091">
            <w:pPr>
              <w:keepNext/>
              <w:keepLines/>
              <w:spacing w:after="0" w:line="240" w:lineRule="auto"/>
              <w:jc w:val="right"/>
            </w:pPr>
            <w:r>
              <w:rPr>
                <w:sz w:val="18"/>
              </w:rPr>
              <w:t>164,6</w:t>
            </w:r>
          </w:p>
        </w:tc>
      </w:tr>
    </w:tbl>
    <w:p w:rsidR="00844234" w:rsidRDefault="00844234">
      <w:pPr>
        <w:spacing w:after="0"/>
      </w:pPr>
    </w:p>
    <w:p w:rsidR="00844234" w:rsidRDefault="005E1091">
      <w:r>
        <w:t>Neprepoznate uplate zaprimljene na račun.</w:t>
      </w:r>
    </w:p>
    <w:p w:rsidR="00844234" w:rsidRDefault="00844234"/>
    <w:p w:rsidR="00844234" w:rsidRDefault="005E1091">
      <w:pPr>
        <w:keepNext/>
        <w:spacing w:line="240" w:lineRule="auto"/>
        <w:jc w:val="center"/>
      </w:pPr>
      <w:r>
        <w:rPr>
          <w:sz w:val="28"/>
        </w:rPr>
        <w:lastRenderedPageBreak/>
        <w:t>Bilješka 5.</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844234">
        <w:tblPrEx>
          <w:tblCellMar>
            <w:top w:w="0" w:type="dxa"/>
            <w:bottom w:w="0" w:type="dxa"/>
          </w:tblCellMar>
        </w:tblPrEx>
        <w:trPr>
          <w:cantSplit/>
        </w:trPr>
        <w:tc>
          <w:tcPr>
            <w:tcW w:w="700" w:type="dxa"/>
            <w:shd w:val="clear" w:color="auto" w:fill="E7F0F9"/>
            <w:tcMar>
              <w:top w:w="0" w:type="dxa"/>
              <w:bottom w:w="0" w:type="dxa"/>
            </w:tcMar>
            <w:vAlign w:val="center"/>
          </w:tcPr>
          <w:p w:rsidR="00844234" w:rsidRDefault="005E1091">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844234" w:rsidRDefault="005E1091">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844234" w:rsidRDefault="005E1091">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844234" w:rsidRDefault="005E1091">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844234" w:rsidRDefault="005E1091">
            <w:pPr>
              <w:keepNext/>
              <w:keepLines/>
              <w:spacing w:after="0" w:line="240" w:lineRule="auto"/>
              <w:jc w:val="center"/>
            </w:pPr>
            <w:r>
              <w:rPr>
                <w:b/>
                <w:sz w:val="18"/>
              </w:rPr>
              <w:t xml:space="preserve">Ostvareno u izvještajnom razdoblju tekuće </w:t>
            </w:r>
            <w:r>
              <w:rPr>
                <w:b/>
                <w:sz w:val="18"/>
              </w:rPr>
              <w:t>godine</w:t>
            </w:r>
          </w:p>
        </w:tc>
        <w:tc>
          <w:tcPr>
            <w:tcW w:w="700" w:type="dxa"/>
            <w:shd w:val="clear" w:color="auto" w:fill="E7F0F9"/>
            <w:tcMar>
              <w:top w:w="0" w:type="dxa"/>
              <w:bottom w:w="0" w:type="dxa"/>
            </w:tcMar>
            <w:vAlign w:val="center"/>
          </w:tcPr>
          <w:p w:rsidR="00844234" w:rsidRDefault="005E1091">
            <w:pPr>
              <w:keepNext/>
              <w:keepLines/>
              <w:spacing w:after="0" w:line="240" w:lineRule="auto"/>
              <w:jc w:val="center"/>
            </w:pPr>
            <w:r>
              <w:rPr>
                <w:b/>
                <w:sz w:val="18"/>
              </w:rPr>
              <w:t>Indeks (%)</w:t>
            </w:r>
          </w:p>
        </w:tc>
      </w:tr>
      <w:tr w:rsidR="00844234">
        <w:tblPrEx>
          <w:tblCellMar>
            <w:top w:w="0" w:type="dxa"/>
            <w:bottom w:w="0" w:type="dxa"/>
          </w:tblCellMar>
        </w:tblPrEx>
        <w:trPr>
          <w:cantSplit/>
          <w:trHeight w:val="560"/>
        </w:trPr>
        <w:tc>
          <w:tcPr>
            <w:tcW w:w="700" w:type="dxa"/>
            <w:tcMar>
              <w:top w:w="0" w:type="dxa"/>
              <w:bottom w:w="0" w:type="dxa"/>
            </w:tcMar>
            <w:vAlign w:val="center"/>
          </w:tcPr>
          <w:p w:rsidR="00844234" w:rsidRDefault="005E1091">
            <w:pPr>
              <w:keepNext/>
              <w:keepLines/>
              <w:spacing w:after="0" w:line="240" w:lineRule="auto"/>
            </w:pPr>
            <w:r>
              <w:rPr>
                <w:sz w:val="18"/>
              </w:rPr>
              <w:t>6331</w:t>
            </w:r>
          </w:p>
        </w:tc>
        <w:tc>
          <w:tcPr>
            <w:tcW w:w="3180" w:type="dxa"/>
            <w:tcMar>
              <w:top w:w="0" w:type="dxa"/>
              <w:bottom w:w="0" w:type="dxa"/>
            </w:tcMar>
            <w:vAlign w:val="center"/>
          </w:tcPr>
          <w:p w:rsidR="00844234" w:rsidRDefault="005E1091">
            <w:pPr>
              <w:keepNext/>
              <w:keepLines/>
              <w:spacing w:after="0" w:line="240" w:lineRule="auto"/>
            </w:pPr>
            <w:r>
              <w:rPr>
                <w:sz w:val="18"/>
              </w:rPr>
              <w:t>Tekuće pomoći proračunu i izvanproračunskim korisnicima iz drugih proračuna</w:t>
            </w:r>
          </w:p>
        </w:tc>
        <w:tc>
          <w:tcPr>
            <w:tcW w:w="700" w:type="dxa"/>
            <w:tcMar>
              <w:top w:w="0" w:type="dxa"/>
              <w:bottom w:w="0" w:type="dxa"/>
            </w:tcMar>
            <w:vAlign w:val="center"/>
          </w:tcPr>
          <w:p w:rsidR="00844234" w:rsidRDefault="005E1091">
            <w:pPr>
              <w:keepNext/>
              <w:keepLines/>
              <w:spacing w:after="0" w:line="240" w:lineRule="auto"/>
            </w:pPr>
            <w:r>
              <w:rPr>
                <w:sz w:val="18"/>
              </w:rPr>
              <w:t>6331</w:t>
            </w:r>
          </w:p>
        </w:tc>
        <w:tc>
          <w:tcPr>
            <w:tcW w:w="1860" w:type="dxa"/>
            <w:tcMar>
              <w:top w:w="0" w:type="dxa"/>
              <w:bottom w:w="0" w:type="dxa"/>
            </w:tcMar>
            <w:vAlign w:val="center"/>
          </w:tcPr>
          <w:p w:rsidR="00844234" w:rsidRDefault="005E1091">
            <w:pPr>
              <w:keepNext/>
              <w:keepLines/>
              <w:spacing w:after="0" w:line="240" w:lineRule="auto"/>
              <w:jc w:val="right"/>
            </w:pPr>
            <w:r>
              <w:rPr>
                <w:sz w:val="18"/>
              </w:rPr>
              <w:t>12.130,62</w:t>
            </w:r>
          </w:p>
        </w:tc>
        <w:tc>
          <w:tcPr>
            <w:tcW w:w="1860" w:type="dxa"/>
            <w:tcMar>
              <w:top w:w="0" w:type="dxa"/>
              <w:bottom w:w="0" w:type="dxa"/>
            </w:tcMar>
            <w:vAlign w:val="center"/>
          </w:tcPr>
          <w:p w:rsidR="00844234" w:rsidRDefault="005E1091">
            <w:pPr>
              <w:keepNext/>
              <w:keepLines/>
              <w:spacing w:after="0" w:line="240" w:lineRule="auto"/>
              <w:jc w:val="right"/>
            </w:pPr>
            <w:r>
              <w:rPr>
                <w:sz w:val="18"/>
              </w:rPr>
              <w:t>59.977,55</w:t>
            </w:r>
          </w:p>
        </w:tc>
        <w:tc>
          <w:tcPr>
            <w:tcW w:w="700" w:type="dxa"/>
            <w:tcMar>
              <w:top w:w="0" w:type="dxa"/>
              <w:bottom w:w="0" w:type="dxa"/>
            </w:tcMar>
            <w:vAlign w:val="center"/>
          </w:tcPr>
          <w:p w:rsidR="00844234" w:rsidRDefault="005E1091">
            <w:pPr>
              <w:keepNext/>
              <w:keepLines/>
              <w:spacing w:after="0" w:line="240" w:lineRule="auto"/>
              <w:jc w:val="right"/>
            </w:pPr>
            <w:r>
              <w:rPr>
                <w:sz w:val="18"/>
              </w:rPr>
              <w:t>494,4</w:t>
            </w:r>
          </w:p>
        </w:tc>
      </w:tr>
    </w:tbl>
    <w:p w:rsidR="00844234" w:rsidRDefault="00844234">
      <w:pPr>
        <w:spacing w:after="0"/>
      </w:pPr>
    </w:p>
    <w:p w:rsidR="00844234" w:rsidRDefault="005E1091">
      <w:r>
        <w:t xml:space="preserve">Tekuće pomoći iz državnog proračuna  - obračun razlike cijene električne energije temeljem uredbe vlade RH, pomoći od DNŽ za opremanje pomorskog dobra komunalnom i urbanom opremom, sanacije na plažama u naseljima </w:t>
      </w:r>
      <w:proofErr w:type="spellStart"/>
      <w:r>
        <w:t>Drače,Sreser</w:t>
      </w:r>
      <w:proofErr w:type="spellEnd"/>
      <w:r>
        <w:t xml:space="preserve"> i </w:t>
      </w:r>
      <w:proofErr w:type="spellStart"/>
      <w:r>
        <w:t>Osobjava</w:t>
      </w:r>
      <w:proofErr w:type="spellEnd"/>
      <w:r>
        <w:t>.</w:t>
      </w:r>
      <w:r>
        <w:br/>
      </w:r>
    </w:p>
    <w:p w:rsidR="00844234" w:rsidRDefault="00844234"/>
    <w:p w:rsidR="00844234" w:rsidRDefault="005E1091">
      <w:pPr>
        <w:keepNext/>
        <w:spacing w:line="240" w:lineRule="auto"/>
        <w:jc w:val="center"/>
      </w:pPr>
      <w:r>
        <w:rPr>
          <w:sz w:val="28"/>
        </w:rPr>
        <w:t>Bilješka 6.</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844234">
        <w:tblPrEx>
          <w:tblCellMar>
            <w:top w:w="0" w:type="dxa"/>
            <w:bottom w:w="0" w:type="dxa"/>
          </w:tblCellMar>
        </w:tblPrEx>
        <w:trPr>
          <w:cantSplit/>
        </w:trPr>
        <w:tc>
          <w:tcPr>
            <w:tcW w:w="700" w:type="dxa"/>
            <w:shd w:val="clear" w:color="auto" w:fill="E7F0F9"/>
            <w:tcMar>
              <w:top w:w="0" w:type="dxa"/>
              <w:bottom w:w="0" w:type="dxa"/>
            </w:tcMar>
            <w:vAlign w:val="center"/>
          </w:tcPr>
          <w:p w:rsidR="00844234" w:rsidRDefault="005E1091">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844234" w:rsidRDefault="005E1091">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844234" w:rsidRDefault="005E1091">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844234" w:rsidRDefault="005E1091">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844234" w:rsidRDefault="005E1091">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844234" w:rsidRDefault="005E1091">
            <w:pPr>
              <w:keepNext/>
              <w:keepLines/>
              <w:spacing w:after="0" w:line="240" w:lineRule="auto"/>
              <w:jc w:val="center"/>
            </w:pPr>
            <w:r>
              <w:rPr>
                <w:b/>
                <w:sz w:val="18"/>
              </w:rPr>
              <w:t>Indeks (%)</w:t>
            </w:r>
          </w:p>
        </w:tc>
      </w:tr>
      <w:tr w:rsidR="00844234">
        <w:tblPrEx>
          <w:tblCellMar>
            <w:top w:w="0" w:type="dxa"/>
            <w:bottom w:w="0" w:type="dxa"/>
          </w:tblCellMar>
        </w:tblPrEx>
        <w:trPr>
          <w:cantSplit/>
          <w:trHeight w:val="560"/>
        </w:trPr>
        <w:tc>
          <w:tcPr>
            <w:tcW w:w="700" w:type="dxa"/>
            <w:tcMar>
              <w:top w:w="0" w:type="dxa"/>
              <w:bottom w:w="0" w:type="dxa"/>
            </w:tcMar>
            <w:vAlign w:val="center"/>
          </w:tcPr>
          <w:p w:rsidR="00844234" w:rsidRDefault="005E1091">
            <w:pPr>
              <w:keepNext/>
              <w:keepLines/>
              <w:spacing w:after="0" w:line="240" w:lineRule="auto"/>
            </w:pPr>
            <w:r>
              <w:rPr>
                <w:sz w:val="18"/>
              </w:rPr>
              <w:t>6332</w:t>
            </w:r>
          </w:p>
        </w:tc>
        <w:tc>
          <w:tcPr>
            <w:tcW w:w="3180" w:type="dxa"/>
            <w:tcMar>
              <w:top w:w="0" w:type="dxa"/>
              <w:bottom w:w="0" w:type="dxa"/>
            </w:tcMar>
            <w:vAlign w:val="center"/>
          </w:tcPr>
          <w:p w:rsidR="00844234" w:rsidRDefault="005E1091">
            <w:pPr>
              <w:keepNext/>
              <w:keepLines/>
              <w:spacing w:after="0" w:line="240" w:lineRule="auto"/>
            </w:pPr>
            <w:r>
              <w:rPr>
                <w:sz w:val="18"/>
              </w:rPr>
              <w:t>Kapitalne pomoći proračunu i izvanproračunskim korisnicima iz drugih proračuna</w:t>
            </w:r>
          </w:p>
        </w:tc>
        <w:tc>
          <w:tcPr>
            <w:tcW w:w="700" w:type="dxa"/>
            <w:tcMar>
              <w:top w:w="0" w:type="dxa"/>
              <w:bottom w:w="0" w:type="dxa"/>
            </w:tcMar>
            <w:vAlign w:val="center"/>
          </w:tcPr>
          <w:p w:rsidR="00844234" w:rsidRDefault="005E1091">
            <w:pPr>
              <w:keepNext/>
              <w:keepLines/>
              <w:spacing w:after="0" w:line="240" w:lineRule="auto"/>
            </w:pPr>
            <w:r>
              <w:rPr>
                <w:sz w:val="18"/>
              </w:rPr>
              <w:t>6332</w:t>
            </w:r>
          </w:p>
        </w:tc>
        <w:tc>
          <w:tcPr>
            <w:tcW w:w="1860" w:type="dxa"/>
            <w:tcMar>
              <w:top w:w="0" w:type="dxa"/>
              <w:bottom w:w="0" w:type="dxa"/>
            </w:tcMar>
            <w:vAlign w:val="center"/>
          </w:tcPr>
          <w:p w:rsidR="00844234" w:rsidRDefault="005E1091">
            <w:pPr>
              <w:keepNext/>
              <w:keepLines/>
              <w:spacing w:after="0" w:line="240" w:lineRule="auto"/>
              <w:jc w:val="right"/>
            </w:pPr>
            <w:r>
              <w:rPr>
                <w:sz w:val="18"/>
              </w:rPr>
              <w:t>137.960,00</w:t>
            </w:r>
          </w:p>
        </w:tc>
        <w:tc>
          <w:tcPr>
            <w:tcW w:w="1860" w:type="dxa"/>
            <w:tcMar>
              <w:top w:w="0" w:type="dxa"/>
              <w:bottom w:w="0" w:type="dxa"/>
            </w:tcMar>
            <w:vAlign w:val="center"/>
          </w:tcPr>
          <w:p w:rsidR="00844234" w:rsidRDefault="005E1091">
            <w:pPr>
              <w:keepNext/>
              <w:keepLines/>
              <w:spacing w:after="0" w:line="240" w:lineRule="auto"/>
              <w:jc w:val="right"/>
            </w:pPr>
            <w:r>
              <w:rPr>
                <w:sz w:val="18"/>
              </w:rPr>
              <w:t>206.000,00</w:t>
            </w:r>
          </w:p>
        </w:tc>
        <w:tc>
          <w:tcPr>
            <w:tcW w:w="700" w:type="dxa"/>
            <w:tcMar>
              <w:top w:w="0" w:type="dxa"/>
              <w:bottom w:w="0" w:type="dxa"/>
            </w:tcMar>
            <w:vAlign w:val="center"/>
          </w:tcPr>
          <w:p w:rsidR="00844234" w:rsidRDefault="005E1091">
            <w:pPr>
              <w:keepNext/>
              <w:keepLines/>
              <w:spacing w:after="0" w:line="240" w:lineRule="auto"/>
              <w:jc w:val="right"/>
            </w:pPr>
            <w:r>
              <w:rPr>
                <w:sz w:val="18"/>
              </w:rPr>
              <w:t>149,3</w:t>
            </w:r>
          </w:p>
        </w:tc>
      </w:tr>
    </w:tbl>
    <w:p w:rsidR="00844234" w:rsidRDefault="00844234">
      <w:pPr>
        <w:spacing w:after="0"/>
      </w:pPr>
    </w:p>
    <w:p w:rsidR="00844234" w:rsidRDefault="005E1091">
      <w:r>
        <w:t>Kapitalne pomoći i potpore iz državnog proračuna za asfaltiranje ulica na području Općine, modernizaciju javne rasvjete i saniranje glavne ulice u Janjini te donacija DNŽ općini Janjina za zamjenu vodovodnih cijevi sa cijevima većeg profila.</w:t>
      </w:r>
    </w:p>
    <w:p w:rsidR="00844234" w:rsidRDefault="00844234"/>
    <w:p w:rsidR="00844234" w:rsidRDefault="005E1091">
      <w:pPr>
        <w:keepNext/>
        <w:spacing w:line="240" w:lineRule="auto"/>
        <w:jc w:val="center"/>
      </w:pPr>
      <w:r>
        <w:rPr>
          <w:sz w:val="28"/>
        </w:rPr>
        <w:t>Bilješka 7.</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844234">
        <w:tblPrEx>
          <w:tblCellMar>
            <w:top w:w="0" w:type="dxa"/>
            <w:bottom w:w="0" w:type="dxa"/>
          </w:tblCellMar>
        </w:tblPrEx>
        <w:trPr>
          <w:cantSplit/>
        </w:trPr>
        <w:tc>
          <w:tcPr>
            <w:tcW w:w="700" w:type="dxa"/>
            <w:shd w:val="clear" w:color="auto" w:fill="E7F0F9"/>
            <w:tcMar>
              <w:top w:w="0" w:type="dxa"/>
              <w:bottom w:w="0" w:type="dxa"/>
            </w:tcMar>
            <w:vAlign w:val="center"/>
          </w:tcPr>
          <w:p w:rsidR="00844234" w:rsidRDefault="005E1091">
            <w:pPr>
              <w:keepNext/>
              <w:keepLines/>
              <w:spacing w:after="0" w:line="240" w:lineRule="auto"/>
              <w:jc w:val="center"/>
            </w:pPr>
            <w:r>
              <w:rPr>
                <w:b/>
                <w:sz w:val="18"/>
              </w:rPr>
              <w:t>R</w:t>
            </w:r>
            <w:r>
              <w:rPr>
                <w:b/>
                <w:sz w:val="18"/>
              </w:rPr>
              <w:t xml:space="preserve">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844234" w:rsidRDefault="005E1091">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844234" w:rsidRDefault="005E1091">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844234" w:rsidRDefault="005E1091">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844234" w:rsidRDefault="005E1091">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844234" w:rsidRDefault="005E1091">
            <w:pPr>
              <w:keepNext/>
              <w:keepLines/>
              <w:spacing w:after="0" w:line="240" w:lineRule="auto"/>
              <w:jc w:val="center"/>
            </w:pPr>
            <w:r>
              <w:rPr>
                <w:b/>
                <w:sz w:val="18"/>
              </w:rPr>
              <w:t>Indeks (%)</w:t>
            </w:r>
          </w:p>
        </w:tc>
      </w:tr>
      <w:tr w:rsidR="00844234">
        <w:tblPrEx>
          <w:tblCellMar>
            <w:top w:w="0" w:type="dxa"/>
            <w:bottom w:w="0" w:type="dxa"/>
          </w:tblCellMar>
        </w:tblPrEx>
        <w:trPr>
          <w:cantSplit/>
          <w:trHeight w:val="560"/>
        </w:trPr>
        <w:tc>
          <w:tcPr>
            <w:tcW w:w="700" w:type="dxa"/>
            <w:tcMar>
              <w:top w:w="0" w:type="dxa"/>
              <w:bottom w:w="0" w:type="dxa"/>
            </w:tcMar>
            <w:vAlign w:val="center"/>
          </w:tcPr>
          <w:p w:rsidR="00844234" w:rsidRDefault="005E1091">
            <w:pPr>
              <w:keepNext/>
              <w:keepLines/>
              <w:spacing w:after="0" w:line="240" w:lineRule="auto"/>
            </w:pPr>
            <w:r>
              <w:rPr>
                <w:sz w:val="18"/>
              </w:rPr>
              <w:t>6381</w:t>
            </w:r>
          </w:p>
        </w:tc>
        <w:tc>
          <w:tcPr>
            <w:tcW w:w="3180" w:type="dxa"/>
            <w:tcMar>
              <w:top w:w="0" w:type="dxa"/>
              <w:bottom w:w="0" w:type="dxa"/>
            </w:tcMar>
            <w:vAlign w:val="center"/>
          </w:tcPr>
          <w:p w:rsidR="00844234" w:rsidRDefault="005E1091">
            <w:pPr>
              <w:keepNext/>
              <w:keepLines/>
              <w:spacing w:after="0" w:line="240" w:lineRule="auto"/>
            </w:pPr>
            <w:r>
              <w:rPr>
                <w:sz w:val="18"/>
              </w:rPr>
              <w:t>Tekuće pomoći temeljem prijenosa EU sredstava</w:t>
            </w:r>
          </w:p>
        </w:tc>
        <w:tc>
          <w:tcPr>
            <w:tcW w:w="700" w:type="dxa"/>
            <w:tcMar>
              <w:top w:w="0" w:type="dxa"/>
              <w:bottom w:w="0" w:type="dxa"/>
            </w:tcMar>
            <w:vAlign w:val="center"/>
          </w:tcPr>
          <w:p w:rsidR="00844234" w:rsidRDefault="005E1091">
            <w:pPr>
              <w:keepNext/>
              <w:keepLines/>
              <w:spacing w:after="0" w:line="240" w:lineRule="auto"/>
            </w:pPr>
            <w:r>
              <w:rPr>
                <w:sz w:val="18"/>
              </w:rPr>
              <w:t>6381</w:t>
            </w:r>
          </w:p>
        </w:tc>
        <w:tc>
          <w:tcPr>
            <w:tcW w:w="1860" w:type="dxa"/>
            <w:tcMar>
              <w:top w:w="0" w:type="dxa"/>
              <w:bottom w:w="0" w:type="dxa"/>
            </w:tcMar>
            <w:vAlign w:val="center"/>
          </w:tcPr>
          <w:p w:rsidR="00844234" w:rsidRDefault="005E1091">
            <w:pPr>
              <w:keepNext/>
              <w:keepLines/>
              <w:spacing w:after="0" w:line="240" w:lineRule="auto"/>
              <w:jc w:val="right"/>
            </w:pPr>
            <w:r>
              <w:rPr>
                <w:sz w:val="18"/>
              </w:rPr>
              <w:t>2.605,00</w:t>
            </w:r>
          </w:p>
        </w:tc>
        <w:tc>
          <w:tcPr>
            <w:tcW w:w="1860" w:type="dxa"/>
            <w:tcMar>
              <w:top w:w="0" w:type="dxa"/>
              <w:bottom w:w="0" w:type="dxa"/>
            </w:tcMar>
            <w:vAlign w:val="center"/>
          </w:tcPr>
          <w:p w:rsidR="00844234" w:rsidRDefault="005E1091">
            <w:pPr>
              <w:keepNext/>
              <w:keepLines/>
              <w:spacing w:after="0" w:line="240" w:lineRule="auto"/>
              <w:jc w:val="right"/>
            </w:pPr>
            <w:r>
              <w:rPr>
                <w:sz w:val="18"/>
              </w:rPr>
              <w:t>35.565,70</w:t>
            </w:r>
          </w:p>
        </w:tc>
        <w:tc>
          <w:tcPr>
            <w:tcW w:w="700" w:type="dxa"/>
            <w:tcMar>
              <w:top w:w="0" w:type="dxa"/>
              <w:bottom w:w="0" w:type="dxa"/>
            </w:tcMar>
            <w:vAlign w:val="center"/>
          </w:tcPr>
          <w:p w:rsidR="00844234" w:rsidRDefault="005E1091">
            <w:pPr>
              <w:keepNext/>
              <w:keepLines/>
              <w:spacing w:after="0" w:line="240" w:lineRule="auto"/>
              <w:jc w:val="right"/>
            </w:pPr>
            <w:r>
              <w:rPr>
                <w:sz w:val="18"/>
              </w:rPr>
              <w:t>1365,3</w:t>
            </w:r>
          </w:p>
        </w:tc>
      </w:tr>
    </w:tbl>
    <w:p w:rsidR="00844234" w:rsidRDefault="00844234">
      <w:pPr>
        <w:spacing w:after="0"/>
      </w:pPr>
    </w:p>
    <w:p w:rsidR="00844234" w:rsidRDefault="005E1091">
      <w:r>
        <w:t>Projekt ZAŽELI - voditelj projekta Općina Ston</w:t>
      </w:r>
    </w:p>
    <w:p w:rsidR="00844234" w:rsidRDefault="00844234"/>
    <w:p w:rsidR="00844234" w:rsidRDefault="005E1091">
      <w:pPr>
        <w:keepNext/>
        <w:spacing w:line="240" w:lineRule="auto"/>
        <w:jc w:val="center"/>
      </w:pPr>
      <w:r>
        <w:rPr>
          <w:sz w:val="28"/>
        </w:rPr>
        <w:t>Bilješka 8.</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844234">
        <w:tblPrEx>
          <w:tblCellMar>
            <w:top w:w="0" w:type="dxa"/>
            <w:bottom w:w="0" w:type="dxa"/>
          </w:tblCellMar>
        </w:tblPrEx>
        <w:trPr>
          <w:cantSplit/>
        </w:trPr>
        <w:tc>
          <w:tcPr>
            <w:tcW w:w="700" w:type="dxa"/>
            <w:shd w:val="clear" w:color="auto" w:fill="E7F0F9"/>
            <w:tcMar>
              <w:top w:w="0" w:type="dxa"/>
              <w:bottom w:w="0" w:type="dxa"/>
            </w:tcMar>
            <w:vAlign w:val="center"/>
          </w:tcPr>
          <w:p w:rsidR="00844234" w:rsidRDefault="005E1091">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844234" w:rsidRDefault="005E1091">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844234" w:rsidRDefault="005E1091">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844234" w:rsidRDefault="005E1091">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844234" w:rsidRDefault="005E1091">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844234" w:rsidRDefault="005E1091">
            <w:pPr>
              <w:keepNext/>
              <w:keepLines/>
              <w:spacing w:after="0" w:line="240" w:lineRule="auto"/>
              <w:jc w:val="center"/>
            </w:pPr>
            <w:r>
              <w:rPr>
                <w:b/>
                <w:sz w:val="18"/>
              </w:rPr>
              <w:t>Indeks (%)</w:t>
            </w:r>
          </w:p>
        </w:tc>
      </w:tr>
      <w:tr w:rsidR="00844234">
        <w:tblPrEx>
          <w:tblCellMar>
            <w:top w:w="0" w:type="dxa"/>
            <w:bottom w:w="0" w:type="dxa"/>
          </w:tblCellMar>
        </w:tblPrEx>
        <w:trPr>
          <w:cantSplit/>
          <w:trHeight w:val="560"/>
        </w:trPr>
        <w:tc>
          <w:tcPr>
            <w:tcW w:w="700" w:type="dxa"/>
            <w:tcMar>
              <w:top w:w="0" w:type="dxa"/>
              <w:bottom w:w="0" w:type="dxa"/>
            </w:tcMar>
            <w:vAlign w:val="center"/>
          </w:tcPr>
          <w:p w:rsidR="00844234" w:rsidRDefault="005E1091">
            <w:pPr>
              <w:keepNext/>
              <w:keepLines/>
              <w:spacing w:after="0" w:line="240" w:lineRule="auto"/>
            </w:pPr>
            <w:r>
              <w:rPr>
                <w:sz w:val="18"/>
              </w:rPr>
              <w:t>6421</w:t>
            </w:r>
          </w:p>
        </w:tc>
        <w:tc>
          <w:tcPr>
            <w:tcW w:w="3180" w:type="dxa"/>
            <w:tcMar>
              <w:top w:w="0" w:type="dxa"/>
              <w:bottom w:w="0" w:type="dxa"/>
            </w:tcMar>
            <w:vAlign w:val="center"/>
          </w:tcPr>
          <w:p w:rsidR="00844234" w:rsidRDefault="005E1091">
            <w:pPr>
              <w:keepNext/>
              <w:keepLines/>
              <w:spacing w:after="0" w:line="240" w:lineRule="auto"/>
            </w:pPr>
            <w:r>
              <w:rPr>
                <w:sz w:val="18"/>
              </w:rPr>
              <w:t>Naknade za koncesije</w:t>
            </w:r>
          </w:p>
        </w:tc>
        <w:tc>
          <w:tcPr>
            <w:tcW w:w="700" w:type="dxa"/>
            <w:tcMar>
              <w:top w:w="0" w:type="dxa"/>
              <w:bottom w:w="0" w:type="dxa"/>
            </w:tcMar>
            <w:vAlign w:val="center"/>
          </w:tcPr>
          <w:p w:rsidR="00844234" w:rsidRDefault="005E1091">
            <w:pPr>
              <w:keepNext/>
              <w:keepLines/>
              <w:spacing w:after="0" w:line="240" w:lineRule="auto"/>
            </w:pPr>
            <w:r>
              <w:rPr>
                <w:sz w:val="18"/>
              </w:rPr>
              <w:t>6421</w:t>
            </w:r>
          </w:p>
        </w:tc>
        <w:tc>
          <w:tcPr>
            <w:tcW w:w="1860" w:type="dxa"/>
            <w:tcMar>
              <w:top w:w="0" w:type="dxa"/>
              <w:bottom w:w="0" w:type="dxa"/>
            </w:tcMar>
            <w:vAlign w:val="center"/>
          </w:tcPr>
          <w:p w:rsidR="00844234" w:rsidRDefault="005E1091">
            <w:pPr>
              <w:keepNext/>
              <w:keepLines/>
              <w:spacing w:after="0" w:line="240" w:lineRule="auto"/>
              <w:jc w:val="right"/>
            </w:pPr>
            <w:r>
              <w:rPr>
                <w:sz w:val="18"/>
              </w:rPr>
              <w:t>513,43</w:t>
            </w:r>
          </w:p>
        </w:tc>
        <w:tc>
          <w:tcPr>
            <w:tcW w:w="1860" w:type="dxa"/>
            <w:tcMar>
              <w:top w:w="0" w:type="dxa"/>
              <w:bottom w:w="0" w:type="dxa"/>
            </w:tcMar>
            <w:vAlign w:val="center"/>
          </w:tcPr>
          <w:p w:rsidR="00844234" w:rsidRDefault="005E1091">
            <w:pPr>
              <w:keepNext/>
              <w:keepLines/>
              <w:spacing w:after="0" w:line="240" w:lineRule="auto"/>
              <w:jc w:val="right"/>
            </w:pPr>
            <w:r>
              <w:rPr>
                <w:sz w:val="18"/>
              </w:rPr>
              <w:t>735,84</w:t>
            </w:r>
          </w:p>
        </w:tc>
        <w:tc>
          <w:tcPr>
            <w:tcW w:w="700" w:type="dxa"/>
            <w:tcMar>
              <w:top w:w="0" w:type="dxa"/>
              <w:bottom w:w="0" w:type="dxa"/>
            </w:tcMar>
            <w:vAlign w:val="center"/>
          </w:tcPr>
          <w:p w:rsidR="00844234" w:rsidRDefault="005E1091">
            <w:pPr>
              <w:keepNext/>
              <w:keepLines/>
              <w:spacing w:after="0" w:line="240" w:lineRule="auto"/>
              <w:jc w:val="right"/>
            </w:pPr>
            <w:r>
              <w:rPr>
                <w:sz w:val="18"/>
              </w:rPr>
              <w:t>143,3</w:t>
            </w:r>
          </w:p>
        </w:tc>
      </w:tr>
    </w:tbl>
    <w:p w:rsidR="00844234" w:rsidRDefault="00844234">
      <w:pPr>
        <w:spacing w:after="0"/>
      </w:pPr>
    </w:p>
    <w:p w:rsidR="00844234" w:rsidRDefault="005E1091">
      <w:r>
        <w:t>Naknada za koncesiju na pomorskom dobru</w:t>
      </w:r>
    </w:p>
    <w:p w:rsidR="00844234" w:rsidRDefault="00844234"/>
    <w:p w:rsidR="00844234" w:rsidRDefault="005E1091">
      <w:pPr>
        <w:keepNext/>
        <w:spacing w:line="240" w:lineRule="auto"/>
        <w:jc w:val="center"/>
      </w:pPr>
      <w:r>
        <w:rPr>
          <w:sz w:val="28"/>
        </w:rPr>
        <w:lastRenderedPageBreak/>
        <w:t>Bilješka 9.</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844234">
        <w:tblPrEx>
          <w:tblCellMar>
            <w:top w:w="0" w:type="dxa"/>
            <w:bottom w:w="0" w:type="dxa"/>
          </w:tblCellMar>
        </w:tblPrEx>
        <w:trPr>
          <w:cantSplit/>
        </w:trPr>
        <w:tc>
          <w:tcPr>
            <w:tcW w:w="700" w:type="dxa"/>
            <w:shd w:val="clear" w:color="auto" w:fill="E7F0F9"/>
            <w:tcMar>
              <w:top w:w="0" w:type="dxa"/>
              <w:bottom w:w="0" w:type="dxa"/>
            </w:tcMar>
            <w:vAlign w:val="center"/>
          </w:tcPr>
          <w:p w:rsidR="00844234" w:rsidRDefault="005E1091">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844234" w:rsidRDefault="005E1091">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844234" w:rsidRDefault="005E1091">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844234" w:rsidRDefault="005E1091">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844234" w:rsidRDefault="005E1091">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844234" w:rsidRDefault="005E1091">
            <w:pPr>
              <w:keepNext/>
              <w:keepLines/>
              <w:spacing w:after="0" w:line="240" w:lineRule="auto"/>
              <w:jc w:val="center"/>
            </w:pPr>
            <w:r>
              <w:rPr>
                <w:b/>
                <w:sz w:val="18"/>
              </w:rPr>
              <w:t>Indeks (%)</w:t>
            </w:r>
          </w:p>
        </w:tc>
      </w:tr>
      <w:tr w:rsidR="00844234">
        <w:tblPrEx>
          <w:tblCellMar>
            <w:top w:w="0" w:type="dxa"/>
            <w:bottom w:w="0" w:type="dxa"/>
          </w:tblCellMar>
        </w:tblPrEx>
        <w:trPr>
          <w:cantSplit/>
          <w:trHeight w:val="560"/>
        </w:trPr>
        <w:tc>
          <w:tcPr>
            <w:tcW w:w="700" w:type="dxa"/>
            <w:tcMar>
              <w:top w:w="0" w:type="dxa"/>
              <w:bottom w:w="0" w:type="dxa"/>
            </w:tcMar>
            <w:vAlign w:val="center"/>
          </w:tcPr>
          <w:p w:rsidR="00844234" w:rsidRDefault="005E1091">
            <w:pPr>
              <w:keepNext/>
              <w:keepLines/>
              <w:spacing w:after="0" w:line="240" w:lineRule="auto"/>
            </w:pPr>
            <w:r>
              <w:rPr>
                <w:sz w:val="18"/>
              </w:rPr>
              <w:t>6422</w:t>
            </w:r>
          </w:p>
        </w:tc>
        <w:tc>
          <w:tcPr>
            <w:tcW w:w="3180" w:type="dxa"/>
            <w:tcMar>
              <w:top w:w="0" w:type="dxa"/>
              <w:bottom w:w="0" w:type="dxa"/>
            </w:tcMar>
            <w:vAlign w:val="center"/>
          </w:tcPr>
          <w:p w:rsidR="00844234" w:rsidRDefault="005E1091">
            <w:pPr>
              <w:keepNext/>
              <w:keepLines/>
              <w:spacing w:after="0" w:line="240" w:lineRule="auto"/>
            </w:pPr>
            <w:r>
              <w:rPr>
                <w:sz w:val="18"/>
              </w:rPr>
              <w:t xml:space="preserve">Prihodi od zakupa i iznajmljivanja </w:t>
            </w:r>
            <w:r>
              <w:rPr>
                <w:sz w:val="18"/>
              </w:rPr>
              <w:t>imovine</w:t>
            </w:r>
          </w:p>
        </w:tc>
        <w:tc>
          <w:tcPr>
            <w:tcW w:w="700" w:type="dxa"/>
            <w:tcMar>
              <w:top w:w="0" w:type="dxa"/>
              <w:bottom w:w="0" w:type="dxa"/>
            </w:tcMar>
            <w:vAlign w:val="center"/>
          </w:tcPr>
          <w:p w:rsidR="00844234" w:rsidRDefault="005E1091">
            <w:pPr>
              <w:keepNext/>
              <w:keepLines/>
              <w:spacing w:after="0" w:line="240" w:lineRule="auto"/>
            </w:pPr>
            <w:r>
              <w:rPr>
                <w:sz w:val="18"/>
              </w:rPr>
              <w:t>6422</w:t>
            </w:r>
          </w:p>
        </w:tc>
        <w:tc>
          <w:tcPr>
            <w:tcW w:w="1860" w:type="dxa"/>
            <w:tcMar>
              <w:top w:w="0" w:type="dxa"/>
              <w:bottom w:w="0" w:type="dxa"/>
            </w:tcMar>
            <w:vAlign w:val="center"/>
          </w:tcPr>
          <w:p w:rsidR="00844234" w:rsidRDefault="005E1091">
            <w:pPr>
              <w:keepNext/>
              <w:keepLines/>
              <w:spacing w:after="0" w:line="240" w:lineRule="auto"/>
              <w:jc w:val="right"/>
            </w:pPr>
            <w:r>
              <w:rPr>
                <w:sz w:val="18"/>
              </w:rPr>
              <w:t>2.322,66</w:t>
            </w:r>
          </w:p>
        </w:tc>
        <w:tc>
          <w:tcPr>
            <w:tcW w:w="1860" w:type="dxa"/>
            <w:tcMar>
              <w:top w:w="0" w:type="dxa"/>
              <w:bottom w:w="0" w:type="dxa"/>
            </w:tcMar>
            <w:vAlign w:val="center"/>
          </w:tcPr>
          <w:p w:rsidR="00844234" w:rsidRDefault="005E1091">
            <w:pPr>
              <w:keepNext/>
              <w:keepLines/>
              <w:spacing w:after="0" w:line="240" w:lineRule="auto"/>
              <w:jc w:val="right"/>
            </w:pPr>
            <w:r>
              <w:rPr>
                <w:sz w:val="18"/>
              </w:rPr>
              <w:t>14.195,43</w:t>
            </w:r>
          </w:p>
        </w:tc>
        <w:tc>
          <w:tcPr>
            <w:tcW w:w="700" w:type="dxa"/>
            <w:tcMar>
              <w:top w:w="0" w:type="dxa"/>
              <w:bottom w:w="0" w:type="dxa"/>
            </w:tcMar>
            <w:vAlign w:val="center"/>
          </w:tcPr>
          <w:p w:rsidR="00844234" w:rsidRDefault="005E1091">
            <w:pPr>
              <w:keepNext/>
              <w:keepLines/>
              <w:spacing w:after="0" w:line="240" w:lineRule="auto"/>
              <w:jc w:val="right"/>
            </w:pPr>
            <w:r>
              <w:rPr>
                <w:sz w:val="18"/>
              </w:rPr>
              <w:t>611,2</w:t>
            </w:r>
          </w:p>
        </w:tc>
      </w:tr>
    </w:tbl>
    <w:p w:rsidR="00844234" w:rsidRDefault="00844234">
      <w:pPr>
        <w:spacing w:after="0"/>
      </w:pPr>
    </w:p>
    <w:p w:rsidR="00844234" w:rsidRDefault="005E1091">
      <w:r>
        <w:t>Najam 2 poslovna prostora u vlasništvu Općine.</w:t>
      </w:r>
    </w:p>
    <w:p w:rsidR="00844234" w:rsidRDefault="00844234"/>
    <w:p w:rsidR="00844234" w:rsidRDefault="005E1091">
      <w:pPr>
        <w:keepNext/>
        <w:spacing w:line="240" w:lineRule="auto"/>
        <w:jc w:val="center"/>
      </w:pPr>
      <w:r>
        <w:rPr>
          <w:sz w:val="28"/>
        </w:rPr>
        <w:t>Bilješka 10.</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844234">
        <w:tblPrEx>
          <w:tblCellMar>
            <w:top w:w="0" w:type="dxa"/>
            <w:bottom w:w="0" w:type="dxa"/>
          </w:tblCellMar>
        </w:tblPrEx>
        <w:trPr>
          <w:cantSplit/>
        </w:trPr>
        <w:tc>
          <w:tcPr>
            <w:tcW w:w="700" w:type="dxa"/>
            <w:shd w:val="clear" w:color="auto" w:fill="E7F0F9"/>
            <w:tcMar>
              <w:top w:w="0" w:type="dxa"/>
              <w:bottom w:w="0" w:type="dxa"/>
            </w:tcMar>
            <w:vAlign w:val="center"/>
          </w:tcPr>
          <w:p w:rsidR="00844234" w:rsidRDefault="005E1091">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844234" w:rsidRDefault="005E1091">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844234" w:rsidRDefault="005E1091">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844234" w:rsidRDefault="005E1091">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844234" w:rsidRDefault="005E1091">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844234" w:rsidRDefault="005E1091">
            <w:pPr>
              <w:keepNext/>
              <w:keepLines/>
              <w:spacing w:after="0" w:line="240" w:lineRule="auto"/>
              <w:jc w:val="center"/>
            </w:pPr>
            <w:r>
              <w:rPr>
                <w:b/>
                <w:sz w:val="18"/>
              </w:rPr>
              <w:t>Indeks (%)</w:t>
            </w:r>
          </w:p>
        </w:tc>
      </w:tr>
      <w:tr w:rsidR="00844234">
        <w:tblPrEx>
          <w:tblCellMar>
            <w:top w:w="0" w:type="dxa"/>
            <w:bottom w:w="0" w:type="dxa"/>
          </w:tblCellMar>
        </w:tblPrEx>
        <w:trPr>
          <w:cantSplit/>
          <w:trHeight w:val="560"/>
        </w:trPr>
        <w:tc>
          <w:tcPr>
            <w:tcW w:w="700" w:type="dxa"/>
            <w:tcMar>
              <w:top w:w="0" w:type="dxa"/>
              <w:bottom w:w="0" w:type="dxa"/>
            </w:tcMar>
            <w:vAlign w:val="center"/>
          </w:tcPr>
          <w:p w:rsidR="00844234" w:rsidRDefault="005E1091">
            <w:pPr>
              <w:keepNext/>
              <w:keepLines/>
              <w:spacing w:after="0" w:line="240" w:lineRule="auto"/>
            </w:pPr>
            <w:r>
              <w:rPr>
                <w:sz w:val="18"/>
              </w:rPr>
              <w:t>6512</w:t>
            </w:r>
          </w:p>
        </w:tc>
        <w:tc>
          <w:tcPr>
            <w:tcW w:w="3180" w:type="dxa"/>
            <w:tcMar>
              <w:top w:w="0" w:type="dxa"/>
              <w:bottom w:w="0" w:type="dxa"/>
            </w:tcMar>
            <w:vAlign w:val="center"/>
          </w:tcPr>
          <w:p w:rsidR="00844234" w:rsidRDefault="005E1091">
            <w:pPr>
              <w:keepNext/>
              <w:keepLines/>
              <w:spacing w:after="0" w:line="240" w:lineRule="auto"/>
            </w:pPr>
            <w:r>
              <w:rPr>
                <w:sz w:val="18"/>
              </w:rPr>
              <w:t>Županijske, gradske i općinske pristojbe i naknade</w:t>
            </w:r>
          </w:p>
        </w:tc>
        <w:tc>
          <w:tcPr>
            <w:tcW w:w="700" w:type="dxa"/>
            <w:tcMar>
              <w:top w:w="0" w:type="dxa"/>
              <w:bottom w:w="0" w:type="dxa"/>
            </w:tcMar>
            <w:vAlign w:val="center"/>
          </w:tcPr>
          <w:p w:rsidR="00844234" w:rsidRDefault="005E1091">
            <w:pPr>
              <w:keepNext/>
              <w:keepLines/>
              <w:spacing w:after="0" w:line="240" w:lineRule="auto"/>
            </w:pPr>
            <w:r>
              <w:rPr>
                <w:sz w:val="18"/>
              </w:rPr>
              <w:t>6512</w:t>
            </w:r>
          </w:p>
        </w:tc>
        <w:tc>
          <w:tcPr>
            <w:tcW w:w="1860" w:type="dxa"/>
            <w:tcMar>
              <w:top w:w="0" w:type="dxa"/>
              <w:bottom w:w="0" w:type="dxa"/>
            </w:tcMar>
            <w:vAlign w:val="center"/>
          </w:tcPr>
          <w:p w:rsidR="00844234" w:rsidRDefault="005E1091">
            <w:pPr>
              <w:keepNext/>
              <w:keepLines/>
              <w:spacing w:after="0" w:line="240" w:lineRule="auto"/>
              <w:jc w:val="right"/>
            </w:pPr>
            <w:r>
              <w:rPr>
                <w:sz w:val="18"/>
              </w:rPr>
              <w:t>150,00</w:t>
            </w:r>
          </w:p>
        </w:tc>
        <w:tc>
          <w:tcPr>
            <w:tcW w:w="1860" w:type="dxa"/>
            <w:tcMar>
              <w:top w:w="0" w:type="dxa"/>
              <w:bottom w:w="0" w:type="dxa"/>
            </w:tcMar>
            <w:vAlign w:val="center"/>
          </w:tcPr>
          <w:p w:rsidR="00844234" w:rsidRDefault="005E1091">
            <w:pPr>
              <w:keepNext/>
              <w:keepLines/>
              <w:spacing w:after="0" w:line="240" w:lineRule="auto"/>
              <w:jc w:val="right"/>
            </w:pPr>
            <w:r>
              <w:rPr>
                <w:sz w:val="18"/>
              </w:rPr>
              <w:t>1.061,76</w:t>
            </w:r>
          </w:p>
        </w:tc>
        <w:tc>
          <w:tcPr>
            <w:tcW w:w="700" w:type="dxa"/>
            <w:tcMar>
              <w:top w:w="0" w:type="dxa"/>
              <w:bottom w:w="0" w:type="dxa"/>
            </w:tcMar>
            <w:vAlign w:val="center"/>
          </w:tcPr>
          <w:p w:rsidR="00844234" w:rsidRDefault="005E1091">
            <w:pPr>
              <w:keepNext/>
              <w:keepLines/>
              <w:spacing w:after="0" w:line="240" w:lineRule="auto"/>
              <w:jc w:val="right"/>
            </w:pPr>
            <w:r>
              <w:rPr>
                <w:sz w:val="18"/>
              </w:rPr>
              <w:t>707,8</w:t>
            </w:r>
          </w:p>
        </w:tc>
      </w:tr>
    </w:tbl>
    <w:p w:rsidR="00844234" w:rsidRDefault="00844234">
      <w:pPr>
        <w:spacing w:after="0"/>
      </w:pPr>
    </w:p>
    <w:p w:rsidR="00844234" w:rsidRDefault="005E1091">
      <w:r>
        <w:t>prihodi od zakupa javne površine po ugovorima.</w:t>
      </w:r>
    </w:p>
    <w:p w:rsidR="00844234" w:rsidRDefault="00844234"/>
    <w:p w:rsidR="00844234" w:rsidRDefault="005E1091">
      <w:pPr>
        <w:keepNext/>
        <w:spacing w:line="240" w:lineRule="auto"/>
        <w:jc w:val="center"/>
      </w:pPr>
      <w:r>
        <w:rPr>
          <w:sz w:val="28"/>
        </w:rPr>
        <w:t>Bilješka 11.</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844234">
        <w:tblPrEx>
          <w:tblCellMar>
            <w:top w:w="0" w:type="dxa"/>
            <w:bottom w:w="0" w:type="dxa"/>
          </w:tblCellMar>
        </w:tblPrEx>
        <w:trPr>
          <w:cantSplit/>
        </w:trPr>
        <w:tc>
          <w:tcPr>
            <w:tcW w:w="700" w:type="dxa"/>
            <w:shd w:val="clear" w:color="auto" w:fill="E7F0F9"/>
            <w:tcMar>
              <w:top w:w="0" w:type="dxa"/>
              <w:bottom w:w="0" w:type="dxa"/>
            </w:tcMar>
            <w:vAlign w:val="center"/>
          </w:tcPr>
          <w:p w:rsidR="00844234" w:rsidRDefault="005E1091">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844234" w:rsidRDefault="005E1091">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844234" w:rsidRDefault="005E1091">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844234" w:rsidRDefault="005E1091">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844234" w:rsidRDefault="005E1091">
            <w:pPr>
              <w:keepNext/>
              <w:keepLines/>
              <w:spacing w:after="0" w:line="240" w:lineRule="auto"/>
              <w:jc w:val="center"/>
            </w:pPr>
            <w:r>
              <w:rPr>
                <w:b/>
                <w:sz w:val="18"/>
              </w:rPr>
              <w:t>Ostvareno u izvještajnom</w:t>
            </w:r>
            <w:r>
              <w:rPr>
                <w:b/>
                <w:sz w:val="18"/>
              </w:rPr>
              <w:t xml:space="preserve"> razdoblju tekuće godine</w:t>
            </w:r>
          </w:p>
        </w:tc>
        <w:tc>
          <w:tcPr>
            <w:tcW w:w="700" w:type="dxa"/>
            <w:shd w:val="clear" w:color="auto" w:fill="E7F0F9"/>
            <w:tcMar>
              <w:top w:w="0" w:type="dxa"/>
              <w:bottom w:w="0" w:type="dxa"/>
            </w:tcMar>
            <w:vAlign w:val="center"/>
          </w:tcPr>
          <w:p w:rsidR="00844234" w:rsidRDefault="005E1091">
            <w:pPr>
              <w:keepNext/>
              <w:keepLines/>
              <w:spacing w:after="0" w:line="240" w:lineRule="auto"/>
              <w:jc w:val="center"/>
            </w:pPr>
            <w:r>
              <w:rPr>
                <w:b/>
                <w:sz w:val="18"/>
              </w:rPr>
              <w:t>Indeks (%)</w:t>
            </w:r>
          </w:p>
        </w:tc>
      </w:tr>
      <w:tr w:rsidR="00844234">
        <w:tblPrEx>
          <w:tblCellMar>
            <w:top w:w="0" w:type="dxa"/>
            <w:bottom w:w="0" w:type="dxa"/>
          </w:tblCellMar>
        </w:tblPrEx>
        <w:trPr>
          <w:cantSplit/>
          <w:trHeight w:val="560"/>
        </w:trPr>
        <w:tc>
          <w:tcPr>
            <w:tcW w:w="700" w:type="dxa"/>
            <w:tcMar>
              <w:top w:w="0" w:type="dxa"/>
              <w:bottom w:w="0" w:type="dxa"/>
            </w:tcMar>
            <w:vAlign w:val="center"/>
          </w:tcPr>
          <w:p w:rsidR="00844234" w:rsidRDefault="005E1091">
            <w:pPr>
              <w:keepNext/>
              <w:keepLines/>
              <w:spacing w:after="0" w:line="240" w:lineRule="auto"/>
            </w:pPr>
            <w:r>
              <w:rPr>
                <w:sz w:val="18"/>
              </w:rPr>
              <w:t>6513</w:t>
            </w:r>
          </w:p>
        </w:tc>
        <w:tc>
          <w:tcPr>
            <w:tcW w:w="3180" w:type="dxa"/>
            <w:tcMar>
              <w:top w:w="0" w:type="dxa"/>
              <w:bottom w:w="0" w:type="dxa"/>
            </w:tcMar>
            <w:vAlign w:val="center"/>
          </w:tcPr>
          <w:p w:rsidR="00844234" w:rsidRDefault="005E1091">
            <w:pPr>
              <w:keepNext/>
              <w:keepLines/>
              <w:spacing w:after="0" w:line="240" w:lineRule="auto"/>
            </w:pPr>
            <w:r>
              <w:rPr>
                <w:sz w:val="18"/>
              </w:rPr>
              <w:t>Ostale upravne pristojbe i naknade</w:t>
            </w:r>
          </w:p>
        </w:tc>
        <w:tc>
          <w:tcPr>
            <w:tcW w:w="700" w:type="dxa"/>
            <w:tcMar>
              <w:top w:w="0" w:type="dxa"/>
              <w:bottom w:w="0" w:type="dxa"/>
            </w:tcMar>
            <w:vAlign w:val="center"/>
          </w:tcPr>
          <w:p w:rsidR="00844234" w:rsidRDefault="005E1091">
            <w:pPr>
              <w:keepNext/>
              <w:keepLines/>
              <w:spacing w:after="0" w:line="240" w:lineRule="auto"/>
            </w:pPr>
            <w:r>
              <w:rPr>
                <w:sz w:val="18"/>
              </w:rPr>
              <w:t>6513</w:t>
            </w:r>
          </w:p>
        </w:tc>
        <w:tc>
          <w:tcPr>
            <w:tcW w:w="1860" w:type="dxa"/>
            <w:tcMar>
              <w:top w:w="0" w:type="dxa"/>
              <w:bottom w:w="0" w:type="dxa"/>
            </w:tcMar>
            <w:vAlign w:val="center"/>
          </w:tcPr>
          <w:p w:rsidR="00844234" w:rsidRDefault="005E1091">
            <w:pPr>
              <w:keepNext/>
              <w:keepLines/>
              <w:spacing w:after="0" w:line="240" w:lineRule="auto"/>
              <w:jc w:val="right"/>
            </w:pPr>
            <w:r>
              <w:rPr>
                <w:sz w:val="18"/>
              </w:rPr>
              <w:t>12,63</w:t>
            </w:r>
          </w:p>
        </w:tc>
        <w:tc>
          <w:tcPr>
            <w:tcW w:w="1860" w:type="dxa"/>
            <w:tcMar>
              <w:top w:w="0" w:type="dxa"/>
              <w:bottom w:w="0" w:type="dxa"/>
            </w:tcMar>
            <w:vAlign w:val="center"/>
          </w:tcPr>
          <w:p w:rsidR="00844234" w:rsidRDefault="005E1091">
            <w:pPr>
              <w:keepNext/>
              <w:keepLines/>
              <w:spacing w:after="0" w:line="240" w:lineRule="auto"/>
              <w:jc w:val="right"/>
            </w:pPr>
            <w:r>
              <w:rPr>
                <w:sz w:val="18"/>
              </w:rPr>
              <w:t>20,95</w:t>
            </w:r>
          </w:p>
        </w:tc>
        <w:tc>
          <w:tcPr>
            <w:tcW w:w="700" w:type="dxa"/>
            <w:tcMar>
              <w:top w:w="0" w:type="dxa"/>
              <w:bottom w:w="0" w:type="dxa"/>
            </w:tcMar>
            <w:vAlign w:val="center"/>
          </w:tcPr>
          <w:p w:rsidR="00844234" w:rsidRDefault="005E1091">
            <w:pPr>
              <w:keepNext/>
              <w:keepLines/>
              <w:spacing w:after="0" w:line="240" w:lineRule="auto"/>
              <w:jc w:val="right"/>
            </w:pPr>
            <w:r>
              <w:rPr>
                <w:sz w:val="18"/>
              </w:rPr>
              <w:t>165,9</w:t>
            </w:r>
          </w:p>
        </w:tc>
      </w:tr>
    </w:tbl>
    <w:p w:rsidR="00844234" w:rsidRDefault="00844234">
      <w:pPr>
        <w:spacing w:after="0"/>
      </w:pPr>
    </w:p>
    <w:p w:rsidR="00844234" w:rsidRDefault="005E1091">
      <w:r>
        <w:t>Prihodi od prodaje državnih biljega.</w:t>
      </w:r>
    </w:p>
    <w:p w:rsidR="00844234" w:rsidRDefault="00844234"/>
    <w:p w:rsidR="00844234" w:rsidRDefault="005E1091">
      <w:pPr>
        <w:keepNext/>
        <w:spacing w:line="240" w:lineRule="auto"/>
        <w:jc w:val="center"/>
      </w:pPr>
      <w:r>
        <w:rPr>
          <w:sz w:val="28"/>
        </w:rPr>
        <w:t>Bilješka 12.</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844234">
        <w:tblPrEx>
          <w:tblCellMar>
            <w:top w:w="0" w:type="dxa"/>
            <w:bottom w:w="0" w:type="dxa"/>
          </w:tblCellMar>
        </w:tblPrEx>
        <w:trPr>
          <w:cantSplit/>
        </w:trPr>
        <w:tc>
          <w:tcPr>
            <w:tcW w:w="700" w:type="dxa"/>
            <w:shd w:val="clear" w:color="auto" w:fill="E7F0F9"/>
            <w:tcMar>
              <w:top w:w="0" w:type="dxa"/>
              <w:bottom w:w="0" w:type="dxa"/>
            </w:tcMar>
            <w:vAlign w:val="center"/>
          </w:tcPr>
          <w:p w:rsidR="00844234" w:rsidRDefault="005E1091">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844234" w:rsidRDefault="005E1091">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844234" w:rsidRDefault="005E1091">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844234" w:rsidRDefault="005E1091">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844234" w:rsidRDefault="005E1091">
            <w:pPr>
              <w:keepNext/>
              <w:keepLines/>
              <w:spacing w:after="0" w:line="240" w:lineRule="auto"/>
              <w:jc w:val="center"/>
            </w:pPr>
            <w:r>
              <w:rPr>
                <w:b/>
                <w:sz w:val="18"/>
              </w:rPr>
              <w:t xml:space="preserve">Ostvareno u </w:t>
            </w:r>
            <w:r>
              <w:rPr>
                <w:b/>
                <w:sz w:val="18"/>
              </w:rPr>
              <w:t>izvještajnom razdoblju tekuće godine</w:t>
            </w:r>
          </w:p>
        </w:tc>
        <w:tc>
          <w:tcPr>
            <w:tcW w:w="700" w:type="dxa"/>
            <w:shd w:val="clear" w:color="auto" w:fill="E7F0F9"/>
            <w:tcMar>
              <w:top w:w="0" w:type="dxa"/>
              <w:bottom w:w="0" w:type="dxa"/>
            </w:tcMar>
            <w:vAlign w:val="center"/>
          </w:tcPr>
          <w:p w:rsidR="00844234" w:rsidRDefault="005E1091">
            <w:pPr>
              <w:keepNext/>
              <w:keepLines/>
              <w:spacing w:after="0" w:line="240" w:lineRule="auto"/>
              <w:jc w:val="center"/>
            </w:pPr>
            <w:r>
              <w:rPr>
                <w:b/>
                <w:sz w:val="18"/>
              </w:rPr>
              <w:t>Indeks (%)</w:t>
            </w:r>
          </w:p>
        </w:tc>
      </w:tr>
      <w:tr w:rsidR="00844234">
        <w:tblPrEx>
          <w:tblCellMar>
            <w:top w:w="0" w:type="dxa"/>
            <w:bottom w:w="0" w:type="dxa"/>
          </w:tblCellMar>
        </w:tblPrEx>
        <w:trPr>
          <w:cantSplit/>
          <w:trHeight w:val="560"/>
        </w:trPr>
        <w:tc>
          <w:tcPr>
            <w:tcW w:w="700" w:type="dxa"/>
            <w:tcMar>
              <w:top w:w="0" w:type="dxa"/>
              <w:bottom w:w="0" w:type="dxa"/>
            </w:tcMar>
            <w:vAlign w:val="center"/>
          </w:tcPr>
          <w:p w:rsidR="00844234" w:rsidRDefault="005E1091">
            <w:pPr>
              <w:keepNext/>
              <w:keepLines/>
              <w:spacing w:after="0" w:line="240" w:lineRule="auto"/>
            </w:pPr>
            <w:r>
              <w:rPr>
                <w:sz w:val="18"/>
              </w:rPr>
              <w:t>6522</w:t>
            </w:r>
          </w:p>
        </w:tc>
        <w:tc>
          <w:tcPr>
            <w:tcW w:w="3180" w:type="dxa"/>
            <w:tcMar>
              <w:top w:w="0" w:type="dxa"/>
              <w:bottom w:w="0" w:type="dxa"/>
            </w:tcMar>
            <w:vAlign w:val="center"/>
          </w:tcPr>
          <w:p w:rsidR="00844234" w:rsidRDefault="005E1091">
            <w:pPr>
              <w:keepNext/>
              <w:keepLines/>
              <w:spacing w:after="0" w:line="240" w:lineRule="auto"/>
            </w:pPr>
            <w:r>
              <w:rPr>
                <w:sz w:val="18"/>
              </w:rPr>
              <w:t>Prihodi vodnog gospodarstva</w:t>
            </w:r>
          </w:p>
        </w:tc>
        <w:tc>
          <w:tcPr>
            <w:tcW w:w="700" w:type="dxa"/>
            <w:tcMar>
              <w:top w:w="0" w:type="dxa"/>
              <w:bottom w:w="0" w:type="dxa"/>
            </w:tcMar>
            <w:vAlign w:val="center"/>
          </w:tcPr>
          <w:p w:rsidR="00844234" w:rsidRDefault="005E1091">
            <w:pPr>
              <w:keepNext/>
              <w:keepLines/>
              <w:spacing w:after="0" w:line="240" w:lineRule="auto"/>
            </w:pPr>
            <w:r>
              <w:rPr>
                <w:sz w:val="18"/>
              </w:rPr>
              <w:t>6522</w:t>
            </w:r>
          </w:p>
        </w:tc>
        <w:tc>
          <w:tcPr>
            <w:tcW w:w="1860" w:type="dxa"/>
            <w:tcMar>
              <w:top w:w="0" w:type="dxa"/>
              <w:bottom w:w="0" w:type="dxa"/>
            </w:tcMar>
            <w:vAlign w:val="center"/>
          </w:tcPr>
          <w:p w:rsidR="00844234" w:rsidRDefault="005E1091">
            <w:pPr>
              <w:keepNext/>
              <w:keepLines/>
              <w:spacing w:after="0" w:line="240" w:lineRule="auto"/>
              <w:jc w:val="right"/>
            </w:pPr>
            <w:r>
              <w:rPr>
                <w:sz w:val="18"/>
              </w:rPr>
              <w:t>195,63</w:t>
            </w:r>
          </w:p>
        </w:tc>
        <w:tc>
          <w:tcPr>
            <w:tcW w:w="1860" w:type="dxa"/>
            <w:tcMar>
              <w:top w:w="0" w:type="dxa"/>
              <w:bottom w:w="0" w:type="dxa"/>
            </w:tcMar>
            <w:vAlign w:val="center"/>
          </w:tcPr>
          <w:p w:rsidR="00844234" w:rsidRDefault="005E1091">
            <w:pPr>
              <w:keepNext/>
              <w:keepLines/>
              <w:spacing w:after="0" w:line="240" w:lineRule="auto"/>
              <w:jc w:val="right"/>
            </w:pPr>
            <w:r>
              <w:rPr>
                <w:sz w:val="18"/>
              </w:rPr>
              <w:t>14,57</w:t>
            </w:r>
          </w:p>
        </w:tc>
        <w:tc>
          <w:tcPr>
            <w:tcW w:w="700" w:type="dxa"/>
            <w:tcMar>
              <w:top w:w="0" w:type="dxa"/>
              <w:bottom w:w="0" w:type="dxa"/>
            </w:tcMar>
            <w:vAlign w:val="center"/>
          </w:tcPr>
          <w:p w:rsidR="00844234" w:rsidRDefault="005E1091">
            <w:pPr>
              <w:keepNext/>
              <w:keepLines/>
              <w:spacing w:after="0" w:line="240" w:lineRule="auto"/>
              <w:jc w:val="right"/>
            </w:pPr>
            <w:r>
              <w:rPr>
                <w:sz w:val="18"/>
              </w:rPr>
              <w:t>7,4</w:t>
            </w:r>
          </w:p>
        </w:tc>
      </w:tr>
    </w:tbl>
    <w:p w:rsidR="00844234" w:rsidRDefault="00844234">
      <w:pPr>
        <w:spacing w:after="0"/>
      </w:pPr>
    </w:p>
    <w:p w:rsidR="00844234" w:rsidRDefault="005E1091">
      <w:r>
        <w:t>Povrat od Hrvatskih voda za 8% pripadajućeg dijela vodnog doprinosa.</w:t>
      </w:r>
    </w:p>
    <w:p w:rsidR="00844234" w:rsidRDefault="00844234"/>
    <w:p w:rsidR="00844234" w:rsidRDefault="005E1091">
      <w:pPr>
        <w:keepNext/>
        <w:spacing w:line="240" w:lineRule="auto"/>
        <w:jc w:val="center"/>
      </w:pPr>
      <w:r>
        <w:rPr>
          <w:sz w:val="28"/>
        </w:rPr>
        <w:t>Bilješka 13.</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844234">
        <w:tblPrEx>
          <w:tblCellMar>
            <w:top w:w="0" w:type="dxa"/>
            <w:bottom w:w="0" w:type="dxa"/>
          </w:tblCellMar>
        </w:tblPrEx>
        <w:trPr>
          <w:cantSplit/>
        </w:trPr>
        <w:tc>
          <w:tcPr>
            <w:tcW w:w="700" w:type="dxa"/>
            <w:shd w:val="clear" w:color="auto" w:fill="E7F0F9"/>
            <w:tcMar>
              <w:top w:w="0" w:type="dxa"/>
              <w:bottom w:w="0" w:type="dxa"/>
            </w:tcMar>
            <w:vAlign w:val="center"/>
          </w:tcPr>
          <w:p w:rsidR="00844234" w:rsidRDefault="005E1091">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844234" w:rsidRDefault="005E1091">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844234" w:rsidRDefault="005E1091">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844234" w:rsidRDefault="005E1091">
            <w:pPr>
              <w:keepNext/>
              <w:keepLines/>
              <w:spacing w:after="0" w:line="240" w:lineRule="auto"/>
              <w:jc w:val="center"/>
            </w:pPr>
            <w:r>
              <w:rPr>
                <w:b/>
                <w:sz w:val="18"/>
              </w:rPr>
              <w:t xml:space="preserve">Ostvareno u izvještajnom </w:t>
            </w:r>
            <w:r>
              <w:rPr>
                <w:b/>
                <w:sz w:val="18"/>
              </w:rPr>
              <w:t>razdoblju prethodne godine</w:t>
            </w:r>
          </w:p>
        </w:tc>
        <w:tc>
          <w:tcPr>
            <w:tcW w:w="1860" w:type="dxa"/>
            <w:shd w:val="clear" w:color="auto" w:fill="E7F0F9"/>
            <w:tcMar>
              <w:top w:w="0" w:type="dxa"/>
              <w:bottom w:w="0" w:type="dxa"/>
            </w:tcMar>
            <w:vAlign w:val="center"/>
          </w:tcPr>
          <w:p w:rsidR="00844234" w:rsidRDefault="005E1091">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844234" w:rsidRDefault="005E1091">
            <w:pPr>
              <w:keepNext/>
              <w:keepLines/>
              <w:spacing w:after="0" w:line="240" w:lineRule="auto"/>
              <w:jc w:val="center"/>
            </w:pPr>
            <w:r>
              <w:rPr>
                <w:b/>
                <w:sz w:val="18"/>
              </w:rPr>
              <w:t>Indeks (%)</w:t>
            </w:r>
          </w:p>
        </w:tc>
      </w:tr>
      <w:tr w:rsidR="00844234">
        <w:tblPrEx>
          <w:tblCellMar>
            <w:top w:w="0" w:type="dxa"/>
            <w:bottom w:w="0" w:type="dxa"/>
          </w:tblCellMar>
        </w:tblPrEx>
        <w:trPr>
          <w:cantSplit/>
          <w:trHeight w:val="560"/>
        </w:trPr>
        <w:tc>
          <w:tcPr>
            <w:tcW w:w="700" w:type="dxa"/>
            <w:tcMar>
              <w:top w:w="0" w:type="dxa"/>
              <w:bottom w:w="0" w:type="dxa"/>
            </w:tcMar>
            <w:vAlign w:val="center"/>
          </w:tcPr>
          <w:p w:rsidR="00844234" w:rsidRDefault="005E1091">
            <w:pPr>
              <w:keepNext/>
              <w:keepLines/>
              <w:spacing w:after="0" w:line="240" w:lineRule="auto"/>
            </w:pPr>
            <w:r>
              <w:rPr>
                <w:sz w:val="18"/>
              </w:rPr>
              <w:t>6531</w:t>
            </w:r>
          </w:p>
        </w:tc>
        <w:tc>
          <w:tcPr>
            <w:tcW w:w="3180" w:type="dxa"/>
            <w:tcMar>
              <w:top w:w="0" w:type="dxa"/>
              <w:bottom w:w="0" w:type="dxa"/>
            </w:tcMar>
            <w:vAlign w:val="center"/>
          </w:tcPr>
          <w:p w:rsidR="00844234" w:rsidRDefault="005E1091">
            <w:pPr>
              <w:keepNext/>
              <w:keepLines/>
              <w:spacing w:after="0" w:line="240" w:lineRule="auto"/>
            </w:pPr>
            <w:r>
              <w:rPr>
                <w:sz w:val="18"/>
              </w:rPr>
              <w:t>Komunalni doprinosi</w:t>
            </w:r>
          </w:p>
        </w:tc>
        <w:tc>
          <w:tcPr>
            <w:tcW w:w="700" w:type="dxa"/>
            <w:tcMar>
              <w:top w:w="0" w:type="dxa"/>
              <w:bottom w:w="0" w:type="dxa"/>
            </w:tcMar>
            <w:vAlign w:val="center"/>
          </w:tcPr>
          <w:p w:rsidR="00844234" w:rsidRDefault="005E1091">
            <w:pPr>
              <w:keepNext/>
              <w:keepLines/>
              <w:spacing w:after="0" w:line="240" w:lineRule="auto"/>
            </w:pPr>
            <w:r>
              <w:rPr>
                <w:sz w:val="18"/>
              </w:rPr>
              <w:t>6531</w:t>
            </w:r>
          </w:p>
        </w:tc>
        <w:tc>
          <w:tcPr>
            <w:tcW w:w="1860" w:type="dxa"/>
            <w:tcMar>
              <w:top w:w="0" w:type="dxa"/>
              <w:bottom w:w="0" w:type="dxa"/>
            </w:tcMar>
            <w:vAlign w:val="center"/>
          </w:tcPr>
          <w:p w:rsidR="00844234" w:rsidRDefault="005E1091">
            <w:pPr>
              <w:keepNext/>
              <w:keepLines/>
              <w:spacing w:after="0" w:line="240" w:lineRule="auto"/>
              <w:jc w:val="right"/>
            </w:pPr>
            <w:r>
              <w:rPr>
                <w:sz w:val="18"/>
              </w:rPr>
              <w:t>40.091,84</w:t>
            </w:r>
          </w:p>
        </w:tc>
        <w:tc>
          <w:tcPr>
            <w:tcW w:w="1860" w:type="dxa"/>
            <w:tcMar>
              <w:top w:w="0" w:type="dxa"/>
              <w:bottom w:w="0" w:type="dxa"/>
            </w:tcMar>
            <w:vAlign w:val="center"/>
          </w:tcPr>
          <w:p w:rsidR="00844234" w:rsidRDefault="005E1091">
            <w:pPr>
              <w:keepNext/>
              <w:keepLines/>
              <w:spacing w:after="0" w:line="240" w:lineRule="auto"/>
              <w:jc w:val="right"/>
            </w:pPr>
            <w:r>
              <w:rPr>
                <w:sz w:val="18"/>
              </w:rPr>
              <w:t>109.113,17</w:t>
            </w:r>
          </w:p>
        </w:tc>
        <w:tc>
          <w:tcPr>
            <w:tcW w:w="700" w:type="dxa"/>
            <w:tcMar>
              <w:top w:w="0" w:type="dxa"/>
              <w:bottom w:w="0" w:type="dxa"/>
            </w:tcMar>
            <w:vAlign w:val="center"/>
          </w:tcPr>
          <w:p w:rsidR="00844234" w:rsidRDefault="005E1091">
            <w:pPr>
              <w:keepNext/>
              <w:keepLines/>
              <w:spacing w:after="0" w:line="240" w:lineRule="auto"/>
              <w:jc w:val="right"/>
            </w:pPr>
            <w:r>
              <w:rPr>
                <w:sz w:val="18"/>
              </w:rPr>
              <w:t>272,2</w:t>
            </w:r>
          </w:p>
        </w:tc>
      </w:tr>
    </w:tbl>
    <w:p w:rsidR="00844234" w:rsidRDefault="00844234">
      <w:pPr>
        <w:spacing w:after="0"/>
      </w:pPr>
    </w:p>
    <w:p w:rsidR="00844234" w:rsidRDefault="005E1091">
      <w:r>
        <w:lastRenderedPageBreak/>
        <w:t>25 rješenja za plaćanje komunalnog doprinosa pri ishođenju građevinske dozvole za gradnju.</w:t>
      </w:r>
    </w:p>
    <w:p w:rsidR="00844234" w:rsidRDefault="00844234"/>
    <w:p w:rsidR="00844234" w:rsidRDefault="005E1091">
      <w:pPr>
        <w:keepNext/>
        <w:spacing w:line="240" w:lineRule="auto"/>
        <w:jc w:val="center"/>
      </w:pPr>
      <w:r>
        <w:rPr>
          <w:sz w:val="28"/>
        </w:rPr>
        <w:t>Bilješka 14.</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844234">
        <w:tblPrEx>
          <w:tblCellMar>
            <w:top w:w="0" w:type="dxa"/>
            <w:bottom w:w="0" w:type="dxa"/>
          </w:tblCellMar>
        </w:tblPrEx>
        <w:trPr>
          <w:cantSplit/>
        </w:trPr>
        <w:tc>
          <w:tcPr>
            <w:tcW w:w="700" w:type="dxa"/>
            <w:shd w:val="clear" w:color="auto" w:fill="E7F0F9"/>
            <w:tcMar>
              <w:top w:w="0" w:type="dxa"/>
              <w:bottom w:w="0" w:type="dxa"/>
            </w:tcMar>
            <w:vAlign w:val="center"/>
          </w:tcPr>
          <w:p w:rsidR="00844234" w:rsidRDefault="005E1091">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844234" w:rsidRDefault="005E1091">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844234" w:rsidRDefault="005E1091">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844234" w:rsidRDefault="005E1091">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844234" w:rsidRDefault="005E1091">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844234" w:rsidRDefault="005E1091">
            <w:pPr>
              <w:keepNext/>
              <w:keepLines/>
              <w:spacing w:after="0" w:line="240" w:lineRule="auto"/>
              <w:jc w:val="center"/>
            </w:pPr>
            <w:r>
              <w:rPr>
                <w:b/>
                <w:sz w:val="18"/>
              </w:rPr>
              <w:t>Indeks (%)</w:t>
            </w:r>
          </w:p>
        </w:tc>
      </w:tr>
      <w:tr w:rsidR="00844234">
        <w:tblPrEx>
          <w:tblCellMar>
            <w:top w:w="0" w:type="dxa"/>
            <w:bottom w:w="0" w:type="dxa"/>
          </w:tblCellMar>
        </w:tblPrEx>
        <w:trPr>
          <w:cantSplit/>
          <w:trHeight w:val="560"/>
        </w:trPr>
        <w:tc>
          <w:tcPr>
            <w:tcW w:w="700" w:type="dxa"/>
            <w:tcMar>
              <w:top w:w="0" w:type="dxa"/>
              <w:bottom w:w="0" w:type="dxa"/>
            </w:tcMar>
            <w:vAlign w:val="center"/>
          </w:tcPr>
          <w:p w:rsidR="00844234" w:rsidRDefault="005E1091">
            <w:pPr>
              <w:keepNext/>
              <w:keepLines/>
              <w:spacing w:after="0" w:line="240" w:lineRule="auto"/>
            </w:pPr>
            <w:r>
              <w:rPr>
                <w:sz w:val="18"/>
              </w:rPr>
              <w:t>683</w:t>
            </w:r>
          </w:p>
        </w:tc>
        <w:tc>
          <w:tcPr>
            <w:tcW w:w="3180" w:type="dxa"/>
            <w:tcMar>
              <w:top w:w="0" w:type="dxa"/>
              <w:bottom w:w="0" w:type="dxa"/>
            </w:tcMar>
            <w:vAlign w:val="center"/>
          </w:tcPr>
          <w:p w:rsidR="00844234" w:rsidRDefault="005E1091">
            <w:pPr>
              <w:keepNext/>
              <w:keepLines/>
              <w:spacing w:after="0" w:line="240" w:lineRule="auto"/>
            </w:pPr>
            <w:r>
              <w:rPr>
                <w:sz w:val="18"/>
              </w:rPr>
              <w:t>Ostali prihodi</w:t>
            </w:r>
          </w:p>
        </w:tc>
        <w:tc>
          <w:tcPr>
            <w:tcW w:w="700" w:type="dxa"/>
            <w:tcMar>
              <w:top w:w="0" w:type="dxa"/>
              <w:bottom w:w="0" w:type="dxa"/>
            </w:tcMar>
            <w:vAlign w:val="center"/>
          </w:tcPr>
          <w:p w:rsidR="00844234" w:rsidRDefault="005E1091">
            <w:pPr>
              <w:keepNext/>
              <w:keepLines/>
              <w:spacing w:after="0" w:line="240" w:lineRule="auto"/>
            </w:pPr>
            <w:r>
              <w:rPr>
                <w:sz w:val="18"/>
              </w:rPr>
              <w:t>683</w:t>
            </w:r>
          </w:p>
        </w:tc>
        <w:tc>
          <w:tcPr>
            <w:tcW w:w="1860" w:type="dxa"/>
            <w:tcMar>
              <w:top w:w="0" w:type="dxa"/>
              <w:bottom w:w="0" w:type="dxa"/>
            </w:tcMar>
            <w:vAlign w:val="center"/>
          </w:tcPr>
          <w:p w:rsidR="00844234" w:rsidRDefault="005E1091">
            <w:pPr>
              <w:keepNext/>
              <w:keepLines/>
              <w:spacing w:after="0" w:line="240" w:lineRule="auto"/>
              <w:jc w:val="right"/>
            </w:pPr>
            <w:r>
              <w:rPr>
                <w:sz w:val="18"/>
              </w:rPr>
              <w:t>11.899,15</w:t>
            </w:r>
          </w:p>
        </w:tc>
        <w:tc>
          <w:tcPr>
            <w:tcW w:w="1860" w:type="dxa"/>
            <w:tcMar>
              <w:top w:w="0" w:type="dxa"/>
              <w:bottom w:w="0" w:type="dxa"/>
            </w:tcMar>
            <w:vAlign w:val="center"/>
          </w:tcPr>
          <w:p w:rsidR="00844234" w:rsidRDefault="005E1091">
            <w:pPr>
              <w:keepNext/>
              <w:keepLines/>
              <w:spacing w:after="0" w:line="240" w:lineRule="auto"/>
              <w:jc w:val="right"/>
            </w:pPr>
            <w:r>
              <w:rPr>
                <w:sz w:val="18"/>
              </w:rPr>
              <w:t>2.557,25</w:t>
            </w:r>
          </w:p>
        </w:tc>
        <w:tc>
          <w:tcPr>
            <w:tcW w:w="700" w:type="dxa"/>
            <w:tcMar>
              <w:top w:w="0" w:type="dxa"/>
              <w:bottom w:w="0" w:type="dxa"/>
            </w:tcMar>
            <w:vAlign w:val="center"/>
          </w:tcPr>
          <w:p w:rsidR="00844234" w:rsidRDefault="005E1091">
            <w:pPr>
              <w:keepNext/>
              <w:keepLines/>
              <w:spacing w:after="0" w:line="240" w:lineRule="auto"/>
              <w:jc w:val="right"/>
            </w:pPr>
            <w:r>
              <w:rPr>
                <w:sz w:val="18"/>
              </w:rPr>
              <w:t>21,5</w:t>
            </w:r>
          </w:p>
        </w:tc>
      </w:tr>
    </w:tbl>
    <w:p w:rsidR="00844234" w:rsidRDefault="00844234">
      <w:pPr>
        <w:spacing w:after="0"/>
      </w:pPr>
    </w:p>
    <w:p w:rsidR="00844234" w:rsidRDefault="005E1091">
      <w:r>
        <w:t>Prihodi za uplatu troškova pokrenutih ovrha za nepravodobne uplate obveza korisnika usluga.</w:t>
      </w:r>
    </w:p>
    <w:p w:rsidR="00844234" w:rsidRDefault="00844234"/>
    <w:p w:rsidR="00844234" w:rsidRDefault="005E1091">
      <w:pPr>
        <w:keepNext/>
        <w:spacing w:line="240" w:lineRule="auto"/>
        <w:jc w:val="center"/>
      </w:pPr>
      <w:r>
        <w:rPr>
          <w:sz w:val="28"/>
        </w:rPr>
        <w:t>Bilješka 15.</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844234">
        <w:tblPrEx>
          <w:tblCellMar>
            <w:top w:w="0" w:type="dxa"/>
            <w:bottom w:w="0" w:type="dxa"/>
          </w:tblCellMar>
        </w:tblPrEx>
        <w:trPr>
          <w:cantSplit/>
        </w:trPr>
        <w:tc>
          <w:tcPr>
            <w:tcW w:w="700" w:type="dxa"/>
            <w:shd w:val="clear" w:color="auto" w:fill="E7F0F9"/>
            <w:tcMar>
              <w:top w:w="0" w:type="dxa"/>
              <w:bottom w:w="0" w:type="dxa"/>
            </w:tcMar>
            <w:vAlign w:val="center"/>
          </w:tcPr>
          <w:p w:rsidR="00844234" w:rsidRDefault="005E1091">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844234" w:rsidRDefault="005E1091">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844234" w:rsidRDefault="005E1091">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844234" w:rsidRDefault="005E1091">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844234" w:rsidRDefault="005E1091">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844234" w:rsidRDefault="005E1091">
            <w:pPr>
              <w:keepNext/>
              <w:keepLines/>
              <w:spacing w:after="0" w:line="240" w:lineRule="auto"/>
              <w:jc w:val="center"/>
            </w:pPr>
            <w:r>
              <w:rPr>
                <w:b/>
                <w:sz w:val="18"/>
              </w:rPr>
              <w:t>Indeks (%)</w:t>
            </w:r>
          </w:p>
        </w:tc>
      </w:tr>
      <w:tr w:rsidR="00844234">
        <w:tblPrEx>
          <w:tblCellMar>
            <w:top w:w="0" w:type="dxa"/>
            <w:bottom w:w="0" w:type="dxa"/>
          </w:tblCellMar>
        </w:tblPrEx>
        <w:trPr>
          <w:cantSplit/>
          <w:trHeight w:val="560"/>
        </w:trPr>
        <w:tc>
          <w:tcPr>
            <w:tcW w:w="700" w:type="dxa"/>
            <w:tcMar>
              <w:top w:w="0" w:type="dxa"/>
              <w:bottom w:w="0" w:type="dxa"/>
            </w:tcMar>
            <w:vAlign w:val="center"/>
          </w:tcPr>
          <w:p w:rsidR="00844234" w:rsidRDefault="005E1091">
            <w:pPr>
              <w:keepNext/>
              <w:keepLines/>
              <w:spacing w:after="0" w:line="240" w:lineRule="auto"/>
            </w:pPr>
            <w:r>
              <w:rPr>
                <w:sz w:val="18"/>
              </w:rPr>
              <w:t>31</w:t>
            </w:r>
          </w:p>
        </w:tc>
        <w:tc>
          <w:tcPr>
            <w:tcW w:w="3180" w:type="dxa"/>
            <w:tcMar>
              <w:top w:w="0" w:type="dxa"/>
              <w:bottom w:w="0" w:type="dxa"/>
            </w:tcMar>
            <w:vAlign w:val="center"/>
          </w:tcPr>
          <w:p w:rsidR="00844234" w:rsidRDefault="005E1091">
            <w:pPr>
              <w:keepNext/>
              <w:keepLines/>
              <w:spacing w:after="0" w:line="240" w:lineRule="auto"/>
            </w:pPr>
            <w:r>
              <w:rPr>
                <w:sz w:val="18"/>
              </w:rPr>
              <w:t>Rashodi za zaposlene (šifre 311+312+313)</w:t>
            </w:r>
          </w:p>
        </w:tc>
        <w:tc>
          <w:tcPr>
            <w:tcW w:w="700" w:type="dxa"/>
            <w:tcMar>
              <w:top w:w="0" w:type="dxa"/>
              <w:bottom w:w="0" w:type="dxa"/>
            </w:tcMar>
            <w:vAlign w:val="center"/>
          </w:tcPr>
          <w:p w:rsidR="00844234" w:rsidRDefault="005E1091">
            <w:pPr>
              <w:keepNext/>
              <w:keepLines/>
              <w:spacing w:after="0" w:line="240" w:lineRule="auto"/>
            </w:pPr>
            <w:r>
              <w:rPr>
                <w:sz w:val="18"/>
              </w:rPr>
              <w:t>31</w:t>
            </w:r>
          </w:p>
        </w:tc>
        <w:tc>
          <w:tcPr>
            <w:tcW w:w="1860" w:type="dxa"/>
            <w:tcMar>
              <w:top w:w="0" w:type="dxa"/>
              <w:bottom w:w="0" w:type="dxa"/>
            </w:tcMar>
            <w:vAlign w:val="center"/>
          </w:tcPr>
          <w:p w:rsidR="00844234" w:rsidRDefault="005E1091">
            <w:pPr>
              <w:keepNext/>
              <w:keepLines/>
              <w:spacing w:after="0" w:line="240" w:lineRule="auto"/>
              <w:jc w:val="right"/>
            </w:pPr>
            <w:r>
              <w:rPr>
                <w:sz w:val="18"/>
              </w:rPr>
              <w:t>166.873,55</w:t>
            </w:r>
          </w:p>
        </w:tc>
        <w:tc>
          <w:tcPr>
            <w:tcW w:w="1860" w:type="dxa"/>
            <w:tcMar>
              <w:top w:w="0" w:type="dxa"/>
              <w:bottom w:w="0" w:type="dxa"/>
            </w:tcMar>
            <w:vAlign w:val="center"/>
          </w:tcPr>
          <w:p w:rsidR="00844234" w:rsidRDefault="005E1091">
            <w:pPr>
              <w:keepNext/>
              <w:keepLines/>
              <w:spacing w:after="0" w:line="240" w:lineRule="auto"/>
              <w:jc w:val="right"/>
            </w:pPr>
            <w:r>
              <w:rPr>
                <w:sz w:val="18"/>
              </w:rPr>
              <w:t>221.142,05</w:t>
            </w:r>
          </w:p>
        </w:tc>
        <w:tc>
          <w:tcPr>
            <w:tcW w:w="700" w:type="dxa"/>
            <w:tcMar>
              <w:top w:w="0" w:type="dxa"/>
              <w:bottom w:w="0" w:type="dxa"/>
            </w:tcMar>
            <w:vAlign w:val="center"/>
          </w:tcPr>
          <w:p w:rsidR="00844234" w:rsidRDefault="005E1091">
            <w:pPr>
              <w:keepNext/>
              <w:keepLines/>
              <w:spacing w:after="0" w:line="240" w:lineRule="auto"/>
              <w:jc w:val="right"/>
            </w:pPr>
            <w:r>
              <w:rPr>
                <w:sz w:val="18"/>
              </w:rPr>
              <w:t>132,5</w:t>
            </w:r>
          </w:p>
        </w:tc>
      </w:tr>
    </w:tbl>
    <w:p w:rsidR="00844234" w:rsidRDefault="00844234">
      <w:pPr>
        <w:spacing w:after="0"/>
      </w:pPr>
    </w:p>
    <w:p w:rsidR="00844234" w:rsidRDefault="005E1091">
      <w:r>
        <w:t>Povećanje iznosa troškova radi većeg broja zaposlenih te povećanja osnovice za obračun plaća.</w:t>
      </w:r>
    </w:p>
    <w:p w:rsidR="00844234" w:rsidRDefault="00844234"/>
    <w:p w:rsidR="00844234" w:rsidRDefault="005E1091">
      <w:pPr>
        <w:keepNext/>
        <w:spacing w:line="240" w:lineRule="auto"/>
        <w:jc w:val="center"/>
      </w:pPr>
      <w:r>
        <w:rPr>
          <w:sz w:val="28"/>
        </w:rPr>
        <w:t>Bilješka 16.</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844234">
        <w:tblPrEx>
          <w:tblCellMar>
            <w:top w:w="0" w:type="dxa"/>
            <w:bottom w:w="0" w:type="dxa"/>
          </w:tblCellMar>
        </w:tblPrEx>
        <w:trPr>
          <w:cantSplit/>
        </w:trPr>
        <w:tc>
          <w:tcPr>
            <w:tcW w:w="700" w:type="dxa"/>
            <w:shd w:val="clear" w:color="auto" w:fill="E7F0F9"/>
            <w:tcMar>
              <w:top w:w="0" w:type="dxa"/>
              <w:bottom w:w="0" w:type="dxa"/>
            </w:tcMar>
            <w:vAlign w:val="center"/>
          </w:tcPr>
          <w:p w:rsidR="00844234" w:rsidRDefault="005E1091">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844234" w:rsidRDefault="005E1091">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844234" w:rsidRDefault="005E1091">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844234" w:rsidRDefault="005E1091">
            <w:pPr>
              <w:keepNext/>
              <w:keepLines/>
              <w:spacing w:after="0" w:line="240" w:lineRule="auto"/>
              <w:jc w:val="center"/>
            </w:pPr>
            <w:r>
              <w:rPr>
                <w:b/>
                <w:sz w:val="18"/>
              </w:rPr>
              <w:t xml:space="preserve">Ostvareno u izvještajnom </w:t>
            </w:r>
            <w:r>
              <w:rPr>
                <w:b/>
                <w:sz w:val="18"/>
              </w:rPr>
              <w:t>razdoblju prethodne godine</w:t>
            </w:r>
          </w:p>
        </w:tc>
        <w:tc>
          <w:tcPr>
            <w:tcW w:w="1860" w:type="dxa"/>
            <w:shd w:val="clear" w:color="auto" w:fill="E7F0F9"/>
            <w:tcMar>
              <w:top w:w="0" w:type="dxa"/>
              <w:bottom w:w="0" w:type="dxa"/>
            </w:tcMar>
            <w:vAlign w:val="center"/>
          </w:tcPr>
          <w:p w:rsidR="00844234" w:rsidRDefault="005E1091">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844234" w:rsidRDefault="005E1091">
            <w:pPr>
              <w:keepNext/>
              <w:keepLines/>
              <w:spacing w:after="0" w:line="240" w:lineRule="auto"/>
              <w:jc w:val="center"/>
            </w:pPr>
            <w:r>
              <w:rPr>
                <w:b/>
                <w:sz w:val="18"/>
              </w:rPr>
              <w:t>Indeks (%)</w:t>
            </w:r>
          </w:p>
        </w:tc>
      </w:tr>
      <w:tr w:rsidR="00844234">
        <w:tblPrEx>
          <w:tblCellMar>
            <w:top w:w="0" w:type="dxa"/>
            <w:bottom w:w="0" w:type="dxa"/>
          </w:tblCellMar>
        </w:tblPrEx>
        <w:trPr>
          <w:cantSplit/>
          <w:trHeight w:val="560"/>
        </w:trPr>
        <w:tc>
          <w:tcPr>
            <w:tcW w:w="700" w:type="dxa"/>
            <w:tcMar>
              <w:top w:w="0" w:type="dxa"/>
              <w:bottom w:w="0" w:type="dxa"/>
            </w:tcMar>
            <w:vAlign w:val="center"/>
          </w:tcPr>
          <w:p w:rsidR="00844234" w:rsidRDefault="005E1091">
            <w:pPr>
              <w:keepNext/>
              <w:keepLines/>
              <w:spacing w:after="0" w:line="240" w:lineRule="auto"/>
            </w:pPr>
            <w:r>
              <w:rPr>
                <w:sz w:val="18"/>
              </w:rPr>
              <w:t>3211</w:t>
            </w:r>
          </w:p>
        </w:tc>
        <w:tc>
          <w:tcPr>
            <w:tcW w:w="3180" w:type="dxa"/>
            <w:tcMar>
              <w:top w:w="0" w:type="dxa"/>
              <w:bottom w:w="0" w:type="dxa"/>
            </w:tcMar>
            <w:vAlign w:val="center"/>
          </w:tcPr>
          <w:p w:rsidR="00844234" w:rsidRDefault="005E1091">
            <w:pPr>
              <w:keepNext/>
              <w:keepLines/>
              <w:spacing w:after="0" w:line="240" w:lineRule="auto"/>
            </w:pPr>
            <w:r>
              <w:rPr>
                <w:sz w:val="18"/>
              </w:rPr>
              <w:t>Službena putovanja</w:t>
            </w:r>
          </w:p>
        </w:tc>
        <w:tc>
          <w:tcPr>
            <w:tcW w:w="700" w:type="dxa"/>
            <w:tcMar>
              <w:top w:w="0" w:type="dxa"/>
              <w:bottom w:w="0" w:type="dxa"/>
            </w:tcMar>
            <w:vAlign w:val="center"/>
          </w:tcPr>
          <w:p w:rsidR="00844234" w:rsidRDefault="005E1091">
            <w:pPr>
              <w:keepNext/>
              <w:keepLines/>
              <w:spacing w:after="0" w:line="240" w:lineRule="auto"/>
            </w:pPr>
            <w:r>
              <w:rPr>
                <w:sz w:val="18"/>
              </w:rPr>
              <w:t>3211</w:t>
            </w:r>
          </w:p>
        </w:tc>
        <w:tc>
          <w:tcPr>
            <w:tcW w:w="1860" w:type="dxa"/>
            <w:tcMar>
              <w:top w:w="0" w:type="dxa"/>
              <w:bottom w:w="0" w:type="dxa"/>
            </w:tcMar>
            <w:vAlign w:val="center"/>
          </w:tcPr>
          <w:p w:rsidR="00844234" w:rsidRDefault="005E1091">
            <w:pPr>
              <w:keepNext/>
              <w:keepLines/>
              <w:spacing w:after="0" w:line="240" w:lineRule="auto"/>
              <w:jc w:val="right"/>
            </w:pPr>
            <w:r>
              <w:rPr>
                <w:sz w:val="18"/>
              </w:rPr>
              <w:t>5.212,78</w:t>
            </w:r>
          </w:p>
        </w:tc>
        <w:tc>
          <w:tcPr>
            <w:tcW w:w="1860" w:type="dxa"/>
            <w:tcMar>
              <w:top w:w="0" w:type="dxa"/>
              <w:bottom w:w="0" w:type="dxa"/>
            </w:tcMar>
            <w:vAlign w:val="center"/>
          </w:tcPr>
          <w:p w:rsidR="00844234" w:rsidRDefault="005E1091">
            <w:pPr>
              <w:keepNext/>
              <w:keepLines/>
              <w:spacing w:after="0" w:line="240" w:lineRule="auto"/>
              <w:jc w:val="right"/>
            </w:pPr>
            <w:r>
              <w:rPr>
                <w:sz w:val="18"/>
              </w:rPr>
              <w:t>3.908,42</w:t>
            </w:r>
          </w:p>
        </w:tc>
        <w:tc>
          <w:tcPr>
            <w:tcW w:w="700" w:type="dxa"/>
            <w:tcMar>
              <w:top w:w="0" w:type="dxa"/>
              <w:bottom w:w="0" w:type="dxa"/>
            </w:tcMar>
            <w:vAlign w:val="center"/>
          </w:tcPr>
          <w:p w:rsidR="00844234" w:rsidRDefault="005E1091">
            <w:pPr>
              <w:keepNext/>
              <w:keepLines/>
              <w:spacing w:after="0" w:line="240" w:lineRule="auto"/>
              <w:jc w:val="right"/>
            </w:pPr>
            <w:r>
              <w:rPr>
                <w:sz w:val="18"/>
              </w:rPr>
              <w:t>75,0</w:t>
            </w:r>
          </w:p>
        </w:tc>
      </w:tr>
    </w:tbl>
    <w:p w:rsidR="00844234" w:rsidRDefault="00844234">
      <w:pPr>
        <w:spacing w:after="0"/>
      </w:pPr>
    </w:p>
    <w:p w:rsidR="00844234" w:rsidRDefault="005E1091">
      <w:r>
        <w:t>Službena putovanja odvijaju se po potrebama službenika za potrebe Općine.</w:t>
      </w:r>
    </w:p>
    <w:p w:rsidR="00844234" w:rsidRDefault="00844234"/>
    <w:p w:rsidR="00844234" w:rsidRDefault="005E1091">
      <w:pPr>
        <w:keepNext/>
        <w:spacing w:line="240" w:lineRule="auto"/>
        <w:jc w:val="center"/>
      </w:pPr>
      <w:r>
        <w:rPr>
          <w:sz w:val="28"/>
        </w:rPr>
        <w:t>Bilješka 17.</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844234">
        <w:tblPrEx>
          <w:tblCellMar>
            <w:top w:w="0" w:type="dxa"/>
            <w:bottom w:w="0" w:type="dxa"/>
          </w:tblCellMar>
        </w:tblPrEx>
        <w:trPr>
          <w:cantSplit/>
        </w:trPr>
        <w:tc>
          <w:tcPr>
            <w:tcW w:w="700" w:type="dxa"/>
            <w:shd w:val="clear" w:color="auto" w:fill="E7F0F9"/>
            <w:tcMar>
              <w:top w:w="0" w:type="dxa"/>
              <w:bottom w:w="0" w:type="dxa"/>
            </w:tcMar>
            <w:vAlign w:val="center"/>
          </w:tcPr>
          <w:p w:rsidR="00844234" w:rsidRDefault="005E1091">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844234" w:rsidRDefault="005E1091">
            <w:pPr>
              <w:keepNext/>
              <w:keepLines/>
              <w:spacing w:after="0" w:line="240" w:lineRule="auto"/>
              <w:jc w:val="center"/>
            </w:pPr>
            <w:r>
              <w:rPr>
                <w:b/>
                <w:sz w:val="18"/>
              </w:rPr>
              <w:t xml:space="preserve">Opis </w:t>
            </w:r>
            <w:r>
              <w:rPr>
                <w:b/>
                <w:sz w:val="18"/>
              </w:rPr>
              <w:t>stavke</w:t>
            </w:r>
          </w:p>
        </w:tc>
        <w:tc>
          <w:tcPr>
            <w:tcW w:w="700" w:type="dxa"/>
            <w:shd w:val="clear" w:color="auto" w:fill="E7F0F9"/>
            <w:tcMar>
              <w:top w:w="0" w:type="dxa"/>
              <w:bottom w:w="0" w:type="dxa"/>
            </w:tcMar>
            <w:vAlign w:val="center"/>
          </w:tcPr>
          <w:p w:rsidR="00844234" w:rsidRDefault="005E1091">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844234" w:rsidRDefault="005E1091">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844234" w:rsidRDefault="005E1091">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844234" w:rsidRDefault="005E1091">
            <w:pPr>
              <w:keepNext/>
              <w:keepLines/>
              <w:spacing w:after="0" w:line="240" w:lineRule="auto"/>
              <w:jc w:val="center"/>
            </w:pPr>
            <w:r>
              <w:rPr>
                <w:b/>
                <w:sz w:val="18"/>
              </w:rPr>
              <w:t>Indeks (%)</w:t>
            </w:r>
          </w:p>
        </w:tc>
      </w:tr>
      <w:tr w:rsidR="00844234">
        <w:tblPrEx>
          <w:tblCellMar>
            <w:top w:w="0" w:type="dxa"/>
            <w:bottom w:w="0" w:type="dxa"/>
          </w:tblCellMar>
        </w:tblPrEx>
        <w:trPr>
          <w:cantSplit/>
          <w:trHeight w:val="560"/>
        </w:trPr>
        <w:tc>
          <w:tcPr>
            <w:tcW w:w="700" w:type="dxa"/>
            <w:tcMar>
              <w:top w:w="0" w:type="dxa"/>
              <w:bottom w:w="0" w:type="dxa"/>
            </w:tcMar>
            <w:vAlign w:val="center"/>
          </w:tcPr>
          <w:p w:rsidR="00844234" w:rsidRDefault="005E1091">
            <w:pPr>
              <w:keepNext/>
              <w:keepLines/>
              <w:spacing w:after="0" w:line="240" w:lineRule="auto"/>
            </w:pPr>
            <w:r>
              <w:rPr>
                <w:sz w:val="18"/>
              </w:rPr>
              <w:t>3212</w:t>
            </w:r>
          </w:p>
        </w:tc>
        <w:tc>
          <w:tcPr>
            <w:tcW w:w="3180" w:type="dxa"/>
            <w:tcMar>
              <w:top w:w="0" w:type="dxa"/>
              <w:bottom w:w="0" w:type="dxa"/>
            </w:tcMar>
            <w:vAlign w:val="center"/>
          </w:tcPr>
          <w:p w:rsidR="00844234" w:rsidRDefault="005E1091">
            <w:pPr>
              <w:keepNext/>
              <w:keepLines/>
              <w:spacing w:after="0" w:line="240" w:lineRule="auto"/>
            </w:pPr>
            <w:r>
              <w:rPr>
                <w:sz w:val="18"/>
              </w:rPr>
              <w:t>Naknade za prijevoz, za rad na terenu i odvojeni život</w:t>
            </w:r>
          </w:p>
        </w:tc>
        <w:tc>
          <w:tcPr>
            <w:tcW w:w="700" w:type="dxa"/>
            <w:tcMar>
              <w:top w:w="0" w:type="dxa"/>
              <w:bottom w:w="0" w:type="dxa"/>
            </w:tcMar>
            <w:vAlign w:val="center"/>
          </w:tcPr>
          <w:p w:rsidR="00844234" w:rsidRDefault="005E1091">
            <w:pPr>
              <w:keepNext/>
              <w:keepLines/>
              <w:spacing w:after="0" w:line="240" w:lineRule="auto"/>
            </w:pPr>
            <w:r>
              <w:rPr>
                <w:sz w:val="18"/>
              </w:rPr>
              <w:t>3212</w:t>
            </w:r>
          </w:p>
        </w:tc>
        <w:tc>
          <w:tcPr>
            <w:tcW w:w="1860" w:type="dxa"/>
            <w:tcMar>
              <w:top w:w="0" w:type="dxa"/>
              <w:bottom w:w="0" w:type="dxa"/>
            </w:tcMar>
            <w:vAlign w:val="center"/>
          </w:tcPr>
          <w:p w:rsidR="00844234" w:rsidRDefault="005E1091">
            <w:pPr>
              <w:keepNext/>
              <w:keepLines/>
              <w:spacing w:after="0" w:line="240" w:lineRule="auto"/>
              <w:jc w:val="right"/>
            </w:pPr>
            <w:r>
              <w:rPr>
                <w:sz w:val="18"/>
              </w:rPr>
              <w:t>4.289,06</w:t>
            </w:r>
          </w:p>
        </w:tc>
        <w:tc>
          <w:tcPr>
            <w:tcW w:w="1860" w:type="dxa"/>
            <w:tcMar>
              <w:top w:w="0" w:type="dxa"/>
              <w:bottom w:w="0" w:type="dxa"/>
            </w:tcMar>
            <w:vAlign w:val="center"/>
          </w:tcPr>
          <w:p w:rsidR="00844234" w:rsidRDefault="005E1091">
            <w:pPr>
              <w:keepNext/>
              <w:keepLines/>
              <w:spacing w:after="0" w:line="240" w:lineRule="auto"/>
              <w:jc w:val="right"/>
            </w:pPr>
            <w:r>
              <w:rPr>
                <w:sz w:val="18"/>
              </w:rPr>
              <w:t>6.056,70</w:t>
            </w:r>
          </w:p>
        </w:tc>
        <w:tc>
          <w:tcPr>
            <w:tcW w:w="700" w:type="dxa"/>
            <w:tcMar>
              <w:top w:w="0" w:type="dxa"/>
              <w:bottom w:w="0" w:type="dxa"/>
            </w:tcMar>
            <w:vAlign w:val="center"/>
          </w:tcPr>
          <w:p w:rsidR="00844234" w:rsidRDefault="005E1091">
            <w:pPr>
              <w:keepNext/>
              <w:keepLines/>
              <w:spacing w:after="0" w:line="240" w:lineRule="auto"/>
              <w:jc w:val="right"/>
            </w:pPr>
            <w:r>
              <w:rPr>
                <w:sz w:val="18"/>
              </w:rPr>
              <w:t>141,2</w:t>
            </w:r>
          </w:p>
        </w:tc>
      </w:tr>
    </w:tbl>
    <w:p w:rsidR="00844234" w:rsidRDefault="00844234">
      <w:pPr>
        <w:spacing w:after="0"/>
      </w:pPr>
    </w:p>
    <w:p w:rsidR="00844234" w:rsidRDefault="005E1091">
      <w:r>
        <w:t>Naknade za prijevoz isplaćuju se po visini naknade troškova prijevoza po prijeđenoj udaljenosti na temelju objave Ministarstva rada, mirovinskog sustava, obitelji i socijalne politike za 6 zaposlenika.</w:t>
      </w:r>
    </w:p>
    <w:p w:rsidR="00844234" w:rsidRDefault="00844234"/>
    <w:p w:rsidR="00844234" w:rsidRDefault="005E1091">
      <w:pPr>
        <w:keepNext/>
        <w:spacing w:line="240" w:lineRule="auto"/>
        <w:jc w:val="center"/>
      </w:pPr>
      <w:r>
        <w:rPr>
          <w:sz w:val="28"/>
        </w:rPr>
        <w:lastRenderedPageBreak/>
        <w:t>Bilješka 18.</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844234">
        <w:tblPrEx>
          <w:tblCellMar>
            <w:top w:w="0" w:type="dxa"/>
            <w:bottom w:w="0" w:type="dxa"/>
          </w:tblCellMar>
        </w:tblPrEx>
        <w:trPr>
          <w:cantSplit/>
        </w:trPr>
        <w:tc>
          <w:tcPr>
            <w:tcW w:w="700" w:type="dxa"/>
            <w:shd w:val="clear" w:color="auto" w:fill="E7F0F9"/>
            <w:tcMar>
              <w:top w:w="0" w:type="dxa"/>
              <w:bottom w:w="0" w:type="dxa"/>
            </w:tcMar>
            <w:vAlign w:val="center"/>
          </w:tcPr>
          <w:p w:rsidR="00844234" w:rsidRDefault="005E1091">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844234" w:rsidRDefault="005E1091">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844234" w:rsidRDefault="005E1091">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844234" w:rsidRDefault="005E1091">
            <w:pPr>
              <w:keepNext/>
              <w:keepLines/>
              <w:spacing w:after="0" w:line="240" w:lineRule="auto"/>
              <w:jc w:val="center"/>
            </w:pPr>
            <w:r>
              <w:rPr>
                <w:b/>
                <w:sz w:val="18"/>
              </w:rPr>
              <w:t>Os</w:t>
            </w:r>
            <w:r>
              <w:rPr>
                <w:b/>
                <w:sz w:val="18"/>
              </w:rPr>
              <w:t>tvareno u izvještajnom razdoblju prethodne godine</w:t>
            </w:r>
          </w:p>
        </w:tc>
        <w:tc>
          <w:tcPr>
            <w:tcW w:w="1860" w:type="dxa"/>
            <w:shd w:val="clear" w:color="auto" w:fill="E7F0F9"/>
            <w:tcMar>
              <w:top w:w="0" w:type="dxa"/>
              <w:bottom w:w="0" w:type="dxa"/>
            </w:tcMar>
            <w:vAlign w:val="center"/>
          </w:tcPr>
          <w:p w:rsidR="00844234" w:rsidRDefault="005E1091">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844234" w:rsidRDefault="005E1091">
            <w:pPr>
              <w:keepNext/>
              <w:keepLines/>
              <w:spacing w:after="0" w:line="240" w:lineRule="auto"/>
              <w:jc w:val="center"/>
            </w:pPr>
            <w:r>
              <w:rPr>
                <w:b/>
                <w:sz w:val="18"/>
              </w:rPr>
              <w:t>Indeks (%)</w:t>
            </w:r>
          </w:p>
        </w:tc>
      </w:tr>
      <w:tr w:rsidR="00844234">
        <w:tblPrEx>
          <w:tblCellMar>
            <w:top w:w="0" w:type="dxa"/>
            <w:bottom w:w="0" w:type="dxa"/>
          </w:tblCellMar>
        </w:tblPrEx>
        <w:trPr>
          <w:cantSplit/>
          <w:trHeight w:val="560"/>
        </w:trPr>
        <w:tc>
          <w:tcPr>
            <w:tcW w:w="700" w:type="dxa"/>
            <w:tcMar>
              <w:top w:w="0" w:type="dxa"/>
              <w:bottom w:w="0" w:type="dxa"/>
            </w:tcMar>
            <w:vAlign w:val="center"/>
          </w:tcPr>
          <w:p w:rsidR="00844234" w:rsidRDefault="005E1091">
            <w:pPr>
              <w:keepNext/>
              <w:keepLines/>
              <w:spacing w:after="0" w:line="240" w:lineRule="auto"/>
            </w:pPr>
            <w:r>
              <w:rPr>
                <w:sz w:val="18"/>
              </w:rPr>
              <w:t>3213</w:t>
            </w:r>
          </w:p>
        </w:tc>
        <w:tc>
          <w:tcPr>
            <w:tcW w:w="3180" w:type="dxa"/>
            <w:tcMar>
              <w:top w:w="0" w:type="dxa"/>
              <w:bottom w:w="0" w:type="dxa"/>
            </w:tcMar>
            <w:vAlign w:val="center"/>
          </w:tcPr>
          <w:p w:rsidR="00844234" w:rsidRDefault="005E1091">
            <w:pPr>
              <w:keepNext/>
              <w:keepLines/>
              <w:spacing w:after="0" w:line="240" w:lineRule="auto"/>
            </w:pPr>
            <w:r>
              <w:rPr>
                <w:sz w:val="18"/>
              </w:rPr>
              <w:t>Stručno usavršavanje zaposlenika</w:t>
            </w:r>
          </w:p>
        </w:tc>
        <w:tc>
          <w:tcPr>
            <w:tcW w:w="700" w:type="dxa"/>
            <w:tcMar>
              <w:top w:w="0" w:type="dxa"/>
              <w:bottom w:w="0" w:type="dxa"/>
            </w:tcMar>
            <w:vAlign w:val="center"/>
          </w:tcPr>
          <w:p w:rsidR="00844234" w:rsidRDefault="005E1091">
            <w:pPr>
              <w:keepNext/>
              <w:keepLines/>
              <w:spacing w:after="0" w:line="240" w:lineRule="auto"/>
            </w:pPr>
            <w:r>
              <w:rPr>
                <w:sz w:val="18"/>
              </w:rPr>
              <w:t>3213</w:t>
            </w:r>
          </w:p>
        </w:tc>
        <w:tc>
          <w:tcPr>
            <w:tcW w:w="1860" w:type="dxa"/>
            <w:tcMar>
              <w:top w:w="0" w:type="dxa"/>
              <w:bottom w:w="0" w:type="dxa"/>
            </w:tcMar>
            <w:vAlign w:val="center"/>
          </w:tcPr>
          <w:p w:rsidR="00844234" w:rsidRDefault="005E1091">
            <w:pPr>
              <w:keepNext/>
              <w:keepLines/>
              <w:spacing w:after="0" w:line="240" w:lineRule="auto"/>
              <w:jc w:val="right"/>
            </w:pPr>
            <w:r>
              <w:rPr>
                <w:sz w:val="18"/>
              </w:rPr>
              <w:t>1.108,13</w:t>
            </w:r>
          </w:p>
        </w:tc>
        <w:tc>
          <w:tcPr>
            <w:tcW w:w="1860" w:type="dxa"/>
            <w:tcMar>
              <w:top w:w="0" w:type="dxa"/>
              <w:bottom w:w="0" w:type="dxa"/>
            </w:tcMar>
            <w:vAlign w:val="center"/>
          </w:tcPr>
          <w:p w:rsidR="00844234" w:rsidRDefault="005E1091">
            <w:pPr>
              <w:keepNext/>
              <w:keepLines/>
              <w:spacing w:after="0" w:line="240" w:lineRule="auto"/>
              <w:jc w:val="right"/>
            </w:pPr>
            <w:r>
              <w:rPr>
                <w:sz w:val="18"/>
              </w:rPr>
              <w:t>1.474,25</w:t>
            </w:r>
          </w:p>
        </w:tc>
        <w:tc>
          <w:tcPr>
            <w:tcW w:w="700" w:type="dxa"/>
            <w:tcMar>
              <w:top w:w="0" w:type="dxa"/>
              <w:bottom w:w="0" w:type="dxa"/>
            </w:tcMar>
            <w:vAlign w:val="center"/>
          </w:tcPr>
          <w:p w:rsidR="00844234" w:rsidRDefault="005E1091">
            <w:pPr>
              <w:keepNext/>
              <w:keepLines/>
              <w:spacing w:after="0" w:line="240" w:lineRule="auto"/>
              <w:jc w:val="right"/>
            </w:pPr>
            <w:r>
              <w:rPr>
                <w:sz w:val="18"/>
              </w:rPr>
              <w:t>133,0</w:t>
            </w:r>
          </w:p>
        </w:tc>
      </w:tr>
    </w:tbl>
    <w:p w:rsidR="00844234" w:rsidRDefault="00844234">
      <w:pPr>
        <w:spacing w:after="0"/>
      </w:pPr>
    </w:p>
    <w:p w:rsidR="00844234" w:rsidRDefault="005E1091">
      <w:r>
        <w:t xml:space="preserve">Iznos većih troškova od lani je uglavnom radi povećanja cijene seminara i </w:t>
      </w:r>
      <w:proofErr w:type="spellStart"/>
      <w:r>
        <w:t>webinara</w:t>
      </w:r>
      <w:proofErr w:type="spellEnd"/>
      <w:r>
        <w:t>.</w:t>
      </w:r>
    </w:p>
    <w:p w:rsidR="00844234" w:rsidRDefault="00844234"/>
    <w:p w:rsidR="00844234" w:rsidRDefault="005E1091">
      <w:pPr>
        <w:keepNext/>
        <w:spacing w:line="240" w:lineRule="auto"/>
        <w:jc w:val="center"/>
      </w:pPr>
      <w:r>
        <w:rPr>
          <w:sz w:val="28"/>
        </w:rPr>
        <w:t>Bilješka 19.</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844234">
        <w:tblPrEx>
          <w:tblCellMar>
            <w:top w:w="0" w:type="dxa"/>
            <w:bottom w:w="0" w:type="dxa"/>
          </w:tblCellMar>
        </w:tblPrEx>
        <w:trPr>
          <w:cantSplit/>
        </w:trPr>
        <w:tc>
          <w:tcPr>
            <w:tcW w:w="700" w:type="dxa"/>
            <w:shd w:val="clear" w:color="auto" w:fill="E7F0F9"/>
            <w:tcMar>
              <w:top w:w="0" w:type="dxa"/>
              <w:bottom w:w="0" w:type="dxa"/>
            </w:tcMar>
            <w:vAlign w:val="center"/>
          </w:tcPr>
          <w:p w:rsidR="00844234" w:rsidRDefault="005E1091">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844234" w:rsidRDefault="005E1091">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844234" w:rsidRDefault="005E1091">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844234" w:rsidRDefault="005E1091">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844234" w:rsidRDefault="005E1091">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844234" w:rsidRDefault="005E1091">
            <w:pPr>
              <w:keepNext/>
              <w:keepLines/>
              <w:spacing w:after="0" w:line="240" w:lineRule="auto"/>
              <w:jc w:val="center"/>
            </w:pPr>
            <w:r>
              <w:rPr>
                <w:b/>
                <w:sz w:val="18"/>
              </w:rPr>
              <w:t>Indeks (%)</w:t>
            </w:r>
          </w:p>
        </w:tc>
      </w:tr>
      <w:tr w:rsidR="00844234">
        <w:tblPrEx>
          <w:tblCellMar>
            <w:top w:w="0" w:type="dxa"/>
            <w:bottom w:w="0" w:type="dxa"/>
          </w:tblCellMar>
        </w:tblPrEx>
        <w:trPr>
          <w:cantSplit/>
          <w:trHeight w:val="560"/>
        </w:trPr>
        <w:tc>
          <w:tcPr>
            <w:tcW w:w="700" w:type="dxa"/>
            <w:tcMar>
              <w:top w:w="0" w:type="dxa"/>
              <w:bottom w:w="0" w:type="dxa"/>
            </w:tcMar>
            <w:vAlign w:val="center"/>
          </w:tcPr>
          <w:p w:rsidR="00844234" w:rsidRDefault="005E1091">
            <w:pPr>
              <w:keepNext/>
              <w:keepLines/>
              <w:spacing w:after="0" w:line="240" w:lineRule="auto"/>
            </w:pPr>
            <w:r>
              <w:rPr>
                <w:sz w:val="18"/>
              </w:rPr>
              <w:t>3221</w:t>
            </w:r>
          </w:p>
        </w:tc>
        <w:tc>
          <w:tcPr>
            <w:tcW w:w="3180" w:type="dxa"/>
            <w:tcMar>
              <w:top w:w="0" w:type="dxa"/>
              <w:bottom w:w="0" w:type="dxa"/>
            </w:tcMar>
            <w:vAlign w:val="center"/>
          </w:tcPr>
          <w:p w:rsidR="00844234" w:rsidRDefault="005E1091">
            <w:pPr>
              <w:keepNext/>
              <w:keepLines/>
              <w:spacing w:after="0" w:line="240" w:lineRule="auto"/>
            </w:pPr>
            <w:r>
              <w:rPr>
                <w:sz w:val="18"/>
              </w:rPr>
              <w:t>Uredski materijal i ostali materijalni rashodi</w:t>
            </w:r>
          </w:p>
        </w:tc>
        <w:tc>
          <w:tcPr>
            <w:tcW w:w="700" w:type="dxa"/>
            <w:tcMar>
              <w:top w:w="0" w:type="dxa"/>
              <w:bottom w:w="0" w:type="dxa"/>
            </w:tcMar>
            <w:vAlign w:val="center"/>
          </w:tcPr>
          <w:p w:rsidR="00844234" w:rsidRDefault="005E1091">
            <w:pPr>
              <w:keepNext/>
              <w:keepLines/>
              <w:spacing w:after="0" w:line="240" w:lineRule="auto"/>
            </w:pPr>
            <w:r>
              <w:rPr>
                <w:sz w:val="18"/>
              </w:rPr>
              <w:t>3221</w:t>
            </w:r>
          </w:p>
        </w:tc>
        <w:tc>
          <w:tcPr>
            <w:tcW w:w="1860" w:type="dxa"/>
            <w:tcMar>
              <w:top w:w="0" w:type="dxa"/>
              <w:bottom w:w="0" w:type="dxa"/>
            </w:tcMar>
            <w:vAlign w:val="center"/>
          </w:tcPr>
          <w:p w:rsidR="00844234" w:rsidRDefault="005E1091">
            <w:pPr>
              <w:keepNext/>
              <w:keepLines/>
              <w:spacing w:after="0" w:line="240" w:lineRule="auto"/>
              <w:jc w:val="right"/>
            </w:pPr>
            <w:r>
              <w:rPr>
                <w:sz w:val="18"/>
              </w:rPr>
              <w:t>5.229,81</w:t>
            </w:r>
          </w:p>
        </w:tc>
        <w:tc>
          <w:tcPr>
            <w:tcW w:w="1860" w:type="dxa"/>
            <w:tcMar>
              <w:top w:w="0" w:type="dxa"/>
              <w:bottom w:w="0" w:type="dxa"/>
            </w:tcMar>
            <w:vAlign w:val="center"/>
          </w:tcPr>
          <w:p w:rsidR="00844234" w:rsidRDefault="005E1091">
            <w:pPr>
              <w:keepNext/>
              <w:keepLines/>
              <w:spacing w:after="0" w:line="240" w:lineRule="auto"/>
              <w:jc w:val="right"/>
            </w:pPr>
            <w:r>
              <w:rPr>
                <w:sz w:val="18"/>
              </w:rPr>
              <w:t>4.511,27</w:t>
            </w:r>
          </w:p>
        </w:tc>
        <w:tc>
          <w:tcPr>
            <w:tcW w:w="700" w:type="dxa"/>
            <w:tcMar>
              <w:top w:w="0" w:type="dxa"/>
              <w:bottom w:w="0" w:type="dxa"/>
            </w:tcMar>
            <w:vAlign w:val="center"/>
          </w:tcPr>
          <w:p w:rsidR="00844234" w:rsidRDefault="005E1091">
            <w:pPr>
              <w:keepNext/>
              <w:keepLines/>
              <w:spacing w:after="0" w:line="240" w:lineRule="auto"/>
              <w:jc w:val="right"/>
            </w:pPr>
            <w:r>
              <w:rPr>
                <w:sz w:val="18"/>
              </w:rPr>
              <w:t>86,3</w:t>
            </w:r>
          </w:p>
        </w:tc>
      </w:tr>
    </w:tbl>
    <w:p w:rsidR="00844234" w:rsidRDefault="00844234">
      <w:pPr>
        <w:spacing w:after="0"/>
      </w:pPr>
    </w:p>
    <w:p w:rsidR="00844234" w:rsidRDefault="005E1091">
      <w:r>
        <w:t>Odnosi se na kupnju uredskog materija po potrebama Općine, pretplata na literaturu za poslovanje, materijal i sredstva za čišćenje i održavanje te materijal za higijenske potrebe i njegu.</w:t>
      </w:r>
      <w:r>
        <w:br/>
      </w:r>
    </w:p>
    <w:p w:rsidR="00844234" w:rsidRDefault="00844234"/>
    <w:p w:rsidR="00844234" w:rsidRDefault="005E1091">
      <w:pPr>
        <w:keepNext/>
        <w:spacing w:line="240" w:lineRule="auto"/>
        <w:jc w:val="center"/>
      </w:pPr>
      <w:r>
        <w:rPr>
          <w:sz w:val="28"/>
        </w:rPr>
        <w:t>Bilješka 20.</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844234">
        <w:tblPrEx>
          <w:tblCellMar>
            <w:top w:w="0" w:type="dxa"/>
            <w:bottom w:w="0" w:type="dxa"/>
          </w:tblCellMar>
        </w:tblPrEx>
        <w:trPr>
          <w:cantSplit/>
        </w:trPr>
        <w:tc>
          <w:tcPr>
            <w:tcW w:w="700" w:type="dxa"/>
            <w:shd w:val="clear" w:color="auto" w:fill="E7F0F9"/>
            <w:tcMar>
              <w:top w:w="0" w:type="dxa"/>
              <w:bottom w:w="0" w:type="dxa"/>
            </w:tcMar>
            <w:vAlign w:val="center"/>
          </w:tcPr>
          <w:p w:rsidR="00844234" w:rsidRDefault="005E1091">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844234" w:rsidRDefault="005E1091">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844234" w:rsidRDefault="005E1091">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844234" w:rsidRDefault="005E1091">
            <w:pPr>
              <w:keepNext/>
              <w:keepLines/>
              <w:spacing w:after="0" w:line="240" w:lineRule="auto"/>
              <w:jc w:val="center"/>
            </w:pPr>
            <w:r>
              <w:rPr>
                <w:b/>
                <w:sz w:val="18"/>
              </w:rPr>
              <w:t>Ostvareno u izv</w:t>
            </w:r>
            <w:r>
              <w:rPr>
                <w:b/>
                <w:sz w:val="18"/>
              </w:rPr>
              <w:t>ještajnom razdoblju prethodne godine</w:t>
            </w:r>
          </w:p>
        </w:tc>
        <w:tc>
          <w:tcPr>
            <w:tcW w:w="1860" w:type="dxa"/>
            <w:shd w:val="clear" w:color="auto" w:fill="E7F0F9"/>
            <w:tcMar>
              <w:top w:w="0" w:type="dxa"/>
              <w:bottom w:w="0" w:type="dxa"/>
            </w:tcMar>
            <w:vAlign w:val="center"/>
          </w:tcPr>
          <w:p w:rsidR="00844234" w:rsidRDefault="005E1091">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844234" w:rsidRDefault="005E1091">
            <w:pPr>
              <w:keepNext/>
              <w:keepLines/>
              <w:spacing w:after="0" w:line="240" w:lineRule="auto"/>
              <w:jc w:val="center"/>
            </w:pPr>
            <w:r>
              <w:rPr>
                <w:b/>
                <w:sz w:val="18"/>
              </w:rPr>
              <w:t>Indeks (%)</w:t>
            </w:r>
          </w:p>
        </w:tc>
      </w:tr>
      <w:tr w:rsidR="00844234">
        <w:tblPrEx>
          <w:tblCellMar>
            <w:top w:w="0" w:type="dxa"/>
            <w:bottom w:w="0" w:type="dxa"/>
          </w:tblCellMar>
        </w:tblPrEx>
        <w:trPr>
          <w:cantSplit/>
          <w:trHeight w:val="560"/>
        </w:trPr>
        <w:tc>
          <w:tcPr>
            <w:tcW w:w="700" w:type="dxa"/>
            <w:tcMar>
              <w:top w:w="0" w:type="dxa"/>
              <w:bottom w:w="0" w:type="dxa"/>
            </w:tcMar>
            <w:vAlign w:val="center"/>
          </w:tcPr>
          <w:p w:rsidR="00844234" w:rsidRDefault="005E1091">
            <w:pPr>
              <w:keepNext/>
              <w:keepLines/>
              <w:spacing w:after="0" w:line="240" w:lineRule="auto"/>
            </w:pPr>
            <w:r>
              <w:rPr>
                <w:sz w:val="18"/>
              </w:rPr>
              <w:t>3224</w:t>
            </w:r>
          </w:p>
        </w:tc>
        <w:tc>
          <w:tcPr>
            <w:tcW w:w="3180" w:type="dxa"/>
            <w:tcMar>
              <w:top w:w="0" w:type="dxa"/>
              <w:bottom w:w="0" w:type="dxa"/>
            </w:tcMar>
            <w:vAlign w:val="center"/>
          </w:tcPr>
          <w:p w:rsidR="00844234" w:rsidRDefault="005E1091">
            <w:pPr>
              <w:keepNext/>
              <w:keepLines/>
              <w:spacing w:after="0" w:line="240" w:lineRule="auto"/>
            </w:pPr>
            <w:r>
              <w:rPr>
                <w:sz w:val="18"/>
              </w:rPr>
              <w:t>Materijal i dijelovi za tekuće i investicijsko održavanje</w:t>
            </w:r>
          </w:p>
        </w:tc>
        <w:tc>
          <w:tcPr>
            <w:tcW w:w="700" w:type="dxa"/>
            <w:tcMar>
              <w:top w:w="0" w:type="dxa"/>
              <w:bottom w:w="0" w:type="dxa"/>
            </w:tcMar>
            <w:vAlign w:val="center"/>
          </w:tcPr>
          <w:p w:rsidR="00844234" w:rsidRDefault="005E1091">
            <w:pPr>
              <w:keepNext/>
              <w:keepLines/>
              <w:spacing w:after="0" w:line="240" w:lineRule="auto"/>
            </w:pPr>
            <w:r>
              <w:rPr>
                <w:sz w:val="18"/>
              </w:rPr>
              <w:t>3224</w:t>
            </w:r>
          </w:p>
        </w:tc>
        <w:tc>
          <w:tcPr>
            <w:tcW w:w="1860" w:type="dxa"/>
            <w:tcMar>
              <w:top w:w="0" w:type="dxa"/>
              <w:bottom w:w="0" w:type="dxa"/>
            </w:tcMar>
            <w:vAlign w:val="center"/>
          </w:tcPr>
          <w:p w:rsidR="00844234" w:rsidRDefault="005E1091">
            <w:pPr>
              <w:keepNext/>
              <w:keepLines/>
              <w:spacing w:after="0" w:line="240" w:lineRule="auto"/>
              <w:jc w:val="right"/>
            </w:pPr>
            <w:r>
              <w:rPr>
                <w:sz w:val="18"/>
              </w:rPr>
              <w:t>2.173,25</w:t>
            </w:r>
          </w:p>
        </w:tc>
        <w:tc>
          <w:tcPr>
            <w:tcW w:w="1860" w:type="dxa"/>
            <w:tcMar>
              <w:top w:w="0" w:type="dxa"/>
              <w:bottom w:w="0" w:type="dxa"/>
            </w:tcMar>
            <w:vAlign w:val="center"/>
          </w:tcPr>
          <w:p w:rsidR="00844234" w:rsidRDefault="005E1091">
            <w:pPr>
              <w:keepNext/>
              <w:keepLines/>
              <w:spacing w:after="0" w:line="240" w:lineRule="auto"/>
              <w:jc w:val="right"/>
            </w:pPr>
            <w:r>
              <w:rPr>
                <w:sz w:val="18"/>
              </w:rPr>
              <w:t>2.782,34</w:t>
            </w:r>
          </w:p>
        </w:tc>
        <w:tc>
          <w:tcPr>
            <w:tcW w:w="700" w:type="dxa"/>
            <w:tcMar>
              <w:top w:w="0" w:type="dxa"/>
              <w:bottom w:w="0" w:type="dxa"/>
            </w:tcMar>
            <w:vAlign w:val="center"/>
          </w:tcPr>
          <w:p w:rsidR="00844234" w:rsidRDefault="005E1091">
            <w:pPr>
              <w:keepNext/>
              <w:keepLines/>
              <w:spacing w:after="0" w:line="240" w:lineRule="auto"/>
              <w:jc w:val="right"/>
            </w:pPr>
            <w:r>
              <w:rPr>
                <w:sz w:val="18"/>
              </w:rPr>
              <w:t>128,0</w:t>
            </w:r>
          </w:p>
        </w:tc>
      </w:tr>
    </w:tbl>
    <w:p w:rsidR="00844234" w:rsidRDefault="00844234">
      <w:pPr>
        <w:spacing w:after="0"/>
      </w:pPr>
    </w:p>
    <w:p w:rsidR="00844234" w:rsidRDefault="005E1091">
      <w:r>
        <w:t>Materijal i dijelovi za tekuće i investicijsko održavanje građevinskih objekata, opreme, općinskih automobila i kamiona te ostalih potreba.</w:t>
      </w:r>
    </w:p>
    <w:p w:rsidR="00844234" w:rsidRDefault="005E1091">
      <w:r>
        <w:t> </w:t>
      </w:r>
    </w:p>
    <w:p w:rsidR="00844234" w:rsidRDefault="00844234"/>
    <w:p w:rsidR="00844234" w:rsidRDefault="005E1091">
      <w:pPr>
        <w:keepNext/>
        <w:spacing w:line="240" w:lineRule="auto"/>
        <w:jc w:val="center"/>
      </w:pPr>
      <w:r>
        <w:rPr>
          <w:sz w:val="28"/>
        </w:rPr>
        <w:t>Bilješka 21.</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844234">
        <w:tblPrEx>
          <w:tblCellMar>
            <w:top w:w="0" w:type="dxa"/>
            <w:bottom w:w="0" w:type="dxa"/>
          </w:tblCellMar>
        </w:tblPrEx>
        <w:trPr>
          <w:cantSplit/>
        </w:trPr>
        <w:tc>
          <w:tcPr>
            <w:tcW w:w="700" w:type="dxa"/>
            <w:shd w:val="clear" w:color="auto" w:fill="E7F0F9"/>
            <w:tcMar>
              <w:top w:w="0" w:type="dxa"/>
              <w:bottom w:w="0" w:type="dxa"/>
            </w:tcMar>
            <w:vAlign w:val="center"/>
          </w:tcPr>
          <w:p w:rsidR="00844234" w:rsidRDefault="005E1091">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844234" w:rsidRDefault="005E1091">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844234" w:rsidRDefault="005E1091">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844234" w:rsidRDefault="005E1091">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844234" w:rsidRDefault="005E1091">
            <w:pPr>
              <w:keepNext/>
              <w:keepLines/>
              <w:spacing w:after="0" w:line="240" w:lineRule="auto"/>
              <w:jc w:val="center"/>
            </w:pPr>
            <w:r>
              <w:rPr>
                <w:b/>
                <w:sz w:val="18"/>
              </w:rPr>
              <w:t xml:space="preserve">Ostvareno </w:t>
            </w:r>
            <w:r>
              <w:rPr>
                <w:b/>
                <w:sz w:val="18"/>
              </w:rPr>
              <w:t>u izvještajnom razdoblju tekuće godine</w:t>
            </w:r>
          </w:p>
        </w:tc>
        <w:tc>
          <w:tcPr>
            <w:tcW w:w="700" w:type="dxa"/>
            <w:shd w:val="clear" w:color="auto" w:fill="E7F0F9"/>
            <w:tcMar>
              <w:top w:w="0" w:type="dxa"/>
              <w:bottom w:w="0" w:type="dxa"/>
            </w:tcMar>
            <w:vAlign w:val="center"/>
          </w:tcPr>
          <w:p w:rsidR="00844234" w:rsidRDefault="005E1091">
            <w:pPr>
              <w:keepNext/>
              <w:keepLines/>
              <w:spacing w:after="0" w:line="240" w:lineRule="auto"/>
              <w:jc w:val="center"/>
            </w:pPr>
            <w:r>
              <w:rPr>
                <w:b/>
                <w:sz w:val="18"/>
              </w:rPr>
              <w:t>Indeks (%)</w:t>
            </w:r>
          </w:p>
        </w:tc>
      </w:tr>
      <w:tr w:rsidR="00844234">
        <w:tblPrEx>
          <w:tblCellMar>
            <w:top w:w="0" w:type="dxa"/>
            <w:bottom w:w="0" w:type="dxa"/>
          </w:tblCellMar>
        </w:tblPrEx>
        <w:trPr>
          <w:cantSplit/>
          <w:trHeight w:val="560"/>
        </w:trPr>
        <w:tc>
          <w:tcPr>
            <w:tcW w:w="700" w:type="dxa"/>
            <w:tcMar>
              <w:top w:w="0" w:type="dxa"/>
              <w:bottom w:w="0" w:type="dxa"/>
            </w:tcMar>
            <w:vAlign w:val="center"/>
          </w:tcPr>
          <w:p w:rsidR="00844234" w:rsidRDefault="005E1091">
            <w:pPr>
              <w:keepNext/>
              <w:keepLines/>
              <w:spacing w:after="0" w:line="240" w:lineRule="auto"/>
            </w:pPr>
            <w:r>
              <w:rPr>
                <w:sz w:val="18"/>
              </w:rPr>
              <w:t>3225</w:t>
            </w:r>
          </w:p>
        </w:tc>
        <w:tc>
          <w:tcPr>
            <w:tcW w:w="3180" w:type="dxa"/>
            <w:tcMar>
              <w:top w:w="0" w:type="dxa"/>
              <w:bottom w:w="0" w:type="dxa"/>
            </w:tcMar>
            <w:vAlign w:val="center"/>
          </w:tcPr>
          <w:p w:rsidR="00844234" w:rsidRDefault="005E1091">
            <w:pPr>
              <w:keepNext/>
              <w:keepLines/>
              <w:spacing w:after="0" w:line="240" w:lineRule="auto"/>
            </w:pPr>
            <w:r>
              <w:rPr>
                <w:sz w:val="18"/>
              </w:rPr>
              <w:t xml:space="preserve">Sitni inventar i </w:t>
            </w:r>
            <w:proofErr w:type="spellStart"/>
            <w:r>
              <w:rPr>
                <w:sz w:val="18"/>
              </w:rPr>
              <w:t>autogume</w:t>
            </w:r>
            <w:proofErr w:type="spellEnd"/>
          </w:p>
        </w:tc>
        <w:tc>
          <w:tcPr>
            <w:tcW w:w="700" w:type="dxa"/>
            <w:tcMar>
              <w:top w:w="0" w:type="dxa"/>
              <w:bottom w:w="0" w:type="dxa"/>
            </w:tcMar>
            <w:vAlign w:val="center"/>
          </w:tcPr>
          <w:p w:rsidR="00844234" w:rsidRDefault="005E1091">
            <w:pPr>
              <w:keepNext/>
              <w:keepLines/>
              <w:spacing w:after="0" w:line="240" w:lineRule="auto"/>
            </w:pPr>
            <w:r>
              <w:rPr>
                <w:sz w:val="18"/>
              </w:rPr>
              <w:t>3225</w:t>
            </w:r>
          </w:p>
        </w:tc>
        <w:tc>
          <w:tcPr>
            <w:tcW w:w="1860" w:type="dxa"/>
            <w:tcMar>
              <w:top w:w="0" w:type="dxa"/>
              <w:bottom w:w="0" w:type="dxa"/>
            </w:tcMar>
            <w:vAlign w:val="center"/>
          </w:tcPr>
          <w:p w:rsidR="00844234" w:rsidRDefault="005E1091">
            <w:pPr>
              <w:keepNext/>
              <w:keepLines/>
              <w:spacing w:after="0" w:line="240" w:lineRule="auto"/>
              <w:jc w:val="right"/>
            </w:pPr>
            <w:r>
              <w:rPr>
                <w:sz w:val="18"/>
              </w:rPr>
              <w:t>6.241,62</w:t>
            </w:r>
          </w:p>
        </w:tc>
        <w:tc>
          <w:tcPr>
            <w:tcW w:w="1860" w:type="dxa"/>
            <w:tcMar>
              <w:top w:w="0" w:type="dxa"/>
              <w:bottom w:w="0" w:type="dxa"/>
            </w:tcMar>
            <w:vAlign w:val="center"/>
          </w:tcPr>
          <w:p w:rsidR="00844234" w:rsidRDefault="005E1091">
            <w:pPr>
              <w:keepNext/>
              <w:keepLines/>
              <w:spacing w:after="0" w:line="240" w:lineRule="auto"/>
              <w:jc w:val="right"/>
            </w:pPr>
            <w:r>
              <w:rPr>
                <w:sz w:val="18"/>
              </w:rPr>
              <w:t>688,45</w:t>
            </w:r>
          </w:p>
        </w:tc>
        <w:tc>
          <w:tcPr>
            <w:tcW w:w="700" w:type="dxa"/>
            <w:tcMar>
              <w:top w:w="0" w:type="dxa"/>
              <w:bottom w:w="0" w:type="dxa"/>
            </w:tcMar>
            <w:vAlign w:val="center"/>
          </w:tcPr>
          <w:p w:rsidR="00844234" w:rsidRDefault="005E1091">
            <w:pPr>
              <w:keepNext/>
              <w:keepLines/>
              <w:spacing w:after="0" w:line="240" w:lineRule="auto"/>
              <w:jc w:val="right"/>
            </w:pPr>
            <w:r>
              <w:rPr>
                <w:sz w:val="18"/>
              </w:rPr>
              <w:t>11,0</w:t>
            </w:r>
          </w:p>
        </w:tc>
      </w:tr>
    </w:tbl>
    <w:p w:rsidR="00844234" w:rsidRDefault="00844234">
      <w:pPr>
        <w:spacing w:after="0"/>
      </w:pPr>
    </w:p>
    <w:p w:rsidR="00844234" w:rsidRDefault="005E1091">
      <w:r>
        <w:t>Zamijenjene su 4 gume na općinskom službenom autu.</w:t>
      </w:r>
    </w:p>
    <w:p w:rsidR="00844234" w:rsidRDefault="00844234"/>
    <w:p w:rsidR="00844234" w:rsidRDefault="005E1091">
      <w:pPr>
        <w:keepNext/>
        <w:spacing w:line="240" w:lineRule="auto"/>
        <w:jc w:val="center"/>
      </w:pPr>
      <w:r>
        <w:rPr>
          <w:sz w:val="28"/>
        </w:rPr>
        <w:lastRenderedPageBreak/>
        <w:t>Bilješka 22.</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844234">
        <w:tblPrEx>
          <w:tblCellMar>
            <w:top w:w="0" w:type="dxa"/>
            <w:bottom w:w="0" w:type="dxa"/>
          </w:tblCellMar>
        </w:tblPrEx>
        <w:trPr>
          <w:cantSplit/>
        </w:trPr>
        <w:tc>
          <w:tcPr>
            <w:tcW w:w="700" w:type="dxa"/>
            <w:shd w:val="clear" w:color="auto" w:fill="E7F0F9"/>
            <w:tcMar>
              <w:top w:w="0" w:type="dxa"/>
              <w:bottom w:w="0" w:type="dxa"/>
            </w:tcMar>
            <w:vAlign w:val="center"/>
          </w:tcPr>
          <w:p w:rsidR="00844234" w:rsidRDefault="005E1091">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844234" w:rsidRDefault="005E1091">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844234" w:rsidRDefault="005E1091">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844234" w:rsidRDefault="005E1091">
            <w:pPr>
              <w:keepNext/>
              <w:keepLines/>
              <w:spacing w:after="0" w:line="240" w:lineRule="auto"/>
              <w:jc w:val="center"/>
            </w:pPr>
            <w:r>
              <w:rPr>
                <w:b/>
                <w:sz w:val="18"/>
              </w:rPr>
              <w:t xml:space="preserve">Ostvareno u izvještajnom razdoblju </w:t>
            </w:r>
            <w:r>
              <w:rPr>
                <w:b/>
                <w:sz w:val="18"/>
              </w:rPr>
              <w:t>prethodne godine</w:t>
            </w:r>
          </w:p>
        </w:tc>
        <w:tc>
          <w:tcPr>
            <w:tcW w:w="1860" w:type="dxa"/>
            <w:shd w:val="clear" w:color="auto" w:fill="E7F0F9"/>
            <w:tcMar>
              <w:top w:w="0" w:type="dxa"/>
              <w:bottom w:w="0" w:type="dxa"/>
            </w:tcMar>
            <w:vAlign w:val="center"/>
          </w:tcPr>
          <w:p w:rsidR="00844234" w:rsidRDefault="005E1091">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844234" w:rsidRDefault="005E1091">
            <w:pPr>
              <w:keepNext/>
              <w:keepLines/>
              <w:spacing w:after="0" w:line="240" w:lineRule="auto"/>
              <w:jc w:val="center"/>
            </w:pPr>
            <w:r>
              <w:rPr>
                <w:b/>
                <w:sz w:val="18"/>
              </w:rPr>
              <w:t>Indeks (%)</w:t>
            </w:r>
          </w:p>
        </w:tc>
      </w:tr>
      <w:tr w:rsidR="00844234">
        <w:tblPrEx>
          <w:tblCellMar>
            <w:top w:w="0" w:type="dxa"/>
            <w:bottom w:w="0" w:type="dxa"/>
          </w:tblCellMar>
        </w:tblPrEx>
        <w:trPr>
          <w:cantSplit/>
          <w:trHeight w:val="560"/>
        </w:trPr>
        <w:tc>
          <w:tcPr>
            <w:tcW w:w="700" w:type="dxa"/>
            <w:tcMar>
              <w:top w:w="0" w:type="dxa"/>
              <w:bottom w:w="0" w:type="dxa"/>
            </w:tcMar>
            <w:vAlign w:val="center"/>
          </w:tcPr>
          <w:p w:rsidR="00844234" w:rsidRDefault="005E1091">
            <w:pPr>
              <w:keepNext/>
              <w:keepLines/>
              <w:spacing w:after="0" w:line="240" w:lineRule="auto"/>
            </w:pPr>
            <w:r>
              <w:rPr>
                <w:sz w:val="18"/>
              </w:rPr>
              <w:t>3227</w:t>
            </w:r>
          </w:p>
        </w:tc>
        <w:tc>
          <w:tcPr>
            <w:tcW w:w="3180" w:type="dxa"/>
            <w:tcMar>
              <w:top w:w="0" w:type="dxa"/>
              <w:bottom w:w="0" w:type="dxa"/>
            </w:tcMar>
            <w:vAlign w:val="center"/>
          </w:tcPr>
          <w:p w:rsidR="00844234" w:rsidRDefault="005E1091">
            <w:pPr>
              <w:keepNext/>
              <w:keepLines/>
              <w:spacing w:after="0" w:line="240" w:lineRule="auto"/>
            </w:pPr>
            <w:r>
              <w:rPr>
                <w:sz w:val="18"/>
              </w:rPr>
              <w:t>Službena, radna i zaštitna odjeća i obuća</w:t>
            </w:r>
          </w:p>
        </w:tc>
        <w:tc>
          <w:tcPr>
            <w:tcW w:w="700" w:type="dxa"/>
            <w:tcMar>
              <w:top w:w="0" w:type="dxa"/>
              <w:bottom w:w="0" w:type="dxa"/>
            </w:tcMar>
            <w:vAlign w:val="center"/>
          </w:tcPr>
          <w:p w:rsidR="00844234" w:rsidRDefault="005E1091">
            <w:pPr>
              <w:keepNext/>
              <w:keepLines/>
              <w:spacing w:after="0" w:line="240" w:lineRule="auto"/>
            </w:pPr>
            <w:r>
              <w:rPr>
                <w:sz w:val="18"/>
              </w:rPr>
              <w:t>3227</w:t>
            </w:r>
          </w:p>
        </w:tc>
        <w:tc>
          <w:tcPr>
            <w:tcW w:w="1860" w:type="dxa"/>
            <w:tcMar>
              <w:top w:w="0" w:type="dxa"/>
              <w:bottom w:w="0" w:type="dxa"/>
            </w:tcMar>
            <w:vAlign w:val="center"/>
          </w:tcPr>
          <w:p w:rsidR="00844234" w:rsidRDefault="005E1091">
            <w:pPr>
              <w:keepNext/>
              <w:keepLines/>
              <w:spacing w:after="0" w:line="240" w:lineRule="auto"/>
              <w:jc w:val="right"/>
            </w:pPr>
            <w:r>
              <w:rPr>
                <w:sz w:val="18"/>
              </w:rPr>
              <w:t>166,92</w:t>
            </w:r>
          </w:p>
        </w:tc>
        <w:tc>
          <w:tcPr>
            <w:tcW w:w="1860" w:type="dxa"/>
            <w:tcMar>
              <w:top w:w="0" w:type="dxa"/>
              <w:bottom w:w="0" w:type="dxa"/>
            </w:tcMar>
            <w:vAlign w:val="center"/>
          </w:tcPr>
          <w:p w:rsidR="00844234" w:rsidRDefault="005E1091">
            <w:pPr>
              <w:keepNext/>
              <w:keepLines/>
              <w:spacing w:after="0" w:line="240" w:lineRule="auto"/>
              <w:jc w:val="right"/>
            </w:pPr>
            <w:r>
              <w:rPr>
                <w:sz w:val="18"/>
              </w:rPr>
              <w:t>209,70</w:t>
            </w:r>
          </w:p>
        </w:tc>
        <w:tc>
          <w:tcPr>
            <w:tcW w:w="700" w:type="dxa"/>
            <w:tcMar>
              <w:top w:w="0" w:type="dxa"/>
              <w:bottom w:w="0" w:type="dxa"/>
            </w:tcMar>
            <w:vAlign w:val="center"/>
          </w:tcPr>
          <w:p w:rsidR="00844234" w:rsidRDefault="005E1091">
            <w:pPr>
              <w:keepNext/>
              <w:keepLines/>
              <w:spacing w:after="0" w:line="240" w:lineRule="auto"/>
              <w:jc w:val="right"/>
            </w:pPr>
            <w:r>
              <w:rPr>
                <w:sz w:val="18"/>
              </w:rPr>
              <w:t>125,6</w:t>
            </w:r>
          </w:p>
        </w:tc>
      </w:tr>
    </w:tbl>
    <w:p w:rsidR="00844234" w:rsidRDefault="00844234">
      <w:pPr>
        <w:spacing w:after="0"/>
      </w:pPr>
    </w:p>
    <w:p w:rsidR="00844234" w:rsidRDefault="005E1091">
      <w:r>
        <w:t>Kupljena radna i zaštitna odjeća i obuća za 3 namještenika.</w:t>
      </w:r>
    </w:p>
    <w:p w:rsidR="00844234" w:rsidRDefault="00844234"/>
    <w:p w:rsidR="00844234" w:rsidRDefault="005E1091">
      <w:pPr>
        <w:keepNext/>
        <w:spacing w:line="240" w:lineRule="auto"/>
        <w:jc w:val="center"/>
      </w:pPr>
      <w:r>
        <w:rPr>
          <w:sz w:val="28"/>
        </w:rPr>
        <w:t>Bilješka 23.</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844234">
        <w:tblPrEx>
          <w:tblCellMar>
            <w:top w:w="0" w:type="dxa"/>
            <w:bottom w:w="0" w:type="dxa"/>
          </w:tblCellMar>
        </w:tblPrEx>
        <w:trPr>
          <w:cantSplit/>
        </w:trPr>
        <w:tc>
          <w:tcPr>
            <w:tcW w:w="700" w:type="dxa"/>
            <w:shd w:val="clear" w:color="auto" w:fill="E7F0F9"/>
            <w:tcMar>
              <w:top w:w="0" w:type="dxa"/>
              <w:bottom w:w="0" w:type="dxa"/>
            </w:tcMar>
            <w:vAlign w:val="center"/>
          </w:tcPr>
          <w:p w:rsidR="00844234" w:rsidRDefault="005E1091">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844234" w:rsidRDefault="005E1091">
            <w:pPr>
              <w:keepNext/>
              <w:keepLines/>
              <w:spacing w:after="0" w:line="240" w:lineRule="auto"/>
              <w:jc w:val="center"/>
            </w:pPr>
            <w:r>
              <w:rPr>
                <w:b/>
                <w:sz w:val="18"/>
              </w:rPr>
              <w:t xml:space="preserve">Opis </w:t>
            </w:r>
            <w:r>
              <w:rPr>
                <w:b/>
                <w:sz w:val="18"/>
              </w:rPr>
              <w:t>stavke</w:t>
            </w:r>
          </w:p>
        </w:tc>
        <w:tc>
          <w:tcPr>
            <w:tcW w:w="700" w:type="dxa"/>
            <w:shd w:val="clear" w:color="auto" w:fill="E7F0F9"/>
            <w:tcMar>
              <w:top w:w="0" w:type="dxa"/>
              <w:bottom w:w="0" w:type="dxa"/>
            </w:tcMar>
            <w:vAlign w:val="center"/>
          </w:tcPr>
          <w:p w:rsidR="00844234" w:rsidRDefault="005E1091">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844234" w:rsidRDefault="005E1091">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844234" w:rsidRDefault="005E1091">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844234" w:rsidRDefault="005E1091">
            <w:pPr>
              <w:keepNext/>
              <w:keepLines/>
              <w:spacing w:after="0" w:line="240" w:lineRule="auto"/>
              <w:jc w:val="center"/>
            </w:pPr>
            <w:r>
              <w:rPr>
                <w:b/>
                <w:sz w:val="18"/>
              </w:rPr>
              <w:t>Indeks (%)</w:t>
            </w:r>
          </w:p>
        </w:tc>
      </w:tr>
      <w:tr w:rsidR="00844234">
        <w:tblPrEx>
          <w:tblCellMar>
            <w:top w:w="0" w:type="dxa"/>
            <w:bottom w:w="0" w:type="dxa"/>
          </w:tblCellMar>
        </w:tblPrEx>
        <w:trPr>
          <w:cantSplit/>
          <w:trHeight w:val="560"/>
        </w:trPr>
        <w:tc>
          <w:tcPr>
            <w:tcW w:w="700" w:type="dxa"/>
            <w:tcMar>
              <w:top w:w="0" w:type="dxa"/>
              <w:bottom w:w="0" w:type="dxa"/>
            </w:tcMar>
            <w:vAlign w:val="center"/>
          </w:tcPr>
          <w:p w:rsidR="00844234" w:rsidRDefault="005E1091">
            <w:pPr>
              <w:keepNext/>
              <w:keepLines/>
              <w:spacing w:after="0" w:line="240" w:lineRule="auto"/>
            </w:pPr>
            <w:r>
              <w:rPr>
                <w:sz w:val="18"/>
              </w:rPr>
              <w:t>3232</w:t>
            </w:r>
          </w:p>
        </w:tc>
        <w:tc>
          <w:tcPr>
            <w:tcW w:w="3180" w:type="dxa"/>
            <w:tcMar>
              <w:top w:w="0" w:type="dxa"/>
              <w:bottom w:w="0" w:type="dxa"/>
            </w:tcMar>
            <w:vAlign w:val="center"/>
          </w:tcPr>
          <w:p w:rsidR="00844234" w:rsidRDefault="005E1091">
            <w:pPr>
              <w:keepNext/>
              <w:keepLines/>
              <w:spacing w:after="0" w:line="240" w:lineRule="auto"/>
            </w:pPr>
            <w:r>
              <w:rPr>
                <w:sz w:val="18"/>
              </w:rPr>
              <w:t>Usluge tekućeg i investicijskog održavanja</w:t>
            </w:r>
          </w:p>
        </w:tc>
        <w:tc>
          <w:tcPr>
            <w:tcW w:w="700" w:type="dxa"/>
            <w:tcMar>
              <w:top w:w="0" w:type="dxa"/>
              <w:bottom w:w="0" w:type="dxa"/>
            </w:tcMar>
            <w:vAlign w:val="center"/>
          </w:tcPr>
          <w:p w:rsidR="00844234" w:rsidRDefault="005E1091">
            <w:pPr>
              <w:keepNext/>
              <w:keepLines/>
              <w:spacing w:after="0" w:line="240" w:lineRule="auto"/>
            </w:pPr>
            <w:r>
              <w:rPr>
                <w:sz w:val="18"/>
              </w:rPr>
              <w:t>3232</w:t>
            </w:r>
          </w:p>
        </w:tc>
        <w:tc>
          <w:tcPr>
            <w:tcW w:w="1860" w:type="dxa"/>
            <w:tcMar>
              <w:top w:w="0" w:type="dxa"/>
              <w:bottom w:w="0" w:type="dxa"/>
            </w:tcMar>
            <w:vAlign w:val="center"/>
          </w:tcPr>
          <w:p w:rsidR="00844234" w:rsidRDefault="005E1091">
            <w:pPr>
              <w:keepNext/>
              <w:keepLines/>
              <w:spacing w:after="0" w:line="240" w:lineRule="auto"/>
              <w:jc w:val="right"/>
            </w:pPr>
            <w:r>
              <w:rPr>
                <w:sz w:val="18"/>
              </w:rPr>
              <w:t>244.247,94</w:t>
            </w:r>
          </w:p>
        </w:tc>
        <w:tc>
          <w:tcPr>
            <w:tcW w:w="1860" w:type="dxa"/>
            <w:tcMar>
              <w:top w:w="0" w:type="dxa"/>
              <w:bottom w:w="0" w:type="dxa"/>
            </w:tcMar>
            <w:vAlign w:val="center"/>
          </w:tcPr>
          <w:p w:rsidR="00844234" w:rsidRDefault="005E1091">
            <w:pPr>
              <w:keepNext/>
              <w:keepLines/>
              <w:spacing w:after="0" w:line="240" w:lineRule="auto"/>
              <w:jc w:val="right"/>
            </w:pPr>
            <w:r>
              <w:rPr>
                <w:sz w:val="18"/>
              </w:rPr>
              <w:t>93.898,64</w:t>
            </w:r>
          </w:p>
        </w:tc>
        <w:tc>
          <w:tcPr>
            <w:tcW w:w="700" w:type="dxa"/>
            <w:tcMar>
              <w:top w:w="0" w:type="dxa"/>
              <w:bottom w:w="0" w:type="dxa"/>
            </w:tcMar>
            <w:vAlign w:val="center"/>
          </w:tcPr>
          <w:p w:rsidR="00844234" w:rsidRDefault="005E1091">
            <w:pPr>
              <w:keepNext/>
              <w:keepLines/>
              <w:spacing w:after="0" w:line="240" w:lineRule="auto"/>
              <w:jc w:val="right"/>
            </w:pPr>
            <w:r>
              <w:rPr>
                <w:sz w:val="18"/>
              </w:rPr>
              <w:t>38,4</w:t>
            </w:r>
          </w:p>
        </w:tc>
      </w:tr>
    </w:tbl>
    <w:p w:rsidR="00844234" w:rsidRDefault="00844234">
      <w:pPr>
        <w:spacing w:after="0"/>
      </w:pPr>
    </w:p>
    <w:p w:rsidR="00844234" w:rsidRDefault="005E1091">
      <w:r>
        <w:t>Rashodi za tekuće održavanje građevinskih objekata. opreme, servisi službenih automobila te održavanje javnih površina.</w:t>
      </w:r>
    </w:p>
    <w:p w:rsidR="00844234" w:rsidRDefault="005E1091">
      <w:r>
        <w:t>Prošlogodišnji iznos je bio znatno veći radi većih troškova održavanja javnih površina.</w:t>
      </w:r>
    </w:p>
    <w:p w:rsidR="00844234" w:rsidRDefault="00844234"/>
    <w:p w:rsidR="00844234" w:rsidRDefault="005E1091">
      <w:pPr>
        <w:keepNext/>
        <w:spacing w:line="240" w:lineRule="auto"/>
        <w:jc w:val="center"/>
      </w:pPr>
      <w:r>
        <w:rPr>
          <w:sz w:val="28"/>
        </w:rPr>
        <w:t>Bilješka 24.</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844234">
        <w:tblPrEx>
          <w:tblCellMar>
            <w:top w:w="0" w:type="dxa"/>
            <w:bottom w:w="0" w:type="dxa"/>
          </w:tblCellMar>
        </w:tblPrEx>
        <w:trPr>
          <w:cantSplit/>
        </w:trPr>
        <w:tc>
          <w:tcPr>
            <w:tcW w:w="700" w:type="dxa"/>
            <w:shd w:val="clear" w:color="auto" w:fill="E7F0F9"/>
            <w:tcMar>
              <w:top w:w="0" w:type="dxa"/>
              <w:bottom w:w="0" w:type="dxa"/>
            </w:tcMar>
            <w:vAlign w:val="center"/>
          </w:tcPr>
          <w:p w:rsidR="00844234" w:rsidRDefault="005E1091">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844234" w:rsidRDefault="005E1091">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844234" w:rsidRDefault="005E1091">
            <w:pPr>
              <w:keepNext/>
              <w:keepLines/>
              <w:spacing w:after="0" w:line="240" w:lineRule="auto"/>
              <w:jc w:val="center"/>
            </w:pPr>
            <w:r>
              <w:rPr>
                <w:b/>
                <w:sz w:val="18"/>
              </w:rPr>
              <w:t>Ši</w:t>
            </w:r>
            <w:r>
              <w:rPr>
                <w:b/>
                <w:sz w:val="18"/>
              </w:rPr>
              <w:t>fra</w:t>
            </w:r>
          </w:p>
        </w:tc>
        <w:tc>
          <w:tcPr>
            <w:tcW w:w="1860" w:type="dxa"/>
            <w:shd w:val="clear" w:color="auto" w:fill="E7F0F9"/>
            <w:tcMar>
              <w:top w:w="0" w:type="dxa"/>
              <w:bottom w:w="0" w:type="dxa"/>
            </w:tcMar>
            <w:vAlign w:val="center"/>
          </w:tcPr>
          <w:p w:rsidR="00844234" w:rsidRDefault="005E1091">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844234" w:rsidRDefault="005E1091">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844234" w:rsidRDefault="005E1091">
            <w:pPr>
              <w:keepNext/>
              <w:keepLines/>
              <w:spacing w:after="0" w:line="240" w:lineRule="auto"/>
              <w:jc w:val="center"/>
            </w:pPr>
            <w:r>
              <w:rPr>
                <w:b/>
                <w:sz w:val="18"/>
              </w:rPr>
              <w:t>Indeks (%)</w:t>
            </w:r>
          </w:p>
        </w:tc>
      </w:tr>
      <w:tr w:rsidR="00844234">
        <w:tblPrEx>
          <w:tblCellMar>
            <w:top w:w="0" w:type="dxa"/>
            <w:bottom w:w="0" w:type="dxa"/>
          </w:tblCellMar>
        </w:tblPrEx>
        <w:trPr>
          <w:cantSplit/>
          <w:trHeight w:val="560"/>
        </w:trPr>
        <w:tc>
          <w:tcPr>
            <w:tcW w:w="700" w:type="dxa"/>
            <w:tcMar>
              <w:top w:w="0" w:type="dxa"/>
              <w:bottom w:w="0" w:type="dxa"/>
            </w:tcMar>
            <w:vAlign w:val="center"/>
          </w:tcPr>
          <w:p w:rsidR="00844234" w:rsidRDefault="005E1091">
            <w:pPr>
              <w:keepNext/>
              <w:keepLines/>
              <w:spacing w:after="0" w:line="240" w:lineRule="auto"/>
            </w:pPr>
            <w:r>
              <w:rPr>
                <w:sz w:val="18"/>
              </w:rPr>
              <w:t>3234</w:t>
            </w:r>
          </w:p>
        </w:tc>
        <w:tc>
          <w:tcPr>
            <w:tcW w:w="3180" w:type="dxa"/>
            <w:tcMar>
              <w:top w:w="0" w:type="dxa"/>
              <w:bottom w:w="0" w:type="dxa"/>
            </w:tcMar>
            <w:vAlign w:val="center"/>
          </w:tcPr>
          <w:p w:rsidR="00844234" w:rsidRDefault="005E1091">
            <w:pPr>
              <w:keepNext/>
              <w:keepLines/>
              <w:spacing w:after="0" w:line="240" w:lineRule="auto"/>
            </w:pPr>
            <w:r>
              <w:rPr>
                <w:sz w:val="18"/>
              </w:rPr>
              <w:t>Komunalne usluge</w:t>
            </w:r>
          </w:p>
        </w:tc>
        <w:tc>
          <w:tcPr>
            <w:tcW w:w="700" w:type="dxa"/>
            <w:tcMar>
              <w:top w:w="0" w:type="dxa"/>
              <w:bottom w:w="0" w:type="dxa"/>
            </w:tcMar>
            <w:vAlign w:val="center"/>
          </w:tcPr>
          <w:p w:rsidR="00844234" w:rsidRDefault="005E1091">
            <w:pPr>
              <w:keepNext/>
              <w:keepLines/>
              <w:spacing w:after="0" w:line="240" w:lineRule="auto"/>
            </w:pPr>
            <w:r>
              <w:rPr>
                <w:sz w:val="18"/>
              </w:rPr>
              <w:t>3234</w:t>
            </w:r>
          </w:p>
        </w:tc>
        <w:tc>
          <w:tcPr>
            <w:tcW w:w="1860" w:type="dxa"/>
            <w:tcMar>
              <w:top w:w="0" w:type="dxa"/>
              <w:bottom w:w="0" w:type="dxa"/>
            </w:tcMar>
            <w:vAlign w:val="center"/>
          </w:tcPr>
          <w:p w:rsidR="00844234" w:rsidRDefault="005E1091">
            <w:pPr>
              <w:keepNext/>
              <w:keepLines/>
              <w:spacing w:after="0" w:line="240" w:lineRule="auto"/>
              <w:jc w:val="right"/>
            </w:pPr>
            <w:r>
              <w:rPr>
                <w:sz w:val="18"/>
              </w:rPr>
              <w:t>45.099,62</w:t>
            </w:r>
          </w:p>
        </w:tc>
        <w:tc>
          <w:tcPr>
            <w:tcW w:w="1860" w:type="dxa"/>
            <w:tcMar>
              <w:top w:w="0" w:type="dxa"/>
              <w:bottom w:w="0" w:type="dxa"/>
            </w:tcMar>
            <w:vAlign w:val="center"/>
          </w:tcPr>
          <w:p w:rsidR="00844234" w:rsidRDefault="005E1091">
            <w:pPr>
              <w:keepNext/>
              <w:keepLines/>
              <w:spacing w:after="0" w:line="240" w:lineRule="auto"/>
              <w:jc w:val="right"/>
            </w:pPr>
            <w:r>
              <w:rPr>
                <w:sz w:val="18"/>
              </w:rPr>
              <w:t>86.761,19</w:t>
            </w:r>
          </w:p>
        </w:tc>
        <w:tc>
          <w:tcPr>
            <w:tcW w:w="700" w:type="dxa"/>
            <w:tcMar>
              <w:top w:w="0" w:type="dxa"/>
              <w:bottom w:w="0" w:type="dxa"/>
            </w:tcMar>
            <w:vAlign w:val="center"/>
          </w:tcPr>
          <w:p w:rsidR="00844234" w:rsidRDefault="005E1091">
            <w:pPr>
              <w:keepNext/>
              <w:keepLines/>
              <w:spacing w:after="0" w:line="240" w:lineRule="auto"/>
              <w:jc w:val="right"/>
            </w:pPr>
            <w:r>
              <w:rPr>
                <w:sz w:val="18"/>
              </w:rPr>
              <w:t>192,4</w:t>
            </w:r>
          </w:p>
        </w:tc>
      </w:tr>
    </w:tbl>
    <w:p w:rsidR="00844234" w:rsidRDefault="00844234">
      <w:pPr>
        <w:spacing w:after="0"/>
      </w:pPr>
    </w:p>
    <w:p w:rsidR="00844234" w:rsidRDefault="005E1091">
      <w:r>
        <w:t>Znatno povećana cijena usluge prijevoza i odlaganja komunalnog otpada.</w:t>
      </w:r>
    </w:p>
    <w:p w:rsidR="00844234" w:rsidRDefault="00844234"/>
    <w:p w:rsidR="00844234" w:rsidRDefault="005E1091">
      <w:pPr>
        <w:keepNext/>
        <w:spacing w:line="240" w:lineRule="auto"/>
        <w:jc w:val="center"/>
      </w:pPr>
      <w:r>
        <w:rPr>
          <w:sz w:val="28"/>
        </w:rPr>
        <w:t>Bilješka 25.</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844234">
        <w:tblPrEx>
          <w:tblCellMar>
            <w:top w:w="0" w:type="dxa"/>
            <w:bottom w:w="0" w:type="dxa"/>
          </w:tblCellMar>
        </w:tblPrEx>
        <w:trPr>
          <w:cantSplit/>
        </w:trPr>
        <w:tc>
          <w:tcPr>
            <w:tcW w:w="700" w:type="dxa"/>
            <w:shd w:val="clear" w:color="auto" w:fill="E7F0F9"/>
            <w:tcMar>
              <w:top w:w="0" w:type="dxa"/>
              <w:bottom w:w="0" w:type="dxa"/>
            </w:tcMar>
            <w:vAlign w:val="center"/>
          </w:tcPr>
          <w:p w:rsidR="00844234" w:rsidRDefault="005E1091">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844234" w:rsidRDefault="005E1091">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844234" w:rsidRDefault="005E1091">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844234" w:rsidRDefault="005E1091">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844234" w:rsidRDefault="005E1091">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844234" w:rsidRDefault="005E1091">
            <w:pPr>
              <w:keepNext/>
              <w:keepLines/>
              <w:spacing w:after="0" w:line="240" w:lineRule="auto"/>
              <w:jc w:val="center"/>
            </w:pPr>
            <w:r>
              <w:rPr>
                <w:b/>
                <w:sz w:val="18"/>
              </w:rPr>
              <w:t>Indeks (%)</w:t>
            </w:r>
          </w:p>
        </w:tc>
      </w:tr>
      <w:tr w:rsidR="00844234">
        <w:tblPrEx>
          <w:tblCellMar>
            <w:top w:w="0" w:type="dxa"/>
            <w:bottom w:w="0" w:type="dxa"/>
          </w:tblCellMar>
        </w:tblPrEx>
        <w:trPr>
          <w:cantSplit/>
          <w:trHeight w:val="560"/>
        </w:trPr>
        <w:tc>
          <w:tcPr>
            <w:tcW w:w="700" w:type="dxa"/>
            <w:tcMar>
              <w:top w:w="0" w:type="dxa"/>
              <w:bottom w:w="0" w:type="dxa"/>
            </w:tcMar>
            <w:vAlign w:val="center"/>
          </w:tcPr>
          <w:p w:rsidR="00844234" w:rsidRDefault="005E1091">
            <w:pPr>
              <w:keepNext/>
              <w:keepLines/>
              <w:spacing w:after="0" w:line="240" w:lineRule="auto"/>
            </w:pPr>
            <w:r>
              <w:rPr>
                <w:sz w:val="18"/>
              </w:rPr>
              <w:t>3236</w:t>
            </w:r>
          </w:p>
        </w:tc>
        <w:tc>
          <w:tcPr>
            <w:tcW w:w="3180" w:type="dxa"/>
            <w:tcMar>
              <w:top w:w="0" w:type="dxa"/>
              <w:bottom w:w="0" w:type="dxa"/>
            </w:tcMar>
            <w:vAlign w:val="center"/>
          </w:tcPr>
          <w:p w:rsidR="00844234" w:rsidRDefault="005E1091">
            <w:pPr>
              <w:keepNext/>
              <w:keepLines/>
              <w:spacing w:after="0" w:line="240" w:lineRule="auto"/>
            </w:pPr>
            <w:r>
              <w:rPr>
                <w:sz w:val="18"/>
              </w:rPr>
              <w:t>Zdravstvene i veterinarske usluge</w:t>
            </w:r>
          </w:p>
        </w:tc>
        <w:tc>
          <w:tcPr>
            <w:tcW w:w="700" w:type="dxa"/>
            <w:tcMar>
              <w:top w:w="0" w:type="dxa"/>
              <w:bottom w:w="0" w:type="dxa"/>
            </w:tcMar>
            <w:vAlign w:val="center"/>
          </w:tcPr>
          <w:p w:rsidR="00844234" w:rsidRDefault="005E1091">
            <w:pPr>
              <w:keepNext/>
              <w:keepLines/>
              <w:spacing w:after="0" w:line="240" w:lineRule="auto"/>
            </w:pPr>
            <w:r>
              <w:rPr>
                <w:sz w:val="18"/>
              </w:rPr>
              <w:t>3236</w:t>
            </w:r>
          </w:p>
        </w:tc>
        <w:tc>
          <w:tcPr>
            <w:tcW w:w="1860" w:type="dxa"/>
            <w:tcMar>
              <w:top w:w="0" w:type="dxa"/>
              <w:bottom w:w="0" w:type="dxa"/>
            </w:tcMar>
            <w:vAlign w:val="center"/>
          </w:tcPr>
          <w:p w:rsidR="00844234" w:rsidRDefault="005E1091">
            <w:pPr>
              <w:keepNext/>
              <w:keepLines/>
              <w:spacing w:after="0" w:line="240" w:lineRule="auto"/>
              <w:jc w:val="right"/>
            </w:pPr>
            <w:r>
              <w:rPr>
                <w:sz w:val="18"/>
              </w:rPr>
              <w:t>3.350,45</w:t>
            </w:r>
          </w:p>
        </w:tc>
        <w:tc>
          <w:tcPr>
            <w:tcW w:w="1860" w:type="dxa"/>
            <w:tcMar>
              <w:top w:w="0" w:type="dxa"/>
              <w:bottom w:w="0" w:type="dxa"/>
            </w:tcMar>
            <w:vAlign w:val="center"/>
          </w:tcPr>
          <w:p w:rsidR="00844234" w:rsidRDefault="005E1091">
            <w:pPr>
              <w:keepNext/>
              <w:keepLines/>
              <w:spacing w:after="0" w:line="240" w:lineRule="auto"/>
              <w:jc w:val="right"/>
            </w:pPr>
            <w:r>
              <w:rPr>
                <w:sz w:val="18"/>
              </w:rPr>
              <w:t>2.822,64</w:t>
            </w:r>
          </w:p>
        </w:tc>
        <w:tc>
          <w:tcPr>
            <w:tcW w:w="700" w:type="dxa"/>
            <w:tcMar>
              <w:top w:w="0" w:type="dxa"/>
              <w:bottom w:w="0" w:type="dxa"/>
            </w:tcMar>
            <w:vAlign w:val="center"/>
          </w:tcPr>
          <w:p w:rsidR="00844234" w:rsidRDefault="005E1091">
            <w:pPr>
              <w:keepNext/>
              <w:keepLines/>
              <w:spacing w:after="0" w:line="240" w:lineRule="auto"/>
              <w:jc w:val="right"/>
            </w:pPr>
            <w:r>
              <w:rPr>
                <w:sz w:val="18"/>
              </w:rPr>
              <w:t>84,2</w:t>
            </w:r>
          </w:p>
        </w:tc>
      </w:tr>
    </w:tbl>
    <w:p w:rsidR="00844234" w:rsidRDefault="00844234">
      <w:pPr>
        <w:spacing w:after="0"/>
      </w:pPr>
    </w:p>
    <w:p w:rsidR="00844234" w:rsidRDefault="005E1091">
      <w:r>
        <w:t>Prošlogodišnji iznos je veći radi troškova sistematskih pregleda zaposlenika.</w:t>
      </w:r>
    </w:p>
    <w:p w:rsidR="00844234" w:rsidRDefault="00844234"/>
    <w:p w:rsidR="00844234" w:rsidRDefault="005E1091">
      <w:pPr>
        <w:keepNext/>
        <w:spacing w:line="240" w:lineRule="auto"/>
        <w:jc w:val="center"/>
      </w:pPr>
      <w:r>
        <w:rPr>
          <w:sz w:val="28"/>
        </w:rPr>
        <w:lastRenderedPageBreak/>
        <w:t>Bilješka 26.</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844234">
        <w:tblPrEx>
          <w:tblCellMar>
            <w:top w:w="0" w:type="dxa"/>
            <w:bottom w:w="0" w:type="dxa"/>
          </w:tblCellMar>
        </w:tblPrEx>
        <w:trPr>
          <w:cantSplit/>
        </w:trPr>
        <w:tc>
          <w:tcPr>
            <w:tcW w:w="700" w:type="dxa"/>
            <w:shd w:val="clear" w:color="auto" w:fill="E7F0F9"/>
            <w:tcMar>
              <w:top w:w="0" w:type="dxa"/>
              <w:bottom w:w="0" w:type="dxa"/>
            </w:tcMar>
            <w:vAlign w:val="center"/>
          </w:tcPr>
          <w:p w:rsidR="00844234" w:rsidRDefault="005E1091">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844234" w:rsidRDefault="005E1091">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844234" w:rsidRDefault="005E1091">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844234" w:rsidRDefault="005E1091">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844234" w:rsidRDefault="005E1091">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844234" w:rsidRDefault="005E1091">
            <w:pPr>
              <w:keepNext/>
              <w:keepLines/>
              <w:spacing w:after="0" w:line="240" w:lineRule="auto"/>
              <w:jc w:val="center"/>
            </w:pPr>
            <w:r>
              <w:rPr>
                <w:b/>
                <w:sz w:val="18"/>
              </w:rPr>
              <w:t>Indeks (%)</w:t>
            </w:r>
          </w:p>
        </w:tc>
      </w:tr>
      <w:tr w:rsidR="00844234">
        <w:tblPrEx>
          <w:tblCellMar>
            <w:top w:w="0" w:type="dxa"/>
            <w:bottom w:w="0" w:type="dxa"/>
          </w:tblCellMar>
        </w:tblPrEx>
        <w:trPr>
          <w:cantSplit/>
          <w:trHeight w:val="560"/>
        </w:trPr>
        <w:tc>
          <w:tcPr>
            <w:tcW w:w="700" w:type="dxa"/>
            <w:tcMar>
              <w:top w:w="0" w:type="dxa"/>
              <w:bottom w:w="0" w:type="dxa"/>
            </w:tcMar>
            <w:vAlign w:val="center"/>
          </w:tcPr>
          <w:p w:rsidR="00844234" w:rsidRDefault="005E1091">
            <w:pPr>
              <w:keepNext/>
              <w:keepLines/>
              <w:spacing w:after="0" w:line="240" w:lineRule="auto"/>
            </w:pPr>
            <w:r>
              <w:rPr>
                <w:sz w:val="18"/>
              </w:rPr>
              <w:t>3237</w:t>
            </w:r>
          </w:p>
        </w:tc>
        <w:tc>
          <w:tcPr>
            <w:tcW w:w="3180" w:type="dxa"/>
            <w:tcMar>
              <w:top w:w="0" w:type="dxa"/>
              <w:bottom w:w="0" w:type="dxa"/>
            </w:tcMar>
            <w:vAlign w:val="center"/>
          </w:tcPr>
          <w:p w:rsidR="00844234" w:rsidRDefault="005E1091">
            <w:pPr>
              <w:keepNext/>
              <w:keepLines/>
              <w:spacing w:after="0" w:line="240" w:lineRule="auto"/>
            </w:pPr>
            <w:r>
              <w:rPr>
                <w:sz w:val="18"/>
              </w:rPr>
              <w:t>Intelektualne i osobne usluge</w:t>
            </w:r>
          </w:p>
        </w:tc>
        <w:tc>
          <w:tcPr>
            <w:tcW w:w="700" w:type="dxa"/>
            <w:tcMar>
              <w:top w:w="0" w:type="dxa"/>
              <w:bottom w:w="0" w:type="dxa"/>
            </w:tcMar>
            <w:vAlign w:val="center"/>
          </w:tcPr>
          <w:p w:rsidR="00844234" w:rsidRDefault="005E1091">
            <w:pPr>
              <w:keepNext/>
              <w:keepLines/>
              <w:spacing w:after="0" w:line="240" w:lineRule="auto"/>
            </w:pPr>
            <w:r>
              <w:rPr>
                <w:sz w:val="18"/>
              </w:rPr>
              <w:t>3237</w:t>
            </w:r>
          </w:p>
        </w:tc>
        <w:tc>
          <w:tcPr>
            <w:tcW w:w="1860" w:type="dxa"/>
            <w:tcMar>
              <w:top w:w="0" w:type="dxa"/>
              <w:bottom w:w="0" w:type="dxa"/>
            </w:tcMar>
            <w:vAlign w:val="center"/>
          </w:tcPr>
          <w:p w:rsidR="00844234" w:rsidRDefault="005E1091">
            <w:pPr>
              <w:keepNext/>
              <w:keepLines/>
              <w:spacing w:after="0" w:line="240" w:lineRule="auto"/>
              <w:jc w:val="right"/>
            </w:pPr>
            <w:r>
              <w:rPr>
                <w:sz w:val="18"/>
              </w:rPr>
              <w:t>23.585,81</w:t>
            </w:r>
          </w:p>
        </w:tc>
        <w:tc>
          <w:tcPr>
            <w:tcW w:w="1860" w:type="dxa"/>
            <w:tcMar>
              <w:top w:w="0" w:type="dxa"/>
              <w:bottom w:w="0" w:type="dxa"/>
            </w:tcMar>
            <w:vAlign w:val="center"/>
          </w:tcPr>
          <w:p w:rsidR="00844234" w:rsidRDefault="005E1091">
            <w:pPr>
              <w:keepNext/>
              <w:keepLines/>
              <w:spacing w:after="0" w:line="240" w:lineRule="auto"/>
              <w:jc w:val="right"/>
            </w:pPr>
            <w:r>
              <w:rPr>
                <w:sz w:val="18"/>
              </w:rPr>
              <w:t>28.511,46</w:t>
            </w:r>
          </w:p>
        </w:tc>
        <w:tc>
          <w:tcPr>
            <w:tcW w:w="700" w:type="dxa"/>
            <w:tcMar>
              <w:top w:w="0" w:type="dxa"/>
              <w:bottom w:w="0" w:type="dxa"/>
            </w:tcMar>
            <w:vAlign w:val="center"/>
          </w:tcPr>
          <w:p w:rsidR="00844234" w:rsidRDefault="005E1091">
            <w:pPr>
              <w:keepNext/>
              <w:keepLines/>
              <w:spacing w:after="0" w:line="240" w:lineRule="auto"/>
              <w:jc w:val="right"/>
            </w:pPr>
            <w:r>
              <w:rPr>
                <w:sz w:val="18"/>
              </w:rPr>
              <w:t>120,9</w:t>
            </w:r>
          </w:p>
        </w:tc>
      </w:tr>
    </w:tbl>
    <w:p w:rsidR="00844234" w:rsidRDefault="00844234">
      <w:pPr>
        <w:spacing w:after="0"/>
      </w:pPr>
    </w:p>
    <w:p w:rsidR="00844234" w:rsidRDefault="005E1091">
      <w:r>
        <w:t>U 2024. smo imali više sklopljenih ugovora o djelu, a radi postupka izvlaštenja za potrebe izgradnje novog ogranka vodovoda odvjetničke usluge su bile brojnije.</w:t>
      </w:r>
    </w:p>
    <w:p w:rsidR="00844234" w:rsidRDefault="00844234"/>
    <w:p w:rsidR="00844234" w:rsidRDefault="005E1091">
      <w:pPr>
        <w:keepNext/>
        <w:spacing w:line="240" w:lineRule="auto"/>
        <w:jc w:val="center"/>
      </w:pPr>
      <w:r>
        <w:rPr>
          <w:sz w:val="28"/>
        </w:rPr>
        <w:t>Bilješka 27.</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844234">
        <w:tblPrEx>
          <w:tblCellMar>
            <w:top w:w="0" w:type="dxa"/>
            <w:bottom w:w="0" w:type="dxa"/>
          </w:tblCellMar>
        </w:tblPrEx>
        <w:trPr>
          <w:cantSplit/>
        </w:trPr>
        <w:tc>
          <w:tcPr>
            <w:tcW w:w="700" w:type="dxa"/>
            <w:shd w:val="clear" w:color="auto" w:fill="E7F0F9"/>
            <w:tcMar>
              <w:top w:w="0" w:type="dxa"/>
              <w:bottom w:w="0" w:type="dxa"/>
            </w:tcMar>
            <w:vAlign w:val="center"/>
          </w:tcPr>
          <w:p w:rsidR="00844234" w:rsidRDefault="005E1091">
            <w:pPr>
              <w:keepNext/>
              <w:keepLines/>
              <w:spacing w:after="0" w:line="240" w:lineRule="auto"/>
              <w:jc w:val="center"/>
            </w:pPr>
            <w:r>
              <w:rPr>
                <w:b/>
                <w:sz w:val="18"/>
              </w:rPr>
              <w:t xml:space="preserve">Račun iz </w:t>
            </w:r>
            <w:proofErr w:type="spellStart"/>
            <w:r>
              <w:rPr>
                <w:b/>
                <w:sz w:val="18"/>
              </w:rPr>
              <w:t>rač</w:t>
            </w:r>
            <w:proofErr w:type="spellEnd"/>
            <w:r>
              <w:rPr>
                <w:b/>
                <w:sz w:val="18"/>
              </w:rPr>
              <w:t xml:space="preserve">. </w:t>
            </w:r>
            <w:r>
              <w:rPr>
                <w:b/>
                <w:sz w:val="18"/>
              </w:rPr>
              <w:t>plana</w:t>
            </w:r>
          </w:p>
        </w:tc>
        <w:tc>
          <w:tcPr>
            <w:tcW w:w="3180" w:type="dxa"/>
            <w:shd w:val="clear" w:color="auto" w:fill="E7F0F9"/>
            <w:tcMar>
              <w:top w:w="0" w:type="dxa"/>
              <w:bottom w:w="0" w:type="dxa"/>
            </w:tcMar>
            <w:vAlign w:val="center"/>
          </w:tcPr>
          <w:p w:rsidR="00844234" w:rsidRDefault="005E1091">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844234" w:rsidRDefault="005E1091">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844234" w:rsidRDefault="005E1091">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844234" w:rsidRDefault="005E1091">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844234" w:rsidRDefault="005E1091">
            <w:pPr>
              <w:keepNext/>
              <w:keepLines/>
              <w:spacing w:after="0" w:line="240" w:lineRule="auto"/>
              <w:jc w:val="center"/>
            </w:pPr>
            <w:r>
              <w:rPr>
                <w:b/>
                <w:sz w:val="18"/>
              </w:rPr>
              <w:t>Indeks (%)</w:t>
            </w:r>
          </w:p>
        </w:tc>
      </w:tr>
      <w:tr w:rsidR="00844234">
        <w:tblPrEx>
          <w:tblCellMar>
            <w:top w:w="0" w:type="dxa"/>
            <w:bottom w:w="0" w:type="dxa"/>
          </w:tblCellMar>
        </w:tblPrEx>
        <w:trPr>
          <w:cantSplit/>
          <w:trHeight w:val="560"/>
        </w:trPr>
        <w:tc>
          <w:tcPr>
            <w:tcW w:w="700" w:type="dxa"/>
            <w:tcMar>
              <w:top w:w="0" w:type="dxa"/>
              <w:bottom w:w="0" w:type="dxa"/>
            </w:tcMar>
            <w:vAlign w:val="center"/>
          </w:tcPr>
          <w:p w:rsidR="00844234" w:rsidRDefault="005E1091">
            <w:pPr>
              <w:keepNext/>
              <w:keepLines/>
              <w:spacing w:after="0" w:line="240" w:lineRule="auto"/>
            </w:pPr>
            <w:r>
              <w:rPr>
                <w:sz w:val="18"/>
              </w:rPr>
              <w:t>3239</w:t>
            </w:r>
          </w:p>
        </w:tc>
        <w:tc>
          <w:tcPr>
            <w:tcW w:w="3180" w:type="dxa"/>
            <w:tcMar>
              <w:top w:w="0" w:type="dxa"/>
              <w:bottom w:w="0" w:type="dxa"/>
            </w:tcMar>
            <w:vAlign w:val="center"/>
          </w:tcPr>
          <w:p w:rsidR="00844234" w:rsidRDefault="005E1091">
            <w:pPr>
              <w:keepNext/>
              <w:keepLines/>
              <w:spacing w:after="0" w:line="240" w:lineRule="auto"/>
            </w:pPr>
            <w:r>
              <w:rPr>
                <w:sz w:val="18"/>
              </w:rPr>
              <w:t>Ostale usluge</w:t>
            </w:r>
          </w:p>
        </w:tc>
        <w:tc>
          <w:tcPr>
            <w:tcW w:w="700" w:type="dxa"/>
            <w:tcMar>
              <w:top w:w="0" w:type="dxa"/>
              <w:bottom w:w="0" w:type="dxa"/>
            </w:tcMar>
            <w:vAlign w:val="center"/>
          </w:tcPr>
          <w:p w:rsidR="00844234" w:rsidRDefault="005E1091">
            <w:pPr>
              <w:keepNext/>
              <w:keepLines/>
              <w:spacing w:after="0" w:line="240" w:lineRule="auto"/>
            </w:pPr>
            <w:r>
              <w:rPr>
                <w:sz w:val="18"/>
              </w:rPr>
              <w:t>3239</w:t>
            </w:r>
          </w:p>
        </w:tc>
        <w:tc>
          <w:tcPr>
            <w:tcW w:w="1860" w:type="dxa"/>
            <w:tcMar>
              <w:top w:w="0" w:type="dxa"/>
              <w:bottom w:w="0" w:type="dxa"/>
            </w:tcMar>
            <w:vAlign w:val="center"/>
          </w:tcPr>
          <w:p w:rsidR="00844234" w:rsidRDefault="005E1091">
            <w:pPr>
              <w:keepNext/>
              <w:keepLines/>
              <w:spacing w:after="0" w:line="240" w:lineRule="auto"/>
              <w:jc w:val="right"/>
            </w:pPr>
            <w:r>
              <w:rPr>
                <w:sz w:val="18"/>
              </w:rPr>
              <w:t>1.453,28</w:t>
            </w:r>
          </w:p>
        </w:tc>
        <w:tc>
          <w:tcPr>
            <w:tcW w:w="1860" w:type="dxa"/>
            <w:tcMar>
              <w:top w:w="0" w:type="dxa"/>
              <w:bottom w:w="0" w:type="dxa"/>
            </w:tcMar>
            <w:vAlign w:val="center"/>
          </w:tcPr>
          <w:p w:rsidR="00844234" w:rsidRDefault="005E1091">
            <w:pPr>
              <w:keepNext/>
              <w:keepLines/>
              <w:spacing w:after="0" w:line="240" w:lineRule="auto"/>
              <w:jc w:val="right"/>
            </w:pPr>
            <w:r>
              <w:rPr>
                <w:sz w:val="18"/>
              </w:rPr>
              <w:t>1.239,17</w:t>
            </w:r>
          </w:p>
        </w:tc>
        <w:tc>
          <w:tcPr>
            <w:tcW w:w="700" w:type="dxa"/>
            <w:tcMar>
              <w:top w:w="0" w:type="dxa"/>
              <w:bottom w:w="0" w:type="dxa"/>
            </w:tcMar>
            <w:vAlign w:val="center"/>
          </w:tcPr>
          <w:p w:rsidR="00844234" w:rsidRDefault="005E1091">
            <w:pPr>
              <w:keepNext/>
              <w:keepLines/>
              <w:spacing w:after="0" w:line="240" w:lineRule="auto"/>
              <w:jc w:val="right"/>
            </w:pPr>
            <w:r>
              <w:rPr>
                <w:sz w:val="18"/>
              </w:rPr>
              <w:t>85,3</w:t>
            </w:r>
          </w:p>
        </w:tc>
      </w:tr>
    </w:tbl>
    <w:p w:rsidR="00844234" w:rsidRDefault="00844234">
      <w:pPr>
        <w:spacing w:after="0"/>
      </w:pPr>
    </w:p>
    <w:p w:rsidR="00844234" w:rsidRDefault="005E1091">
      <w:r>
        <w:t>U prošloj godini smo pored registracije službenih automobila imali dodatno tiskarske usluge.</w:t>
      </w:r>
    </w:p>
    <w:p w:rsidR="00844234" w:rsidRDefault="00844234"/>
    <w:p w:rsidR="00844234" w:rsidRDefault="005E1091">
      <w:pPr>
        <w:keepNext/>
        <w:spacing w:line="240" w:lineRule="auto"/>
        <w:jc w:val="center"/>
      </w:pPr>
      <w:r>
        <w:rPr>
          <w:sz w:val="28"/>
        </w:rPr>
        <w:t>Bilješka 28.</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844234">
        <w:tblPrEx>
          <w:tblCellMar>
            <w:top w:w="0" w:type="dxa"/>
            <w:bottom w:w="0" w:type="dxa"/>
          </w:tblCellMar>
        </w:tblPrEx>
        <w:trPr>
          <w:cantSplit/>
        </w:trPr>
        <w:tc>
          <w:tcPr>
            <w:tcW w:w="700" w:type="dxa"/>
            <w:shd w:val="clear" w:color="auto" w:fill="E7F0F9"/>
            <w:tcMar>
              <w:top w:w="0" w:type="dxa"/>
              <w:bottom w:w="0" w:type="dxa"/>
            </w:tcMar>
            <w:vAlign w:val="center"/>
          </w:tcPr>
          <w:p w:rsidR="00844234" w:rsidRDefault="005E1091">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844234" w:rsidRDefault="005E1091">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844234" w:rsidRDefault="005E1091">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844234" w:rsidRDefault="005E1091">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844234" w:rsidRDefault="005E1091">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844234" w:rsidRDefault="005E1091">
            <w:pPr>
              <w:keepNext/>
              <w:keepLines/>
              <w:spacing w:after="0" w:line="240" w:lineRule="auto"/>
              <w:jc w:val="center"/>
            </w:pPr>
            <w:r>
              <w:rPr>
                <w:b/>
                <w:sz w:val="18"/>
              </w:rPr>
              <w:t>Indeks (%)</w:t>
            </w:r>
          </w:p>
        </w:tc>
      </w:tr>
      <w:tr w:rsidR="00844234">
        <w:tblPrEx>
          <w:tblCellMar>
            <w:top w:w="0" w:type="dxa"/>
            <w:bottom w:w="0" w:type="dxa"/>
          </w:tblCellMar>
        </w:tblPrEx>
        <w:trPr>
          <w:cantSplit/>
          <w:trHeight w:val="560"/>
        </w:trPr>
        <w:tc>
          <w:tcPr>
            <w:tcW w:w="700" w:type="dxa"/>
            <w:tcMar>
              <w:top w:w="0" w:type="dxa"/>
              <w:bottom w:w="0" w:type="dxa"/>
            </w:tcMar>
            <w:vAlign w:val="center"/>
          </w:tcPr>
          <w:p w:rsidR="00844234" w:rsidRDefault="005E1091">
            <w:pPr>
              <w:keepNext/>
              <w:keepLines/>
              <w:spacing w:after="0" w:line="240" w:lineRule="auto"/>
            </w:pPr>
            <w:r>
              <w:rPr>
                <w:sz w:val="18"/>
              </w:rPr>
              <w:t>3291</w:t>
            </w:r>
          </w:p>
        </w:tc>
        <w:tc>
          <w:tcPr>
            <w:tcW w:w="3180" w:type="dxa"/>
            <w:tcMar>
              <w:top w:w="0" w:type="dxa"/>
              <w:bottom w:w="0" w:type="dxa"/>
            </w:tcMar>
            <w:vAlign w:val="center"/>
          </w:tcPr>
          <w:p w:rsidR="00844234" w:rsidRDefault="005E1091">
            <w:pPr>
              <w:keepNext/>
              <w:keepLines/>
              <w:spacing w:after="0" w:line="240" w:lineRule="auto"/>
            </w:pPr>
            <w:r>
              <w:rPr>
                <w:sz w:val="18"/>
              </w:rPr>
              <w:t>Naknade za rad predstavničkih i izvršnih tijela, povjerenstava i slično</w:t>
            </w:r>
          </w:p>
        </w:tc>
        <w:tc>
          <w:tcPr>
            <w:tcW w:w="700" w:type="dxa"/>
            <w:tcMar>
              <w:top w:w="0" w:type="dxa"/>
              <w:bottom w:w="0" w:type="dxa"/>
            </w:tcMar>
            <w:vAlign w:val="center"/>
          </w:tcPr>
          <w:p w:rsidR="00844234" w:rsidRDefault="005E1091">
            <w:pPr>
              <w:keepNext/>
              <w:keepLines/>
              <w:spacing w:after="0" w:line="240" w:lineRule="auto"/>
            </w:pPr>
            <w:r>
              <w:rPr>
                <w:sz w:val="18"/>
              </w:rPr>
              <w:t>3291</w:t>
            </w:r>
          </w:p>
        </w:tc>
        <w:tc>
          <w:tcPr>
            <w:tcW w:w="1860" w:type="dxa"/>
            <w:tcMar>
              <w:top w:w="0" w:type="dxa"/>
              <w:bottom w:w="0" w:type="dxa"/>
            </w:tcMar>
            <w:vAlign w:val="center"/>
          </w:tcPr>
          <w:p w:rsidR="00844234" w:rsidRDefault="005E1091">
            <w:pPr>
              <w:keepNext/>
              <w:keepLines/>
              <w:spacing w:after="0" w:line="240" w:lineRule="auto"/>
              <w:jc w:val="right"/>
            </w:pPr>
            <w:r>
              <w:rPr>
                <w:sz w:val="18"/>
              </w:rPr>
              <w:t>952,00</w:t>
            </w:r>
          </w:p>
        </w:tc>
        <w:tc>
          <w:tcPr>
            <w:tcW w:w="1860" w:type="dxa"/>
            <w:tcMar>
              <w:top w:w="0" w:type="dxa"/>
              <w:bottom w:w="0" w:type="dxa"/>
            </w:tcMar>
            <w:vAlign w:val="center"/>
          </w:tcPr>
          <w:p w:rsidR="00844234" w:rsidRDefault="005E1091">
            <w:pPr>
              <w:keepNext/>
              <w:keepLines/>
              <w:spacing w:after="0" w:line="240" w:lineRule="auto"/>
              <w:jc w:val="right"/>
            </w:pPr>
            <w:r>
              <w:rPr>
                <w:sz w:val="18"/>
              </w:rPr>
              <w:t>10.835,63</w:t>
            </w:r>
          </w:p>
        </w:tc>
        <w:tc>
          <w:tcPr>
            <w:tcW w:w="700" w:type="dxa"/>
            <w:tcMar>
              <w:top w:w="0" w:type="dxa"/>
              <w:bottom w:w="0" w:type="dxa"/>
            </w:tcMar>
            <w:vAlign w:val="center"/>
          </w:tcPr>
          <w:p w:rsidR="00844234" w:rsidRDefault="005E1091">
            <w:pPr>
              <w:keepNext/>
              <w:keepLines/>
              <w:spacing w:after="0" w:line="240" w:lineRule="auto"/>
              <w:jc w:val="right"/>
            </w:pPr>
            <w:r>
              <w:rPr>
                <w:sz w:val="18"/>
              </w:rPr>
              <w:t>1138,2</w:t>
            </w:r>
          </w:p>
        </w:tc>
      </w:tr>
    </w:tbl>
    <w:p w:rsidR="00844234" w:rsidRDefault="00844234">
      <w:pPr>
        <w:spacing w:after="0"/>
      </w:pPr>
    </w:p>
    <w:p w:rsidR="00844234" w:rsidRDefault="005E1091">
      <w:r>
        <w:t>U ovoj godini su isplaćene naknade članovima Općinskog vijeća, naknade politički strankama za članove vijeća te pripadajući dio troškova za  provođenje izbora za načelnika i Općinsko vijeće Općinskom sudu u Dubrovniku.</w:t>
      </w:r>
    </w:p>
    <w:p w:rsidR="00844234" w:rsidRDefault="00844234"/>
    <w:p w:rsidR="00844234" w:rsidRDefault="005E1091">
      <w:pPr>
        <w:keepNext/>
        <w:spacing w:line="240" w:lineRule="auto"/>
        <w:jc w:val="center"/>
      </w:pPr>
      <w:r>
        <w:rPr>
          <w:sz w:val="28"/>
        </w:rPr>
        <w:t>Bilješka 29.</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844234">
        <w:tblPrEx>
          <w:tblCellMar>
            <w:top w:w="0" w:type="dxa"/>
            <w:bottom w:w="0" w:type="dxa"/>
          </w:tblCellMar>
        </w:tblPrEx>
        <w:trPr>
          <w:cantSplit/>
        </w:trPr>
        <w:tc>
          <w:tcPr>
            <w:tcW w:w="700" w:type="dxa"/>
            <w:shd w:val="clear" w:color="auto" w:fill="E7F0F9"/>
            <w:tcMar>
              <w:top w:w="0" w:type="dxa"/>
              <w:bottom w:w="0" w:type="dxa"/>
            </w:tcMar>
            <w:vAlign w:val="center"/>
          </w:tcPr>
          <w:p w:rsidR="00844234" w:rsidRDefault="005E1091">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844234" w:rsidRDefault="005E1091">
            <w:pPr>
              <w:keepNext/>
              <w:keepLines/>
              <w:spacing w:after="0" w:line="240" w:lineRule="auto"/>
              <w:jc w:val="center"/>
            </w:pPr>
            <w:r>
              <w:rPr>
                <w:b/>
                <w:sz w:val="18"/>
              </w:rPr>
              <w:t>Opi</w:t>
            </w:r>
            <w:r>
              <w:rPr>
                <w:b/>
                <w:sz w:val="18"/>
              </w:rPr>
              <w:t>s stavke</w:t>
            </w:r>
          </w:p>
        </w:tc>
        <w:tc>
          <w:tcPr>
            <w:tcW w:w="700" w:type="dxa"/>
            <w:shd w:val="clear" w:color="auto" w:fill="E7F0F9"/>
            <w:tcMar>
              <w:top w:w="0" w:type="dxa"/>
              <w:bottom w:w="0" w:type="dxa"/>
            </w:tcMar>
            <w:vAlign w:val="center"/>
          </w:tcPr>
          <w:p w:rsidR="00844234" w:rsidRDefault="005E1091">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844234" w:rsidRDefault="005E1091">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844234" w:rsidRDefault="005E1091">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844234" w:rsidRDefault="005E1091">
            <w:pPr>
              <w:keepNext/>
              <w:keepLines/>
              <w:spacing w:after="0" w:line="240" w:lineRule="auto"/>
              <w:jc w:val="center"/>
            </w:pPr>
            <w:r>
              <w:rPr>
                <w:b/>
                <w:sz w:val="18"/>
              </w:rPr>
              <w:t>Indeks (%)</w:t>
            </w:r>
          </w:p>
        </w:tc>
      </w:tr>
      <w:tr w:rsidR="00844234">
        <w:tblPrEx>
          <w:tblCellMar>
            <w:top w:w="0" w:type="dxa"/>
            <w:bottom w:w="0" w:type="dxa"/>
          </w:tblCellMar>
        </w:tblPrEx>
        <w:trPr>
          <w:cantSplit/>
          <w:trHeight w:val="560"/>
        </w:trPr>
        <w:tc>
          <w:tcPr>
            <w:tcW w:w="700" w:type="dxa"/>
            <w:tcMar>
              <w:top w:w="0" w:type="dxa"/>
              <w:bottom w:w="0" w:type="dxa"/>
            </w:tcMar>
            <w:vAlign w:val="center"/>
          </w:tcPr>
          <w:p w:rsidR="00844234" w:rsidRDefault="005E1091">
            <w:pPr>
              <w:keepNext/>
              <w:keepLines/>
              <w:spacing w:after="0" w:line="240" w:lineRule="auto"/>
            </w:pPr>
            <w:r>
              <w:rPr>
                <w:sz w:val="18"/>
              </w:rPr>
              <w:t>3293</w:t>
            </w:r>
          </w:p>
        </w:tc>
        <w:tc>
          <w:tcPr>
            <w:tcW w:w="3180" w:type="dxa"/>
            <w:tcMar>
              <w:top w:w="0" w:type="dxa"/>
              <w:bottom w:w="0" w:type="dxa"/>
            </w:tcMar>
            <w:vAlign w:val="center"/>
          </w:tcPr>
          <w:p w:rsidR="00844234" w:rsidRDefault="005E1091">
            <w:pPr>
              <w:keepNext/>
              <w:keepLines/>
              <w:spacing w:after="0" w:line="240" w:lineRule="auto"/>
            </w:pPr>
            <w:r>
              <w:rPr>
                <w:sz w:val="18"/>
              </w:rPr>
              <w:t>Reprezentacija</w:t>
            </w:r>
          </w:p>
        </w:tc>
        <w:tc>
          <w:tcPr>
            <w:tcW w:w="700" w:type="dxa"/>
            <w:tcMar>
              <w:top w:w="0" w:type="dxa"/>
              <w:bottom w:w="0" w:type="dxa"/>
            </w:tcMar>
            <w:vAlign w:val="center"/>
          </w:tcPr>
          <w:p w:rsidR="00844234" w:rsidRDefault="005E1091">
            <w:pPr>
              <w:keepNext/>
              <w:keepLines/>
              <w:spacing w:after="0" w:line="240" w:lineRule="auto"/>
            </w:pPr>
            <w:r>
              <w:rPr>
                <w:sz w:val="18"/>
              </w:rPr>
              <w:t>3293</w:t>
            </w:r>
          </w:p>
        </w:tc>
        <w:tc>
          <w:tcPr>
            <w:tcW w:w="1860" w:type="dxa"/>
            <w:tcMar>
              <w:top w:w="0" w:type="dxa"/>
              <w:bottom w:w="0" w:type="dxa"/>
            </w:tcMar>
            <w:vAlign w:val="center"/>
          </w:tcPr>
          <w:p w:rsidR="00844234" w:rsidRDefault="005E1091">
            <w:pPr>
              <w:keepNext/>
              <w:keepLines/>
              <w:spacing w:after="0" w:line="240" w:lineRule="auto"/>
              <w:jc w:val="right"/>
            </w:pPr>
            <w:r>
              <w:rPr>
                <w:sz w:val="18"/>
              </w:rPr>
              <w:t>8.347,69</w:t>
            </w:r>
          </w:p>
        </w:tc>
        <w:tc>
          <w:tcPr>
            <w:tcW w:w="1860" w:type="dxa"/>
            <w:tcMar>
              <w:top w:w="0" w:type="dxa"/>
              <w:bottom w:w="0" w:type="dxa"/>
            </w:tcMar>
            <w:vAlign w:val="center"/>
          </w:tcPr>
          <w:p w:rsidR="00844234" w:rsidRDefault="005E1091">
            <w:pPr>
              <w:keepNext/>
              <w:keepLines/>
              <w:spacing w:after="0" w:line="240" w:lineRule="auto"/>
              <w:jc w:val="right"/>
            </w:pPr>
            <w:r>
              <w:rPr>
                <w:sz w:val="18"/>
              </w:rPr>
              <w:t>12.989,36</w:t>
            </w:r>
          </w:p>
        </w:tc>
        <w:tc>
          <w:tcPr>
            <w:tcW w:w="700" w:type="dxa"/>
            <w:tcMar>
              <w:top w:w="0" w:type="dxa"/>
              <w:bottom w:w="0" w:type="dxa"/>
            </w:tcMar>
            <w:vAlign w:val="center"/>
          </w:tcPr>
          <w:p w:rsidR="00844234" w:rsidRDefault="005E1091">
            <w:pPr>
              <w:keepNext/>
              <w:keepLines/>
              <w:spacing w:after="0" w:line="240" w:lineRule="auto"/>
              <w:jc w:val="right"/>
            </w:pPr>
            <w:r>
              <w:rPr>
                <w:sz w:val="18"/>
              </w:rPr>
              <w:t>155,6</w:t>
            </w:r>
          </w:p>
        </w:tc>
      </w:tr>
    </w:tbl>
    <w:p w:rsidR="00844234" w:rsidRDefault="00844234">
      <w:pPr>
        <w:spacing w:after="0"/>
      </w:pPr>
    </w:p>
    <w:p w:rsidR="00844234" w:rsidRDefault="005E1091">
      <w:r>
        <w:t>Uz povećane cijene usluga održan je i veći broj domjenaka i manifestacija.</w:t>
      </w:r>
    </w:p>
    <w:p w:rsidR="00844234" w:rsidRDefault="00844234"/>
    <w:p w:rsidR="00844234" w:rsidRDefault="005E1091">
      <w:pPr>
        <w:keepNext/>
        <w:spacing w:line="240" w:lineRule="auto"/>
        <w:jc w:val="center"/>
      </w:pPr>
      <w:r>
        <w:rPr>
          <w:sz w:val="28"/>
        </w:rPr>
        <w:lastRenderedPageBreak/>
        <w:t>Bilješka 30.</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844234">
        <w:tblPrEx>
          <w:tblCellMar>
            <w:top w:w="0" w:type="dxa"/>
            <w:bottom w:w="0" w:type="dxa"/>
          </w:tblCellMar>
        </w:tblPrEx>
        <w:trPr>
          <w:cantSplit/>
        </w:trPr>
        <w:tc>
          <w:tcPr>
            <w:tcW w:w="700" w:type="dxa"/>
            <w:shd w:val="clear" w:color="auto" w:fill="E7F0F9"/>
            <w:tcMar>
              <w:top w:w="0" w:type="dxa"/>
              <w:bottom w:w="0" w:type="dxa"/>
            </w:tcMar>
            <w:vAlign w:val="center"/>
          </w:tcPr>
          <w:p w:rsidR="00844234" w:rsidRDefault="005E1091">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844234" w:rsidRDefault="005E1091">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844234" w:rsidRDefault="005E1091">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844234" w:rsidRDefault="005E1091">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844234" w:rsidRDefault="005E1091">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844234" w:rsidRDefault="005E1091">
            <w:pPr>
              <w:keepNext/>
              <w:keepLines/>
              <w:spacing w:after="0" w:line="240" w:lineRule="auto"/>
              <w:jc w:val="center"/>
            </w:pPr>
            <w:r>
              <w:rPr>
                <w:b/>
                <w:sz w:val="18"/>
              </w:rPr>
              <w:t>Indeks (%)</w:t>
            </w:r>
          </w:p>
        </w:tc>
      </w:tr>
      <w:tr w:rsidR="00844234">
        <w:tblPrEx>
          <w:tblCellMar>
            <w:top w:w="0" w:type="dxa"/>
            <w:bottom w:w="0" w:type="dxa"/>
          </w:tblCellMar>
        </w:tblPrEx>
        <w:trPr>
          <w:cantSplit/>
          <w:trHeight w:val="560"/>
        </w:trPr>
        <w:tc>
          <w:tcPr>
            <w:tcW w:w="700" w:type="dxa"/>
            <w:tcMar>
              <w:top w:w="0" w:type="dxa"/>
              <w:bottom w:w="0" w:type="dxa"/>
            </w:tcMar>
            <w:vAlign w:val="center"/>
          </w:tcPr>
          <w:p w:rsidR="00844234" w:rsidRDefault="005E1091">
            <w:pPr>
              <w:keepNext/>
              <w:keepLines/>
              <w:spacing w:after="0" w:line="240" w:lineRule="auto"/>
            </w:pPr>
            <w:r>
              <w:rPr>
                <w:sz w:val="18"/>
              </w:rPr>
              <w:t>3294</w:t>
            </w:r>
          </w:p>
        </w:tc>
        <w:tc>
          <w:tcPr>
            <w:tcW w:w="3180" w:type="dxa"/>
            <w:tcMar>
              <w:top w:w="0" w:type="dxa"/>
              <w:bottom w:w="0" w:type="dxa"/>
            </w:tcMar>
            <w:vAlign w:val="center"/>
          </w:tcPr>
          <w:p w:rsidR="00844234" w:rsidRDefault="005E1091">
            <w:pPr>
              <w:keepNext/>
              <w:keepLines/>
              <w:spacing w:after="0" w:line="240" w:lineRule="auto"/>
            </w:pPr>
            <w:r>
              <w:rPr>
                <w:sz w:val="18"/>
              </w:rPr>
              <w:t>Članarine i norme</w:t>
            </w:r>
          </w:p>
        </w:tc>
        <w:tc>
          <w:tcPr>
            <w:tcW w:w="700" w:type="dxa"/>
            <w:tcMar>
              <w:top w:w="0" w:type="dxa"/>
              <w:bottom w:w="0" w:type="dxa"/>
            </w:tcMar>
            <w:vAlign w:val="center"/>
          </w:tcPr>
          <w:p w:rsidR="00844234" w:rsidRDefault="005E1091">
            <w:pPr>
              <w:keepNext/>
              <w:keepLines/>
              <w:spacing w:after="0" w:line="240" w:lineRule="auto"/>
            </w:pPr>
            <w:r>
              <w:rPr>
                <w:sz w:val="18"/>
              </w:rPr>
              <w:t>3294</w:t>
            </w:r>
          </w:p>
        </w:tc>
        <w:tc>
          <w:tcPr>
            <w:tcW w:w="1860" w:type="dxa"/>
            <w:tcMar>
              <w:top w:w="0" w:type="dxa"/>
              <w:bottom w:w="0" w:type="dxa"/>
            </w:tcMar>
            <w:vAlign w:val="center"/>
          </w:tcPr>
          <w:p w:rsidR="00844234" w:rsidRDefault="005E1091">
            <w:pPr>
              <w:keepNext/>
              <w:keepLines/>
              <w:spacing w:after="0" w:line="240" w:lineRule="auto"/>
              <w:jc w:val="right"/>
            </w:pPr>
            <w:r>
              <w:rPr>
                <w:sz w:val="18"/>
              </w:rPr>
              <w:t>734,00</w:t>
            </w:r>
          </w:p>
        </w:tc>
        <w:tc>
          <w:tcPr>
            <w:tcW w:w="1860" w:type="dxa"/>
            <w:tcMar>
              <w:top w:w="0" w:type="dxa"/>
              <w:bottom w:w="0" w:type="dxa"/>
            </w:tcMar>
            <w:vAlign w:val="center"/>
          </w:tcPr>
          <w:p w:rsidR="00844234" w:rsidRDefault="005E1091">
            <w:pPr>
              <w:keepNext/>
              <w:keepLines/>
              <w:spacing w:after="0" w:line="240" w:lineRule="auto"/>
              <w:jc w:val="right"/>
            </w:pPr>
            <w:r>
              <w:rPr>
                <w:sz w:val="18"/>
              </w:rPr>
              <w:t>1.238,00</w:t>
            </w:r>
          </w:p>
        </w:tc>
        <w:tc>
          <w:tcPr>
            <w:tcW w:w="700" w:type="dxa"/>
            <w:tcMar>
              <w:top w:w="0" w:type="dxa"/>
              <w:bottom w:w="0" w:type="dxa"/>
            </w:tcMar>
            <w:vAlign w:val="center"/>
          </w:tcPr>
          <w:p w:rsidR="00844234" w:rsidRDefault="005E1091">
            <w:pPr>
              <w:keepNext/>
              <w:keepLines/>
              <w:spacing w:after="0" w:line="240" w:lineRule="auto"/>
              <w:jc w:val="right"/>
            </w:pPr>
            <w:r>
              <w:rPr>
                <w:sz w:val="18"/>
              </w:rPr>
              <w:t>168,7</w:t>
            </w:r>
          </w:p>
        </w:tc>
      </w:tr>
    </w:tbl>
    <w:p w:rsidR="00844234" w:rsidRDefault="00844234">
      <w:pPr>
        <w:spacing w:after="0"/>
      </w:pPr>
    </w:p>
    <w:p w:rsidR="00844234" w:rsidRDefault="005E1091">
      <w:r>
        <w:t>Članarina za LAG5 za 2026. zaprimljena je u 2025. godini.</w:t>
      </w:r>
    </w:p>
    <w:p w:rsidR="00844234" w:rsidRDefault="00844234"/>
    <w:p w:rsidR="00844234" w:rsidRDefault="005E1091">
      <w:pPr>
        <w:keepNext/>
        <w:spacing w:line="240" w:lineRule="auto"/>
        <w:jc w:val="center"/>
      </w:pPr>
      <w:r>
        <w:rPr>
          <w:sz w:val="28"/>
        </w:rPr>
        <w:t>Bilješka 31.</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844234">
        <w:tblPrEx>
          <w:tblCellMar>
            <w:top w:w="0" w:type="dxa"/>
            <w:bottom w:w="0" w:type="dxa"/>
          </w:tblCellMar>
        </w:tblPrEx>
        <w:trPr>
          <w:cantSplit/>
        </w:trPr>
        <w:tc>
          <w:tcPr>
            <w:tcW w:w="700" w:type="dxa"/>
            <w:shd w:val="clear" w:color="auto" w:fill="E7F0F9"/>
            <w:tcMar>
              <w:top w:w="0" w:type="dxa"/>
              <w:bottom w:w="0" w:type="dxa"/>
            </w:tcMar>
            <w:vAlign w:val="center"/>
          </w:tcPr>
          <w:p w:rsidR="00844234" w:rsidRDefault="005E1091">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844234" w:rsidRDefault="005E1091">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844234" w:rsidRDefault="005E1091">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844234" w:rsidRDefault="005E1091">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844234" w:rsidRDefault="005E1091">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844234" w:rsidRDefault="005E1091">
            <w:pPr>
              <w:keepNext/>
              <w:keepLines/>
              <w:spacing w:after="0" w:line="240" w:lineRule="auto"/>
              <w:jc w:val="center"/>
            </w:pPr>
            <w:r>
              <w:rPr>
                <w:b/>
                <w:sz w:val="18"/>
              </w:rPr>
              <w:t>Indeks (%)</w:t>
            </w:r>
          </w:p>
        </w:tc>
      </w:tr>
      <w:tr w:rsidR="00844234">
        <w:tblPrEx>
          <w:tblCellMar>
            <w:top w:w="0" w:type="dxa"/>
            <w:bottom w:w="0" w:type="dxa"/>
          </w:tblCellMar>
        </w:tblPrEx>
        <w:trPr>
          <w:cantSplit/>
          <w:trHeight w:val="560"/>
        </w:trPr>
        <w:tc>
          <w:tcPr>
            <w:tcW w:w="700" w:type="dxa"/>
            <w:tcMar>
              <w:top w:w="0" w:type="dxa"/>
              <w:bottom w:w="0" w:type="dxa"/>
            </w:tcMar>
            <w:vAlign w:val="center"/>
          </w:tcPr>
          <w:p w:rsidR="00844234" w:rsidRDefault="005E1091">
            <w:pPr>
              <w:keepNext/>
              <w:keepLines/>
              <w:spacing w:after="0" w:line="240" w:lineRule="auto"/>
            </w:pPr>
            <w:r>
              <w:rPr>
                <w:sz w:val="18"/>
              </w:rPr>
              <w:t>3295</w:t>
            </w:r>
          </w:p>
        </w:tc>
        <w:tc>
          <w:tcPr>
            <w:tcW w:w="3180" w:type="dxa"/>
            <w:tcMar>
              <w:top w:w="0" w:type="dxa"/>
              <w:bottom w:w="0" w:type="dxa"/>
            </w:tcMar>
            <w:vAlign w:val="center"/>
          </w:tcPr>
          <w:p w:rsidR="00844234" w:rsidRDefault="005E1091">
            <w:pPr>
              <w:keepNext/>
              <w:keepLines/>
              <w:spacing w:after="0" w:line="240" w:lineRule="auto"/>
            </w:pPr>
            <w:r>
              <w:rPr>
                <w:sz w:val="18"/>
              </w:rPr>
              <w:t>Pristojbe i naknade</w:t>
            </w:r>
          </w:p>
        </w:tc>
        <w:tc>
          <w:tcPr>
            <w:tcW w:w="700" w:type="dxa"/>
            <w:tcMar>
              <w:top w:w="0" w:type="dxa"/>
              <w:bottom w:w="0" w:type="dxa"/>
            </w:tcMar>
            <w:vAlign w:val="center"/>
          </w:tcPr>
          <w:p w:rsidR="00844234" w:rsidRDefault="005E1091">
            <w:pPr>
              <w:keepNext/>
              <w:keepLines/>
              <w:spacing w:after="0" w:line="240" w:lineRule="auto"/>
            </w:pPr>
            <w:r>
              <w:rPr>
                <w:sz w:val="18"/>
              </w:rPr>
              <w:t>3295</w:t>
            </w:r>
          </w:p>
        </w:tc>
        <w:tc>
          <w:tcPr>
            <w:tcW w:w="1860" w:type="dxa"/>
            <w:tcMar>
              <w:top w:w="0" w:type="dxa"/>
              <w:bottom w:w="0" w:type="dxa"/>
            </w:tcMar>
            <w:vAlign w:val="center"/>
          </w:tcPr>
          <w:p w:rsidR="00844234" w:rsidRDefault="005E1091">
            <w:pPr>
              <w:keepNext/>
              <w:keepLines/>
              <w:spacing w:after="0" w:line="240" w:lineRule="auto"/>
              <w:jc w:val="right"/>
            </w:pPr>
            <w:r>
              <w:rPr>
                <w:sz w:val="18"/>
              </w:rPr>
              <w:t>730,47</w:t>
            </w:r>
          </w:p>
        </w:tc>
        <w:tc>
          <w:tcPr>
            <w:tcW w:w="1860" w:type="dxa"/>
            <w:tcMar>
              <w:top w:w="0" w:type="dxa"/>
              <w:bottom w:w="0" w:type="dxa"/>
            </w:tcMar>
            <w:vAlign w:val="center"/>
          </w:tcPr>
          <w:p w:rsidR="00844234" w:rsidRDefault="005E1091">
            <w:pPr>
              <w:keepNext/>
              <w:keepLines/>
              <w:spacing w:after="0" w:line="240" w:lineRule="auto"/>
              <w:jc w:val="right"/>
            </w:pPr>
            <w:r>
              <w:rPr>
                <w:sz w:val="18"/>
              </w:rPr>
              <w:t>1.197,44</w:t>
            </w:r>
          </w:p>
        </w:tc>
        <w:tc>
          <w:tcPr>
            <w:tcW w:w="700" w:type="dxa"/>
            <w:tcMar>
              <w:top w:w="0" w:type="dxa"/>
              <w:bottom w:w="0" w:type="dxa"/>
            </w:tcMar>
            <w:vAlign w:val="center"/>
          </w:tcPr>
          <w:p w:rsidR="00844234" w:rsidRDefault="005E1091">
            <w:pPr>
              <w:keepNext/>
              <w:keepLines/>
              <w:spacing w:after="0" w:line="240" w:lineRule="auto"/>
              <w:jc w:val="right"/>
            </w:pPr>
            <w:r>
              <w:rPr>
                <w:sz w:val="18"/>
              </w:rPr>
              <w:t>163,9</w:t>
            </w:r>
          </w:p>
        </w:tc>
      </w:tr>
    </w:tbl>
    <w:p w:rsidR="00844234" w:rsidRDefault="00844234">
      <w:pPr>
        <w:spacing w:after="0"/>
      </w:pPr>
    </w:p>
    <w:p w:rsidR="00844234" w:rsidRDefault="005E1091">
      <w:r>
        <w:t>Povećan broj sudskih i javnobilježničkih pristojbi za provođenje ovrha.</w:t>
      </w:r>
    </w:p>
    <w:p w:rsidR="00844234" w:rsidRDefault="00844234"/>
    <w:p w:rsidR="00844234" w:rsidRDefault="005E1091">
      <w:pPr>
        <w:keepNext/>
        <w:spacing w:line="240" w:lineRule="auto"/>
        <w:jc w:val="center"/>
      </w:pPr>
      <w:r>
        <w:rPr>
          <w:sz w:val="28"/>
        </w:rPr>
        <w:t>Bilješka 32.</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844234">
        <w:tblPrEx>
          <w:tblCellMar>
            <w:top w:w="0" w:type="dxa"/>
            <w:bottom w:w="0" w:type="dxa"/>
          </w:tblCellMar>
        </w:tblPrEx>
        <w:trPr>
          <w:cantSplit/>
        </w:trPr>
        <w:tc>
          <w:tcPr>
            <w:tcW w:w="700" w:type="dxa"/>
            <w:shd w:val="clear" w:color="auto" w:fill="E7F0F9"/>
            <w:tcMar>
              <w:top w:w="0" w:type="dxa"/>
              <w:bottom w:w="0" w:type="dxa"/>
            </w:tcMar>
            <w:vAlign w:val="center"/>
          </w:tcPr>
          <w:p w:rsidR="00844234" w:rsidRDefault="005E1091">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844234" w:rsidRDefault="005E1091">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844234" w:rsidRDefault="005E1091">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844234" w:rsidRDefault="005E1091">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844234" w:rsidRDefault="005E1091">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844234" w:rsidRDefault="005E1091">
            <w:pPr>
              <w:keepNext/>
              <w:keepLines/>
              <w:spacing w:after="0" w:line="240" w:lineRule="auto"/>
              <w:jc w:val="center"/>
            </w:pPr>
            <w:r>
              <w:rPr>
                <w:b/>
                <w:sz w:val="18"/>
              </w:rPr>
              <w:t xml:space="preserve">Indeks </w:t>
            </w:r>
            <w:r>
              <w:rPr>
                <w:b/>
                <w:sz w:val="18"/>
              </w:rPr>
              <w:t>(%)</w:t>
            </w:r>
          </w:p>
        </w:tc>
      </w:tr>
      <w:tr w:rsidR="00844234">
        <w:tblPrEx>
          <w:tblCellMar>
            <w:top w:w="0" w:type="dxa"/>
            <w:bottom w:w="0" w:type="dxa"/>
          </w:tblCellMar>
        </w:tblPrEx>
        <w:trPr>
          <w:cantSplit/>
          <w:trHeight w:val="560"/>
        </w:trPr>
        <w:tc>
          <w:tcPr>
            <w:tcW w:w="700" w:type="dxa"/>
            <w:tcMar>
              <w:top w:w="0" w:type="dxa"/>
              <w:bottom w:w="0" w:type="dxa"/>
            </w:tcMar>
            <w:vAlign w:val="center"/>
          </w:tcPr>
          <w:p w:rsidR="00844234" w:rsidRDefault="005E1091">
            <w:pPr>
              <w:keepNext/>
              <w:keepLines/>
              <w:spacing w:after="0" w:line="240" w:lineRule="auto"/>
            </w:pPr>
            <w:r>
              <w:rPr>
                <w:sz w:val="18"/>
              </w:rPr>
              <w:t>3299</w:t>
            </w:r>
          </w:p>
        </w:tc>
        <w:tc>
          <w:tcPr>
            <w:tcW w:w="3180" w:type="dxa"/>
            <w:tcMar>
              <w:top w:w="0" w:type="dxa"/>
              <w:bottom w:w="0" w:type="dxa"/>
            </w:tcMar>
            <w:vAlign w:val="center"/>
          </w:tcPr>
          <w:p w:rsidR="00844234" w:rsidRDefault="005E1091">
            <w:pPr>
              <w:keepNext/>
              <w:keepLines/>
              <w:spacing w:after="0" w:line="240" w:lineRule="auto"/>
            </w:pPr>
            <w:r>
              <w:rPr>
                <w:sz w:val="18"/>
              </w:rPr>
              <w:t>Ostali nespomenuti rashodi poslovanja</w:t>
            </w:r>
          </w:p>
        </w:tc>
        <w:tc>
          <w:tcPr>
            <w:tcW w:w="700" w:type="dxa"/>
            <w:tcMar>
              <w:top w:w="0" w:type="dxa"/>
              <w:bottom w:w="0" w:type="dxa"/>
            </w:tcMar>
            <w:vAlign w:val="center"/>
          </w:tcPr>
          <w:p w:rsidR="00844234" w:rsidRDefault="005E1091">
            <w:pPr>
              <w:keepNext/>
              <w:keepLines/>
              <w:spacing w:after="0" w:line="240" w:lineRule="auto"/>
            </w:pPr>
            <w:r>
              <w:rPr>
                <w:sz w:val="18"/>
              </w:rPr>
              <w:t>3299</w:t>
            </w:r>
          </w:p>
        </w:tc>
        <w:tc>
          <w:tcPr>
            <w:tcW w:w="1860" w:type="dxa"/>
            <w:tcMar>
              <w:top w:w="0" w:type="dxa"/>
              <w:bottom w:w="0" w:type="dxa"/>
            </w:tcMar>
            <w:vAlign w:val="center"/>
          </w:tcPr>
          <w:p w:rsidR="00844234" w:rsidRDefault="005E1091">
            <w:pPr>
              <w:keepNext/>
              <w:keepLines/>
              <w:spacing w:after="0" w:line="240" w:lineRule="auto"/>
              <w:jc w:val="right"/>
            </w:pPr>
            <w:r>
              <w:rPr>
                <w:sz w:val="18"/>
              </w:rPr>
              <w:t>6.428,38</w:t>
            </w:r>
          </w:p>
        </w:tc>
        <w:tc>
          <w:tcPr>
            <w:tcW w:w="1860" w:type="dxa"/>
            <w:tcMar>
              <w:top w:w="0" w:type="dxa"/>
              <w:bottom w:w="0" w:type="dxa"/>
            </w:tcMar>
            <w:vAlign w:val="center"/>
          </w:tcPr>
          <w:p w:rsidR="00844234" w:rsidRDefault="005E1091">
            <w:pPr>
              <w:keepNext/>
              <w:keepLines/>
              <w:spacing w:after="0" w:line="240" w:lineRule="auto"/>
              <w:jc w:val="right"/>
            </w:pPr>
            <w:r>
              <w:rPr>
                <w:sz w:val="18"/>
              </w:rPr>
              <w:t>2.105,24</w:t>
            </w:r>
          </w:p>
        </w:tc>
        <w:tc>
          <w:tcPr>
            <w:tcW w:w="700" w:type="dxa"/>
            <w:tcMar>
              <w:top w:w="0" w:type="dxa"/>
              <w:bottom w:w="0" w:type="dxa"/>
            </w:tcMar>
            <w:vAlign w:val="center"/>
          </w:tcPr>
          <w:p w:rsidR="00844234" w:rsidRDefault="005E1091">
            <w:pPr>
              <w:keepNext/>
              <w:keepLines/>
              <w:spacing w:after="0" w:line="240" w:lineRule="auto"/>
              <w:jc w:val="right"/>
            </w:pPr>
            <w:r>
              <w:rPr>
                <w:sz w:val="18"/>
              </w:rPr>
              <w:t>32,7</w:t>
            </w:r>
          </w:p>
        </w:tc>
      </w:tr>
    </w:tbl>
    <w:p w:rsidR="00844234" w:rsidRDefault="00844234">
      <w:pPr>
        <w:spacing w:after="0"/>
      </w:pPr>
    </w:p>
    <w:p w:rsidR="00844234" w:rsidRDefault="005E1091">
      <w:r>
        <w:t>Prošle godine smo zaprimili obvezu plaćanja poticajne naknade za komunalni otpad od fonda za zaštitu okoliša i energetsku učinkovitost u iznosu od 5.440,70 €. </w:t>
      </w:r>
    </w:p>
    <w:p w:rsidR="00844234" w:rsidRDefault="00844234"/>
    <w:p w:rsidR="00844234" w:rsidRDefault="005E1091">
      <w:pPr>
        <w:keepNext/>
        <w:spacing w:line="240" w:lineRule="auto"/>
        <w:jc w:val="center"/>
      </w:pPr>
      <w:r>
        <w:rPr>
          <w:sz w:val="28"/>
        </w:rPr>
        <w:t>Bilješka 33.</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844234">
        <w:tblPrEx>
          <w:tblCellMar>
            <w:top w:w="0" w:type="dxa"/>
            <w:bottom w:w="0" w:type="dxa"/>
          </w:tblCellMar>
        </w:tblPrEx>
        <w:trPr>
          <w:cantSplit/>
        </w:trPr>
        <w:tc>
          <w:tcPr>
            <w:tcW w:w="700" w:type="dxa"/>
            <w:shd w:val="clear" w:color="auto" w:fill="E7F0F9"/>
            <w:tcMar>
              <w:top w:w="0" w:type="dxa"/>
              <w:bottom w:w="0" w:type="dxa"/>
            </w:tcMar>
            <w:vAlign w:val="center"/>
          </w:tcPr>
          <w:p w:rsidR="00844234" w:rsidRDefault="005E1091">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844234" w:rsidRDefault="005E1091">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844234" w:rsidRDefault="005E1091">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844234" w:rsidRDefault="005E1091">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844234" w:rsidRDefault="005E1091">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844234" w:rsidRDefault="005E1091">
            <w:pPr>
              <w:keepNext/>
              <w:keepLines/>
              <w:spacing w:after="0" w:line="240" w:lineRule="auto"/>
              <w:jc w:val="center"/>
            </w:pPr>
            <w:r>
              <w:rPr>
                <w:b/>
                <w:sz w:val="18"/>
              </w:rPr>
              <w:t>Indeks (%)</w:t>
            </w:r>
          </w:p>
        </w:tc>
      </w:tr>
      <w:tr w:rsidR="00844234">
        <w:tblPrEx>
          <w:tblCellMar>
            <w:top w:w="0" w:type="dxa"/>
            <w:bottom w:w="0" w:type="dxa"/>
          </w:tblCellMar>
        </w:tblPrEx>
        <w:trPr>
          <w:cantSplit/>
          <w:trHeight w:val="560"/>
        </w:trPr>
        <w:tc>
          <w:tcPr>
            <w:tcW w:w="700" w:type="dxa"/>
            <w:tcMar>
              <w:top w:w="0" w:type="dxa"/>
              <w:bottom w:w="0" w:type="dxa"/>
            </w:tcMar>
            <w:vAlign w:val="center"/>
          </w:tcPr>
          <w:p w:rsidR="00844234" w:rsidRDefault="005E1091">
            <w:pPr>
              <w:keepNext/>
              <w:keepLines/>
              <w:spacing w:after="0" w:line="240" w:lineRule="auto"/>
            </w:pPr>
            <w:r>
              <w:rPr>
                <w:sz w:val="18"/>
              </w:rPr>
              <w:t>3431</w:t>
            </w:r>
          </w:p>
        </w:tc>
        <w:tc>
          <w:tcPr>
            <w:tcW w:w="3180" w:type="dxa"/>
            <w:tcMar>
              <w:top w:w="0" w:type="dxa"/>
              <w:bottom w:w="0" w:type="dxa"/>
            </w:tcMar>
            <w:vAlign w:val="center"/>
          </w:tcPr>
          <w:p w:rsidR="00844234" w:rsidRDefault="005E1091">
            <w:pPr>
              <w:keepNext/>
              <w:keepLines/>
              <w:spacing w:after="0" w:line="240" w:lineRule="auto"/>
            </w:pPr>
            <w:r>
              <w:rPr>
                <w:sz w:val="18"/>
              </w:rPr>
              <w:t>Bankarske usluge i usluge platnog prometa</w:t>
            </w:r>
          </w:p>
        </w:tc>
        <w:tc>
          <w:tcPr>
            <w:tcW w:w="700" w:type="dxa"/>
            <w:tcMar>
              <w:top w:w="0" w:type="dxa"/>
              <w:bottom w:w="0" w:type="dxa"/>
            </w:tcMar>
            <w:vAlign w:val="center"/>
          </w:tcPr>
          <w:p w:rsidR="00844234" w:rsidRDefault="005E1091">
            <w:pPr>
              <w:keepNext/>
              <w:keepLines/>
              <w:spacing w:after="0" w:line="240" w:lineRule="auto"/>
            </w:pPr>
            <w:r>
              <w:rPr>
                <w:sz w:val="18"/>
              </w:rPr>
              <w:t>3431</w:t>
            </w:r>
          </w:p>
        </w:tc>
        <w:tc>
          <w:tcPr>
            <w:tcW w:w="1860" w:type="dxa"/>
            <w:tcMar>
              <w:top w:w="0" w:type="dxa"/>
              <w:bottom w:w="0" w:type="dxa"/>
            </w:tcMar>
            <w:vAlign w:val="center"/>
          </w:tcPr>
          <w:p w:rsidR="00844234" w:rsidRDefault="005E1091">
            <w:pPr>
              <w:keepNext/>
              <w:keepLines/>
              <w:spacing w:after="0" w:line="240" w:lineRule="auto"/>
              <w:jc w:val="right"/>
            </w:pPr>
            <w:r>
              <w:rPr>
                <w:sz w:val="18"/>
              </w:rPr>
              <w:t>1.992,89</w:t>
            </w:r>
          </w:p>
        </w:tc>
        <w:tc>
          <w:tcPr>
            <w:tcW w:w="1860" w:type="dxa"/>
            <w:tcMar>
              <w:top w:w="0" w:type="dxa"/>
              <w:bottom w:w="0" w:type="dxa"/>
            </w:tcMar>
            <w:vAlign w:val="center"/>
          </w:tcPr>
          <w:p w:rsidR="00844234" w:rsidRDefault="005E1091">
            <w:pPr>
              <w:keepNext/>
              <w:keepLines/>
              <w:spacing w:after="0" w:line="240" w:lineRule="auto"/>
              <w:jc w:val="right"/>
            </w:pPr>
            <w:r>
              <w:rPr>
                <w:sz w:val="18"/>
              </w:rPr>
              <w:t>2.375,51</w:t>
            </w:r>
          </w:p>
        </w:tc>
        <w:tc>
          <w:tcPr>
            <w:tcW w:w="700" w:type="dxa"/>
            <w:tcMar>
              <w:top w:w="0" w:type="dxa"/>
              <w:bottom w:w="0" w:type="dxa"/>
            </w:tcMar>
            <w:vAlign w:val="center"/>
          </w:tcPr>
          <w:p w:rsidR="00844234" w:rsidRDefault="005E1091">
            <w:pPr>
              <w:keepNext/>
              <w:keepLines/>
              <w:spacing w:after="0" w:line="240" w:lineRule="auto"/>
              <w:jc w:val="right"/>
            </w:pPr>
            <w:r>
              <w:rPr>
                <w:sz w:val="18"/>
              </w:rPr>
              <w:t>119,2</w:t>
            </w:r>
          </w:p>
        </w:tc>
      </w:tr>
    </w:tbl>
    <w:p w:rsidR="00844234" w:rsidRDefault="00844234">
      <w:pPr>
        <w:spacing w:after="0"/>
      </w:pPr>
    </w:p>
    <w:p w:rsidR="00844234" w:rsidRDefault="005E1091">
      <w:r>
        <w:t>Povećana cijena bankarskih usluga.</w:t>
      </w:r>
    </w:p>
    <w:p w:rsidR="00844234" w:rsidRDefault="00844234"/>
    <w:p w:rsidR="00844234" w:rsidRDefault="005E1091">
      <w:pPr>
        <w:keepNext/>
        <w:spacing w:line="240" w:lineRule="auto"/>
        <w:jc w:val="center"/>
      </w:pPr>
      <w:r>
        <w:rPr>
          <w:sz w:val="28"/>
        </w:rPr>
        <w:lastRenderedPageBreak/>
        <w:t>Bilješka 34.</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844234">
        <w:tblPrEx>
          <w:tblCellMar>
            <w:top w:w="0" w:type="dxa"/>
            <w:bottom w:w="0" w:type="dxa"/>
          </w:tblCellMar>
        </w:tblPrEx>
        <w:trPr>
          <w:cantSplit/>
        </w:trPr>
        <w:tc>
          <w:tcPr>
            <w:tcW w:w="700" w:type="dxa"/>
            <w:shd w:val="clear" w:color="auto" w:fill="E7F0F9"/>
            <w:tcMar>
              <w:top w:w="0" w:type="dxa"/>
              <w:bottom w:w="0" w:type="dxa"/>
            </w:tcMar>
            <w:vAlign w:val="center"/>
          </w:tcPr>
          <w:p w:rsidR="00844234" w:rsidRDefault="005E1091">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844234" w:rsidRDefault="005E1091">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844234" w:rsidRDefault="005E1091">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844234" w:rsidRDefault="005E1091">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844234" w:rsidRDefault="005E1091">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844234" w:rsidRDefault="005E1091">
            <w:pPr>
              <w:keepNext/>
              <w:keepLines/>
              <w:spacing w:after="0" w:line="240" w:lineRule="auto"/>
              <w:jc w:val="center"/>
            </w:pPr>
            <w:r>
              <w:rPr>
                <w:b/>
                <w:sz w:val="18"/>
              </w:rPr>
              <w:t>Indeks (%)</w:t>
            </w:r>
          </w:p>
        </w:tc>
      </w:tr>
      <w:tr w:rsidR="00844234">
        <w:tblPrEx>
          <w:tblCellMar>
            <w:top w:w="0" w:type="dxa"/>
            <w:bottom w:w="0" w:type="dxa"/>
          </w:tblCellMar>
        </w:tblPrEx>
        <w:trPr>
          <w:cantSplit/>
          <w:trHeight w:val="560"/>
        </w:trPr>
        <w:tc>
          <w:tcPr>
            <w:tcW w:w="700" w:type="dxa"/>
            <w:tcMar>
              <w:top w:w="0" w:type="dxa"/>
              <w:bottom w:w="0" w:type="dxa"/>
            </w:tcMar>
            <w:vAlign w:val="center"/>
          </w:tcPr>
          <w:p w:rsidR="00844234" w:rsidRDefault="005E1091">
            <w:pPr>
              <w:keepNext/>
              <w:keepLines/>
              <w:spacing w:after="0" w:line="240" w:lineRule="auto"/>
            </w:pPr>
            <w:r>
              <w:rPr>
                <w:sz w:val="18"/>
              </w:rPr>
              <w:t>3434</w:t>
            </w:r>
          </w:p>
        </w:tc>
        <w:tc>
          <w:tcPr>
            <w:tcW w:w="3180" w:type="dxa"/>
            <w:tcMar>
              <w:top w:w="0" w:type="dxa"/>
              <w:bottom w:w="0" w:type="dxa"/>
            </w:tcMar>
            <w:vAlign w:val="center"/>
          </w:tcPr>
          <w:p w:rsidR="00844234" w:rsidRDefault="005E1091">
            <w:pPr>
              <w:keepNext/>
              <w:keepLines/>
              <w:spacing w:after="0" w:line="240" w:lineRule="auto"/>
            </w:pPr>
            <w:r>
              <w:rPr>
                <w:sz w:val="18"/>
              </w:rPr>
              <w:t>Ostali nespomenuti financijski rashodi</w:t>
            </w:r>
          </w:p>
        </w:tc>
        <w:tc>
          <w:tcPr>
            <w:tcW w:w="700" w:type="dxa"/>
            <w:tcMar>
              <w:top w:w="0" w:type="dxa"/>
              <w:bottom w:w="0" w:type="dxa"/>
            </w:tcMar>
            <w:vAlign w:val="center"/>
          </w:tcPr>
          <w:p w:rsidR="00844234" w:rsidRDefault="005E1091">
            <w:pPr>
              <w:keepNext/>
              <w:keepLines/>
              <w:spacing w:after="0" w:line="240" w:lineRule="auto"/>
            </w:pPr>
            <w:r>
              <w:rPr>
                <w:sz w:val="18"/>
              </w:rPr>
              <w:t>3434</w:t>
            </w:r>
          </w:p>
        </w:tc>
        <w:tc>
          <w:tcPr>
            <w:tcW w:w="1860" w:type="dxa"/>
            <w:tcMar>
              <w:top w:w="0" w:type="dxa"/>
              <w:bottom w:w="0" w:type="dxa"/>
            </w:tcMar>
            <w:vAlign w:val="center"/>
          </w:tcPr>
          <w:p w:rsidR="00844234" w:rsidRDefault="005E1091">
            <w:pPr>
              <w:keepNext/>
              <w:keepLines/>
              <w:spacing w:after="0" w:line="240" w:lineRule="auto"/>
              <w:jc w:val="right"/>
            </w:pPr>
            <w:r>
              <w:rPr>
                <w:sz w:val="18"/>
              </w:rPr>
              <w:t>2.227,61</w:t>
            </w:r>
          </w:p>
        </w:tc>
        <w:tc>
          <w:tcPr>
            <w:tcW w:w="1860" w:type="dxa"/>
            <w:tcMar>
              <w:top w:w="0" w:type="dxa"/>
              <w:bottom w:w="0" w:type="dxa"/>
            </w:tcMar>
            <w:vAlign w:val="center"/>
          </w:tcPr>
          <w:p w:rsidR="00844234" w:rsidRDefault="005E1091">
            <w:pPr>
              <w:keepNext/>
              <w:keepLines/>
              <w:spacing w:after="0" w:line="240" w:lineRule="auto"/>
              <w:jc w:val="right"/>
            </w:pPr>
            <w:r>
              <w:rPr>
                <w:sz w:val="18"/>
              </w:rPr>
              <w:t>1.786,23</w:t>
            </w:r>
          </w:p>
        </w:tc>
        <w:tc>
          <w:tcPr>
            <w:tcW w:w="700" w:type="dxa"/>
            <w:tcMar>
              <w:top w:w="0" w:type="dxa"/>
              <w:bottom w:w="0" w:type="dxa"/>
            </w:tcMar>
            <w:vAlign w:val="center"/>
          </w:tcPr>
          <w:p w:rsidR="00844234" w:rsidRDefault="005E1091">
            <w:pPr>
              <w:keepNext/>
              <w:keepLines/>
              <w:spacing w:after="0" w:line="240" w:lineRule="auto"/>
              <w:jc w:val="right"/>
            </w:pPr>
            <w:r>
              <w:rPr>
                <w:sz w:val="18"/>
              </w:rPr>
              <w:t>80,2</w:t>
            </w:r>
          </w:p>
        </w:tc>
      </w:tr>
    </w:tbl>
    <w:p w:rsidR="00844234" w:rsidRDefault="00844234">
      <w:pPr>
        <w:spacing w:after="0"/>
      </w:pPr>
    </w:p>
    <w:p w:rsidR="00844234" w:rsidRDefault="005E1091">
      <w:r>
        <w:t>Odnosi se na naplatu porezne uprave 5% ostvarenih prihoda i 1% od ostvarenog poreza i prireza na dohodak. Oba troška naplaćuju se automatskom obustavom sa računa.</w:t>
      </w:r>
    </w:p>
    <w:p w:rsidR="00844234" w:rsidRDefault="00844234"/>
    <w:p w:rsidR="00844234" w:rsidRDefault="005E1091">
      <w:pPr>
        <w:keepNext/>
        <w:spacing w:line="240" w:lineRule="auto"/>
        <w:jc w:val="center"/>
      </w:pPr>
      <w:r>
        <w:rPr>
          <w:sz w:val="28"/>
        </w:rPr>
        <w:t>Bilješka 35.</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844234">
        <w:tblPrEx>
          <w:tblCellMar>
            <w:top w:w="0" w:type="dxa"/>
            <w:bottom w:w="0" w:type="dxa"/>
          </w:tblCellMar>
        </w:tblPrEx>
        <w:trPr>
          <w:cantSplit/>
        </w:trPr>
        <w:tc>
          <w:tcPr>
            <w:tcW w:w="700" w:type="dxa"/>
            <w:shd w:val="clear" w:color="auto" w:fill="E7F0F9"/>
            <w:tcMar>
              <w:top w:w="0" w:type="dxa"/>
              <w:bottom w:w="0" w:type="dxa"/>
            </w:tcMar>
            <w:vAlign w:val="center"/>
          </w:tcPr>
          <w:p w:rsidR="00844234" w:rsidRDefault="005E1091">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844234" w:rsidRDefault="005E1091">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844234" w:rsidRDefault="005E1091">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844234" w:rsidRDefault="005E1091">
            <w:pPr>
              <w:keepNext/>
              <w:keepLines/>
              <w:spacing w:after="0" w:line="240" w:lineRule="auto"/>
              <w:jc w:val="center"/>
            </w:pPr>
            <w:r>
              <w:rPr>
                <w:b/>
                <w:sz w:val="18"/>
              </w:rPr>
              <w:t xml:space="preserve">Ostvareno u </w:t>
            </w:r>
            <w:r>
              <w:rPr>
                <w:b/>
                <w:sz w:val="18"/>
              </w:rPr>
              <w:t>izvještajnom razdoblju prethodne godine</w:t>
            </w:r>
          </w:p>
        </w:tc>
        <w:tc>
          <w:tcPr>
            <w:tcW w:w="1860" w:type="dxa"/>
            <w:shd w:val="clear" w:color="auto" w:fill="E7F0F9"/>
            <w:tcMar>
              <w:top w:w="0" w:type="dxa"/>
              <w:bottom w:w="0" w:type="dxa"/>
            </w:tcMar>
            <w:vAlign w:val="center"/>
          </w:tcPr>
          <w:p w:rsidR="00844234" w:rsidRDefault="005E1091">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844234" w:rsidRDefault="005E1091">
            <w:pPr>
              <w:keepNext/>
              <w:keepLines/>
              <w:spacing w:after="0" w:line="240" w:lineRule="auto"/>
              <w:jc w:val="center"/>
            </w:pPr>
            <w:r>
              <w:rPr>
                <w:b/>
                <w:sz w:val="18"/>
              </w:rPr>
              <w:t>Indeks (%)</w:t>
            </w:r>
          </w:p>
        </w:tc>
      </w:tr>
      <w:tr w:rsidR="00844234">
        <w:tblPrEx>
          <w:tblCellMar>
            <w:top w:w="0" w:type="dxa"/>
            <w:bottom w:w="0" w:type="dxa"/>
          </w:tblCellMar>
        </w:tblPrEx>
        <w:trPr>
          <w:cantSplit/>
          <w:trHeight w:val="560"/>
        </w:trPr>
        <w:tc>
          <w:tcPr>
            <w:tcW w:w="700" w:type="dxa"/>
            <w:tcMar>
              <w:top w:w="0" w:type="dxa"/>
              <w:bottom w:w="0" w:type="dxa"/>
            </w:tcMar>
            <w:vAlign w:val="center"/>
          </w:tcPr>
          <w:p w:rsidR="00844234" w:rsidRDefault="005E1091">
            <w:pPr>
              <w:keepNext/>
              <w:keepLines/>
              <w:spacing w:after="0" w:line="240" w:lineRule="auto"/>
            </w:pPr>
            <w:r>
              <w:rPr>
                <w:sz w:val="18"/>
              </w:rPr>
              <w:t>3512</w:t>
            </w:r>
          </w:p>
        </w:tc>
        <w:tc>
          <w:tcPr>
            <w:tcW w:w="3180" w:type="dxa"/>
            <w:tcMar>
              <w:top w:w="0" w:type="dxa"/>
              <w:bottom w:w="0" w:type="dxa"/>
            </w:tcMar>
            <w:vAlign w:val="center"/>
          </w:tcPr>
          <w:p w:rsidR="00844234" w:rsidRDefault="005E1091">
            <w:pPr>
              <w:keepNext/>
              <w:keepLines/>
              <w:spacing w:after="0" w:line="240" w:lineRule="auto"/>
            </w:pPr>
            <w:r>
              <w:rPr>
                <w:sz w:val="18"/>
              </w:rPr>
              <w:t>Subvencije trgovačkim društvima u javnom sektoru</w:t>
            </w:r>
          </w:p>
        </w:tc>
        <w:tc>
          <w:tcPr>
            <w:tcW w:w="700" w:type="dxa"/>
            <w:tcMar>
              <w:top w:w="0" w:type="dxa"/>
              <w:bottom w:w="0" w:type="dxa"/>
            </w:tcMar>
            <w:vAlign w:val="center"/>
          </w:tcPr>
          <w:p w:rsidR="00844234" w:rsidRDefault="005E1091">
            <w:pPr>
              <w:keepNext/>
              <w:keepLines/>
              <w:spacing w:after="0" w:line="240" w:lineRule="auto"/>
            </w:pPr>
            <w:r>
              <w:rPr>
                <w:sz w:val="18"/>
              </w:rPr>
              <w:t>3512</w:t>
            </w:r>
          </w:p>
        </w:tc>
        <w:tc>
          <w:tcPr>
            <w:tcW w:w="1860" w:type="dxa"/>
            <w:tcMar>
              <w:top w:w="0" w:type="dxa"/>
              <w:bottom w:w="0" w:type="dxa"/>
            </w:tcMar>
            <w:vAlign w:val="center"/>
          </w:tcPr>
          <w:p w:rsidR="00844234" w:rsidRDefault="005E1091">
            <w:pPr>
              <w:keepNext/>
              <w:keepLines/>
              <w:spacing w:after="0" w:line="240" w:lineRule="auto"/>
              <w:jc w:val="right"/>
            </w:pPr>
            <w:r>
              <w:rPr>
                <w:sz w:val="18"/>
              </w:rPr>
              <w:t>796,32</w:t>
            </w:r>
          </w:p>
        </w:tc>
        <w:tc>
          <w:tcPr>
            <w:tcW w:w="1860" w:type="dxa"/>
            <w:tcMar>
              <w:top w:w="0" w:type="dxa"/>
              <w:bottom w:w="0" w:type="dxa"/>
            </w:tcMar>
            <w:vAlign w:val="center"/>
          </w:tcPr>
          <w:p w:rsidR="00844234" w:rsidRDefault="005E1091">
            <w:pPr>
              <w:keepNext/>
              <w:keepLines/>
              <w:spacing w:after="0" w:line="240" w:lineRule="auto"/>
              <w:jc w:val="right"/>
            </w:pPr>
            <w:r>
              <w:rPr>
                <w:sz w:val="18"/>
              </w:rPr>
              <w:t>3.981,60</w:t>
            </w:r>
          </w:p>
        </w:tc>
        <w:tc>
          <w:tcPr>
            <w:tcW w:w="700" w:type="dxa"/>
            <w:tcMar>
              <w:top w:w="0" w:type="dxa"/>
              <w:bottom w:w="0" w:type="dxa"/>
            </w:tcMar>
            <w:vAlign w:val="center"/>
          </w:tcPr>
          <w:p w:rsidR="00844234" w:rsidRDefault="005E1091">
            <w:pPr>
              <w:keepNext/>
              <w:keepLines/>
              <w:spacing w:after="0" w:line="240" w:lineRule="auto"/>
              <w:jc w:val="right"/>
            </w:pPr>
            <w:r>
              <w:rPr>
                <w:sz w:val="18"/>
              </w:rPr>
              <w:t>500</w:t>
            </w:r>
          </w:p>
        </w:tc>
      </w:tr>
    </w:tbl>
    <w:p w:rsidR="00844234" w:rsidRDefault="00844234">
      <w:pPr>
        <w:spacing w:after="0"/>
      </w:pPr>
    </w:p>
    <w:p w:rsidR="00844234" w:rsidRDefault="005E1091">
      <w:r>
        <w:t>U 2025. plaćeno je zaostalo dugovanje.</w:t>
      </w:r>
    </w:p>
    <w:p w:rsidR="00844234" w:rsidRDefault="00844234"/>
    <w:p w:rsidR="00844234" w:rsidRDefault="005E1091">
      <w:pPr>
        <w:keepNext/>
        <w:spacing w:line="240" w:lineRule="auto"/>
        <w:jc w:val="center"/>
      </w:pPr>
      <w:r>
        <w:rPr>
          <w:sz w:val="28"/>
        </w:rPr>
        <w:t>Bilješka 36.</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844234">
        <w:tblPrEx>
          <w:tblCellMar>
            <w:top w:w="0" w:type="dxa"/>
            <w:bottom w:w="0" w:type="dxa"/>
          </w:tblCellMar>
        </w:tblPrEx>
        <w:trPr>
          <w:cantSplit/>
        </w:trPr>
        <w:tc>
          <w:tcPr>
            <w:tcW w:w="700" w:type="dxa"/>
            <w:shd w:val="clear" w:color="auto" w:fill="E7F0F9"/>
            <w:tcMar>
              <w:top w:w="0" w:type="dxa"/>
              <w:bottom w:w="0" w:type="dxa"/>
            </w:tcMar>
            <w:vAlign w:val="center"/>
          </w:tcPr>
          <w:p w:rsidR="00844234" w:rsidRDefault="005E1091">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844234" w:rsidRDefault="005E1091">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844234" w:rsidRDefault="005E1091">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844234" w:rsidRDefault="005E1091">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844234" w:rsidRDefault="005E1091">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844234" w:rsidRDefault="005E1091">
            <w:pPr>
              <w:keepNext/>
              <w:keepLines/>
              <w:spacing w:after="0" w:line="240" w:lineRule="auto"/>
              <w:jc w:val="center"/>
            </w:pPr>
            <w:r>
              <w:rPr>
                <w:b/>
                <w:sz w:val="18"/>
              </w:rPr>
              <w:t>Indeks (%)</w:t>
            </w:r>
          </w:p>
        </w:tc>
      </w:tr>
      <w:tr w:rsidR="00844234">
        <w:tblPrEx>
          <w:tblCellMar>
            <w:top w:w="0" w:type="dxa"/>
            <w:bottom w:w="0" w:type="dxa"/>
          </w:tblCellMar>
        </w:tblPrEx>
        <w:trPr>
          <w:cantSplit/>
          <w:trHeight w:val="560"/>
        </w:trPr>
        <w:tc>
          <w:tcPr>
            <w:tcW w:w="700" w:type="dxa"/>
            <w:tcMar>
              <w:top w:w="0" w:type="dxa"/>
              <w:bottom w:w="0" w:type="dxa"/>
            </w:tcMar>
            <w:vAlign w:val="center"/>
          </w:tcPr>
          <w:p w:rsidR="00844234" w:rsidRDefault="005E1091">
            <w:pPr>
              <w:keepNext/>
              <w:keepLines/>
              <w:spacing w:after="0" w:line="240" w:lineRule="auto"/>
            </w:pPr>
            <w:r>
              <w:rPr>
                <w:sz w:val="18"/>
              </w:rPr>
              <w:t>3523</w:t>
            </w:r>
          </w:p>
        </w:tc>
        <w:tc>
          <w:tcPr>
            <w:tcW w:w="3180" w:type="dxa"/>
            <w:tcMar>
              <w:top w:w="0" w:type="dxa"/>
              <w:bottom w:w="0" w:type="dxa"/>
            </w:tcMar>
            <w:vAlign w:val="center"/>
          </w:tcPr>
          <w:p w:rsidR="00844234" w:rsidRDefault="005E1091">
            <w:pPr>
              <w:keepNext/>
              <w:keepLines/>
              <w:spacing w:after="0" w:line="240" w:lineRule="auto"/>
            </w:pPr>
            <w:r>
              <w:rPr>
                <w:sz w:val="18"/>
              </w:rPr>
              <w:t>Subvencije poljoprivrednicima i obrtnicima</w:t>
            </w:r>
          </w:p>
        </w:tc>
        <w:tc>
          <w:tcPr>
            <w:tcW w:w="700" w:type="dxa"/>
            <w:tcMar>
              <w:top w:w="0" w:type="dxa"/>
              <w:bottom w:w="0" w:type="dxa"/>
            </w:tcMar>
            <w:vAlign w:val="center"/>
          </w:tcPr>
          <w:p w:rsidR="00844234" w:rsidRDefault="005E1091">
            <w:pPr>
              <w:keepNext/>
              <w:keepLines/>
              <w:spacing w:after="0" w:line="240" w:lineRule="auto"/>
            </w:pPr>
            <w:r>
              <w:rPr>
                <w:sz w:val="18"/>
              </w:rPr>
              <w:t>3523</w:t>
            </w:r>
          </w:p>
        </w:tc>
        <w:tc>
          <w:tcPr>
            <w:tcW w:w="1860" w:type="dxa"/>
            <w:tcMar>
              <w:top w:w="0" w:type="dxa"/>
              <w:bottom w:w="0" w:type="dxa"/>
            </w:tcMar>
            <w:vAlign w:val="center"/>
          </w:tcPr>
          <w:p w:rsidR="00844234" w:rsidRDefault="005E1091">
            <w:pPr>
              <w:keepNext/>
              <w:keepLines/>
              <w:spacing w:after="0" w:line="240" w:lineRule="auto"/>
              <w:jc w:val="right"/>
            </w:pPr>
            <w:r>
              <w:rPr>
                <w:sz w:val="18"/>
              </w:rPr>
              <w:t>2.123,52</w:t>
            </w:r>
          </w:p>
        </w:tc>
        <w:tc>
          <w:tcPr>
            <w:tcW w:w="1860" w:type="dxa"/>
            <w:tcMar>
              <w:top w:w="0" w:type="dxa"/>
              <w:bottom w:w="0" w:type="dxa"/>
            </w:tcMar>
            <w:vAlign w:val="center"/>
          </w:tcPr>
          <w:p w:rsidR="00844234" w:rsidRDefault="005E1091">
            <w:pPr>
              <w:keepNext/>
              <w:keepLines/>
              <w:spacing w:after="0" w:line="240" w:lineRule="auto"/>
              <w:jc w:val="right"/>
            </w:pPr>
            <w:r>
              <w:rPr>
                <w:sz w:val="18"/>
              </w:rPr>
              <w:t>3.185,28</w:t>
            </w:r>
          </w:p>
        </w:tc>
        <w:tc>
          <w:tcPr>
            <w:tcW w:w="700" w:type="dxa"/>
            <w:tcMar>
              <w:top w:w="0" w:type="dxa"/>
              <w:bottom w:w="0" w:type="dxa"/>
            </w:tcMar>
            <w:vAlign w:val="center"/>
          </w:tcPr>
          <w:p w:rsidR="00844234" w:rsidRDefault="005E1091">
            <w:pPr>
              <w:keepNext/>
              <w:keepLines/>
              <w:spacing w:after="0" w:line="240" w:lineRule="auto"/>
              <w:jc w:val="right"/>
            </w:pPr>
            <w:r>
              <w:rPr>
                <w:sz w:val="18"/>
              </w:rPr>
              <w:t>150,0</w:t>
            </w:r>
          </w:p>
        </w:tc>
      </w:tr>
    </w:tbl>
    <w:p w:rsidR="00844234" w:rsidRDefault="00844234">
      <w:pPr>
        <w:spacing w:after="0"/>
      </w:pPr>
    </w:p>
    <w:p w:rsidR="00844234" w:rsidRDefault="005E1091">
      <w:r>
        <w:t>U 2025. godini povećan je iznos subvencije koju općina daje lokalnoj ljekarni.</w:t>
      </w:r>
    </w:p>
    <w:p w:rsidR="00844234" w:rsidRDefault="00844234"/>
    <w:p w:rsidR="00844234" w:rsidRDefault="005E1091">
      <w:pPr>
        <w:keepNext/>
        <w:spacing w:line="240" w:lineRule="auto"/>
        <w:jc w:val="center"/>
      </w:pPr>
      <w:r>
        <w:rPr>
          <w:sz w:val="28"/>
        </w:rPr>
        <w:t>Bilješka 37.</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844234">
        <w:tblPrEx>
          <w:tblCellMar>
            <w:top w:w="0" w:type="dxa"/>
            <w:bottom w:w="0" w:type="dxa"/>
          </w:tblCellMar>
        </w:tblPrEx>
        <w:trPr>
          <w:cantSplit/>
        </w:trPr>
        <w:tc>
          <w:tcPr>
            <w:tcW w:w="700" w:type="dxa"/>
            <w:shd w:val="clear" w:color="auto" w:fill="E7F0F9"/>
            <w:tcMar>
              <w:top w:w="0" w:type="dxa"/>
              <w:bottom w:w="0" w:type="dxa"/>
            </w:tcMar>
            <w:vAlign w:val="center"/>
          </w:tcPr>
          <w:p w:rsidR="00844234" w:rsidRDefault="005E1091">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844234" w:rsidRDefault="005E1091">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844234" w:rsidRDefault="005E1091">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844234" w:rsidRDefault="005E1091">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844234" w:rsidRDefault="005E1091">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844234" w:rsidRDefault="005E1091">
            <w:pPr>
              <w:keepNext/>
              <w:keepLines/>
              <w:spacing w:after="0" w:line="240" w:lineRule="auto"/>
              <w:jc w:val="center"/>
            </w:pPr>
            <w:r>
              <w:rPr>
                <w:b/>
                <w:sz w:val="18"/>
              </w:rPr>
              <w:t>Indeks (%)</w:t>
            </w:r>
          </w:p>
        </w:tc>
      </w:tr>
      <w:tr w:rsidR="00844234">
        <w:tblPrEx>
          <w:tblCellMar>
            <w:top w:w="0" w:type="dxa"/>
            <w:bottom w:w="0" w:type="dxa"/>
          </w:tblCellMar>
        </w:tblPrEx>
        <w:trPr>
          <w:cantSplit/>
          <w:trHeight w:val="560"/>
        </w:trPr>
        <w:tc>
          <w:tcPr>
            <w:tcW w:w="700" w:type="dxa"/>
            <w:tcMar>
              <w:top w:w="0" w:type="dxa"/>
              <w:bottom w:w="0" w:type="dxa"/>
            </w:tcMar>
            <w:vAlign w:val="center"/>
          </w:tcPr>
          <w:p w:rsidR="00844234" w:rsidRDefault="005E1091">
            <w:pPr>
              <w:keepNext/>
              <w:keepLines/>
              <w:spacing w:after="0" w:line="240" w:lineRule="auto"/>
            </w:pPr>
            <w:r>
              <w:rPr>
                <w:sz w:val="18"/>
              </w:rPr>
              <w:t>3661</w:t>
            </w:r>
          </w:p>
        </w:tc>
        <w:tc>
          <w:tcPr>
            <w:tcW w:w="3180" w:type="dxa"/>
            <w:tcMar>
              <w:top w:w="0" w:type="dxa"/>
              <w:bottom w:w="0" w:type="dxa"/>
            </w:tcMar>
            <w:vAlign w:val="center"/>
          </w:tcPr>
          <w:p w:rsidR="00844234" w:rsidRDefault="005E1091">
            <w:pPr>
              <w:keepNext/>
              <w:keepLines/>
              <w:spacing w:after="0" w:line="240" w:lineRule="auto"/>
            </w:pPr>
            <w:r>
              <w:rPr>
                <w:sz w:val="18"/>
              </w:rPr>
              <w:t xml:space="preserve">Tekuće </w:t>
            </w:r>
            <w:r>
              <w:rPr>
                <w:sz w:val="18"/>
              </w:rPr>
              <w:t>pomoći proračunskim korisnicima drugih proračuna</w:t>
            </w:r>
          </w:p>
        </w:tc>
        <w:tc>
          <w:tcPr>
            <w:tcW w:w="700" w:type="dxa"/>
            <w:tcMar>
              <w:top w:w="0" w:type="dxa"/>
              <w:bottom w:w="0" w:type="dxa"/>
            </w:tcMar>
            <w:vAlign w:val="center"/>
          </w:tcPr>
          <w:p w:rsidR="00844234" w:rsidRDefault="005E1091">
            <w:pPr>
              <w:keepNext/>
              <w:keepLines/>
              <w:spacing w:after="0" w:line="240" w:lineRule="auto"/>
            </w:pPr>
            <w:r>
              <w:rPr>
                <w:sz w:val="18"/>
              </w:rPr>
              <w:t>3661</w:t>
            </w:r>
          </w:p>
        </w:tc>
        <w:tc>
          <w:tcPr>
            <w:tcW w:w="1860" w:type="dxa"/>
            <w:tcMar>
              <w:top w:w="0" w:type="dxa"/>
              <w:bottom w:w="0" w:type="dxa"/>
            </w:tcMar>
            <w:vAlign w:val="center"/>
          </w:tcPr>
          <w:p w:rsidR="00844234" w:rsidRDefault="005E1091">
            <w:pPr>
              <w:keepNext/>
              <w:keepLines/>
              <w:spacing w:after="0" w:line="240" w:lineRule="auto"/>
              <w:jc w:val="right"/>
            </w:pPr>
            <w:r>
              <w:rPr>
                <w:sz w:val="18"/>
              </w:rPr>
              <w:t>32.189,98</w:t>
            </w:r>
          </w:p>
        </w:tc>
        <w:tc>
          <w:tcPr>
            <w:tcW w:w="1860" w:type="dxa"/>
            <w:tcMar>
              <w:top w:w="0" w:type="dxa"/>
              <w:bottom w:w="0" w:type="dxa"/>
            </w:tcMar>
            <w:vAlign w:val="center"/>
          </w:tcPr>
          <w:p w:rsidR="00844234" w:rsidRDefault="005E1091">
            <w:pPr>
              <w:keepNext/>
              <w:keepLines/>
              <w:spacing w:after="0" w:line="240" w:lineRule="auto"/>
              <w:jc w:val="right"/>
            </w:pPr>
            <w:r>
              <w:rPr>
                <w:sz w:val="18"/>
              </w:rPr>
              <w:t>26.951,58</w:t>
            </w:r>
          </w:p>
        </w:tc>
        <w:tc>
          <w:tcPr>
            <w:tcW w:w="700" w:type="dxa"/>
            <w:tcMar>
              <w:top w:w="0" w:type="dxa"/>
              <w:bottom w:w="0" w:type="dxa"/>
            </w:tcMar>
            <w:vAlign w:val="center"/>
          </w:tcPr>
          <w:p w:rsidR="00844234" w:rsidRDefault="005E1091">
            <w:pPr>
              <w:keepNext/>
              <w:keepLines/>
              <w:spacing w:after="0" w:line="240" w:lineRule="auto"/>
              <w:jc w:val="right"/>
            </w:pPr>
            <w:r>
              <w:rPr>
                <w:sz w:val="18"/>
              </w:rPr>
              <w:t>83,7</w:t>
            </w:r>
          </w:p>
        </w:tc>
      </w:tr>
    </w:tbl>
    <w:p w:rsidR="00844234" w:rsidRDefault="00844234">
      <w:pPr>
        <w:spacing w:after="0"/>
      </w:pPr>
    </w:p>
    <w:p w:rsidR="00844234" w:rsidRDefault="005E1091">
      <w:r>
        <w:t>Odnosi se na refundiranje plaća djelatnice u dječjem vrtiću Orebić, ogranak Janjina, a isplaćuje se mjesečno po zaprimljenom zahtjevu.</w:t>
      </w:r>
    </w:p>
    <w:p w:rsidR="00844234" w:rsidRDefault="00844234"/>
    <w:p w:rsidR="00844234" w:rsidRDefault="005E1091">
      <w:pPr>
        <w:keepNext/>
        <w:spacing w:line="240" w:lineRule="auto"/>
        <w:jc w:val="center"/>
      </w:pPr>
      <w:r>
        <w:rPr>
          <w:sz w:val="28"/>
        </w:rPr>
        <w:lastRenderedPageBreak/>
        <w:t>Bilješka 38.</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844234">
        <w:tblPrEx>
          <w:tblCellMar>
            <w:top w:w="0" w:type="dxa"/>
            <w:bottom w:w="0" w:type="dxa"/>
          </w:tblCellMar>
        </w:tblPrEx>
        <w:trPr>
          <w:cantSplit/>
        </w:trPr>
        <w:tc>
          <w:tcPr>
            <w:tcW w:w="700" w:type="dxa"/>
            <w:shd w:val="clear" w:color="auto" w:fill="E7F0F9"/>
            <w:tcMar>
              <w:top w:w="0" w:type="dxa"/>
              <w:bottom w:w="0" w:type="dxa"/>
            </w:tcMar>
            <w:vAlign w:val="center"/>
          </w:tcPr>
          <w:p w:rsidR="00844234" w:rsidRDefault="005E1091">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844234" w:rsidRDefault="005E1091">
            <w:pPr>
              <w:keepNext/>
              <w:keepLines/>
              <w:spacing w:after="0" w:line="240" w:lineRule="auto"/>
              <w:jc w:val="center"/>
            </w:pPr>
            <w:r>
              <w:rPr>
                <w:b/>
                <w:sz w:val="18"/>
              </w:rPr>
              <w:t xml:space="preserve">Opis </w:t>
            </w:r>
            <w:r>
              <w:rPr>
                <w:b/>
                <w:sz w:val="18"/>
              </w:rPr>
              <w:t>stavke</w:t>
            </w:r>
          </w:p>
        </w:tc>
        <w:tc>
          <w:tcPr>
            <w:tcW w:w="700" w:type="dxa"/>
            <w:shd w:val="clear" w:color="auto" w:fill="E7F0F9"/>
            <w:tcMar>
              <w:top w:w="0" w:type="dxa"/>
              <w:bottom w:w="0" w:type="dxa"/>
            </w:tcMar>
            <w:vAlign w:val="center"/>
          </w:tcPr>
          <w:p w:rsidR="00844234" w:rsidRDefault="005E1091">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844234" w:rsidRDefault="005E1091">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844234" w:rsidRDefault="005E1091">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844234" w:rsidRDefault="005E1091">
            <w:pPr>
              <w:keepNext/>
              <w:keepLines/>
              <w:spacing w:after="0" w:line="240" w:lineRule="auto"/>
              <w:jc w:val="center"/>
            </w:pPr>
            <w:r>
              <w:rPr>
                <w:b/>
                <w:sz w:val="18"/>
              </w:rPr>
              <w:t>Indeks (%)</w:t>
            </w:r>
          </w:p>
        </w:tc>
      </w:tr>
      <w:tr w:rsidR="00844234">
        <w:tblPrEx>
          <w:tblCellMar>
            <w:top w:w="0" w:type="dxa"/>
            <w:bottom w:w="0" w:type="dxa"/>
          </w:tblCellMar>
        </w:tblPrEx>
        <w:trPr>
          <w:cantSplit/>
          <w:trHeight w:val="560"/>
        </w:trPr>
        <w:tc>
          <w:tcPr>
            <w:tcW w:w="700" w:type="dxa"/>
            <w:tcMar>
              <w:top w:w="0" w:type="dxa"/>
              <w:bottom w:w="0" w:type="dxa"/>
            </w:tcMar>
            <w:vAlign w:val="center"/>
          </w:tcPr>
          <w:p w:rsidR="00844234" w:rsidRDefault="005E1091">
            <w:pPr>
              <w:keepNext/>
              <w:keepLines/>
              <w:spacing w:after="0" w:line="240" w:lineRule="auto"/>
            </w:pPr>
            <w:r>
              <w:rPr>
                <w:sz w:val="18"/>
              </w:rPr>
              <w:t>3721</w:t>
            </w:r>
          </w:p>
        </w:tc>
        <w:tc>
          <w:tcPr>
            <w:tcW w:w="3180" w:type="dxa"/>
            <w:tcMar>
              <w:top w:w="0" w:type="dxa"/>
              <w:bottom w:w="0" w:type="dxa"/>
            </w:tcMar>
            <w:vAlign w:val="center"/>
          </w:tcPr>
          <w:p w:rsidR="00844234" w:rsidRDefault="005E1091">
            <w:pPr>
              <w:keepNext/>
              <w:keepLines/>
              <w:spacing w:after="0" w:line="240" w:lineRule="auto"/>
            </w:pPr>
            <w:r>
              <w:rPr>
                <w:sz w:val="18"/>
              </w:rPr>
              <w:t>Naknade građanima i kućanstvima u novcu</w:t>
            </w:r>
          </w:p>
        </w:tc>
        <w:tc>
          <w:tcPr>
            <w:tcW w:w="700" w:type="dxa"/>
            <w:tcMar>
              <w:top w:w="0" w:type="dxa"/>
              <w:bottom w:w="0" w:type="dxa"/>
            </w:tcMar>
            <w:vAlign w:val="center"/>
          </w:tcPr>
          <w:p w:rsidR="00844234" w:rsidRDefault="005E1091">
            <w:pPr>
              <w:keepNext/>
              <w:keepLines/>
              <w:spacing w:after="0" w:line="240" w:lineRule="auto"/>
            </w:pPr>
            <w:r>
              <w:rPr>
                <w:sz w:val="18"/>
              </w:rPr>
              <w:t>3721</w:t>
            </w:r>
          </w:p>
        </w:tc>
        <w:tc>
          <w:tcPr>
            <w:tcW w:w="1860" w:type="dxa"/>
            <w:tcMar>
              <w:top w:w="0" w:type="dxa"/>
              <w:bottom w:w="0" w:type="dxa"/>
            </w:tcMar>
            <w:vAlign w:val="center"/>
          </w:tcPr>
          <w:p w:rsidR="00844234" w:rsidRDefault="005E1091">
            <w:pPr>
              <w:keepNext/>
              <w:keepLines/>
              <w:spacing w:after="0" w:line="240" w:lineRule="auto"/>
              <w:jc w:val="right"/>
            </w:pPr>
            <w:r>
              <w:rPr>
                <w:sz w:val="18"/>
              </w:rPr>
              <w:t>40.050,00</w:t>
            </w:r>
          </w:p>
        </w:tc>
        <w:tc>
          <w:tcPr>
            <w:tcW w:w="1860" w:type="dxa"/>
            <w:tcMar>
              <w:top w:w="0" w:type="dxa"/>
              <w:bottom w:w="0" w:type="dxa"/>
            </w:tcMar>
            <w:vAlign w:val="center"/>
          </w:tcPr>
          <w:p w:rsidR="00844234" w:rsidRDefault="005E1091">
            <w:pPr>
              <w:keepNext/>
              <w:keepLines/>
              <w:spacing w:after="0" w:line="240" w:lineRule="auto"/>
              <w:jc w:val="right"/>
            </w:pPr>
            <w:r>
              <w:rPr>
                <w:sz w:val="18"/>
              </w:rPr>
              <w:t>25.158,91</w:t>
            </w:r>
          </w:p>
        </w:tc>
        <w:tc>
          <w:tcPr>
            <w:tcW w:w="700" w:type="dxa"/>
            <w:tcMar>
              <w:top w:w="0" w:type="dxa"/>
              <w:bottom w:w="0" w:type="dxa"/>
            </w:tcMar>
            <w:vAlign w:val="center"/>
          </w:tcPr>
          <w:p w:rsidR="00844234" w:rsidRDefault="005E1091">
            <w:pPr>
              <w:keepNext/>
              <w:keepLines/>
              <w:spacing w:after="0" w:line="240" w:lineRule="auto"/>
              <w:jc w:val="right"/>
            </w:pPr>
            <w:r>
              <w:rPr>
                <w:sz w:val="18"/>
              </w:rPr>
              <w:t>62,8</w:t>
            </w:r>
          </w:p>
        </w:tc>
      </w:tr>
    </w:tbl>
    <w:p w:rsidR="00844234" w:rsidRDefault="00844234">
      <w:pPr>
        <w:spacing w:after="0"/>
      </w:pPr>
    </w:p>
    <w:p w:rsidR="00844234" w:rsidRDefault="005E1091">
      <w:r>
        <w:t>pomoći obiteljima i kućanstvima kroz socijalni program po zaprimljenim zahtjevima.</w:t>
      </w:r>
    </w:p>
    <w:p w:rsidR="00844234" w:rsidRDefault="00844234"/>
    <w:p w:rsidR="00844234" w:rsidRDefault="005E1091">
      <w:pPr>
        <w:keepNext/>
        <w:spacing w:line="240" w:lineRule="auto"/>
        <w:jc w:val="center"/>
      </w:pPr>
      <w:r>
        <w:rPr>
          <w:sz w:val="28"/>
        </w:rPr>
        <w:t>Bilješka 39.</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844234">
        <w:tblPrEx>
          <w:tblCellMar>
            <w:top w:w="0" w:type="dxa"/>
            <w:bottom w:w="0" w:type="dxa"/>
          </w:tblCellMar>
        </w:tblPrEx>
        <w:trPr>
          <w:cantSplit/>
        </w:trPr>
        <w:tc>
          <w:tcPr>
            <w:tcW w:w="700" w:type="dxa"/>
            <w:shd w:val="clear" w:color="auto" w:fill="E7F0F9"/>
            <w:tcMar>
              <w:top w:w="0" w:type="dxa"/>
              <w:bottom w:w="0" w:type="dxa"/>
            </w:tcMar>
            <w:vAlign w:val="center"/>
          </w:tcPr>
          <w:p w:rsidR="00844234" w:rsidRDefault="005E1091">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844234" w:rsidRDefault="005E1091">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844234" w:rsidRDefault="005E1091">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844234" w:rsidRDefault="005E1091">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844234" w:rsidRDefault="005E1091">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844234" w:rsidRDefault="005E1091">
            <w:pPr>
              <w:keepNext/>
              <w:keepLines/>
              <w:spacing w:after="0" w:line="240" w:lineRule="auto"/>
              <w:jc w:val="center"/>
            </w:pPr>
            <w:r>
              <w:rPr>
                <w:b/>
                <w:sz w:val="18"/>
              </w:rPr>
              <w:t>Indeks (%)</w:t>
            </w:r>
          </w:p>
        </w:tc>
      </w:tr>
      <w:tr w:rsidR="00844234">
        <w:tblPrEx>
          <w:tblCellMar>
            <w:top w:w="0" w:type="dxa"/>
            <w:bottom w:w="0" w:type="dxa"/>
          </w:tblCellMar>
        </w:tblPrEx>
        <w:trPr>
          <w:cantSplit/>
          <w:trHeight w:val="560"/>
        </w:trPr>
        <w:tc>
          <w:tcPr>
            <w:tcW w:w="700" w:type="dxa"/>
            <w:tcMar>
              <w:top w:w="0" w:type="dxa"/>
              <w:bottom w:w="0" w:type="dxa"/>
            </w:tcMar>
            <w:vAlign w:val="center"/>
          </w:tcPr>
          <w:p w:rsidR="00844234" w:rsidRDefault="005E1091">
            <w:pPr>
              <w:keepNext/>
              <w:keepLines/>
              <w:spacing w:after="0" w:line="240" w:lineRule="auto"/>
            </w:pPr>
            <w:r>
              <w:rPr>
                <w:sz w:val="18"/>
              </w:rPr>
              <w:t>3722</w:t>
            </w:r>
          </w:p>
        </w:tc>
        <w:tc>
          <w:tcPr>
            <w:tcW w:w="3180" w:type="dxa"/>
            <w:tcMar>
              <w:top w:w="0" w:type="dxa"/>
              <w:bottom w:w="0" w:type="dxa"/>
            </w:tcMar>
            <w:vAlign w:val="center"/>
          </w:tcPr>
          <w:p w:rsidR="00844234" w:rsidRDefault="005E1091">
            <w:pPr>
              <w:keepNext/>
              <w:keepLines/>
              <w:spacing w:after="0" w:line="240" w:lineRule="auto"/>
            </w:pPr>
            <w:r>
              <w:rPr>
                <w:sz w:val="18"/>
              </w:rPr>
              <w:t>Naknade građanima i kućanstvima u naravi</w:t>
            </w:r>
          </w:p>
        </w:tc>
        <w:tc>
          <w:tcPr>
            <w:tcW w:w="700" w:type="dxa"/>
            <w:tcMar>
              <w:top w:w="0" w:type="dxa"/>
              <w:bottom w:w="0" w:type="dxa"/>
            </w:tcMar>
            <w:vAlign w:val="center"/>
          </w:tcPr>
          <w:p w:rsidR="00844234" w:rsidRDefault="005E1091">
            <w:pPr>
              <w:keepNext/>
              <w:keepLines/>
              <w:spacing w:after="0" w:line="240" w:lineRule="auto"/>
            </w:pPr>
            <w:r>
              <w:rPr>
                <w:sz w:val="18"/>
              </w:rPr>
              <w:t>3722</w:t>
            </w:r>
          </w:p>
        </w:tc>
        <w:tc>
          <w:tcPr>
            <w:tcW w:w="1860" w:type="dxa"/>
            <w:tcMar>
              <w:top w:w="0" w:type="dxa"/>
              <w:bottom w:w="0" w:type="dxa"/>
            </w:tcMar>
            <w:vAlign w:val="center"/>
          </w:tcPr>
          <w:p w:rsidR="00844234" w:rsidRDefault="005E1091">
            <w:pPr>
              <w:keepNext/>
              <w:keepLines/>
              <w:spacing w:after="0" w:line="240" w:lineRule="auto"/>
              <w:jc w:val="right"/>
            </w:pPr>
            <w:r>
              <w:rPr>
                <w:sz w:val="18"/>
              </w:rPr>
              <w:t>4.390,20</w:t>
            </w:r>
          </w:p>
        </w:tc>
        <w:tc>
          <w:tcPr>
            <w:tcW w:w="1860" w:type="dxa"/>
            <w:tcMar>
              <w:top w:w="0" w:type="dxa"/>
              <w:bottom w:w="0" w:type="dxa"/>
            </w:tcMar>
            <w:vAlign w:val="center"/>
          </w:tcPr>
          <w:p w:rsidR="00844234" w:rsidRDefault="005E1091">
            <w:pPr>
              <w:keepNext/>
              <w:keepLines/>
              <w:spacing w:after="0" w:line="240" w:lineRule="auto"/>
              <w:jc w:val="right"/>
            </w:pPr>
            <w:r>
              <w:rPr>
                <w:sz w:val="18"/>
              </w:rPr>
              <w:t>5.551,20</w:t>
            </w:r>
          </w:p>
        </w:tc>
        <w:tc>
          <w:tcPr>
            <w:tcW w:w="700" w:type="dxa"/>
            <w:tcMar>
              <w:top w:w="0" w:type="dxa"/>
              <w:bottom w:w="0" w:type="dxa"/>
            </w:tcMar>
            <w:vAlign w:val="center"/>
          </w:tcPr>
          <w:p w:rsidR="00844234" w:rsidRDefault="005E1091">
            <w:pPr>
              <w:keepNext/>
              <w:keepLines/>
              <w:spacing w:after="0" w:line="240" w:lineRule="auto"/>
              <w:jc w:val="right"/>
            </w:pPr>
            <w:r>
              <w:rPr>
                <w:sz w:val="18"/>
              </w:rPr>
              <w:t>126,4</w:t>
            </w:r>
          </w:p>
        </w:tc>
      </w:tr>
    </w:tbl>
    <w:p w:rsidR="00844234" w:rsidRDefault="00844234">
      <w:pPr>
        <w:spacing w:after="0"/>
      </w:pPr>
    </w:p>
    <w:p w:rsidR="00844234" w:rsidRDefault="005E1091">
      <w:r>
        <w:t>Sufinanciranje cijene prijevoza srednjoškolaca i studenata, ovisi o broju korisnika i cijeni prijevozne karte.</w:t>
      </w:r>
    </w:p>
    <w:p w:rsidR="00844234" w:rsidRDefault="00844234"/>
    <w:p w:rsidR="00844234" w:rsidRDefault="005E1091">
      <w:pPr>
        <w:keepNext/>
        <w:spacing w:line="240" w:lineRule="auto"/>
        <w:jc w:val="center"/>
      </w:pPr>
      <w:r>
        <w:rPr>
          <w:sz w:val="28"/>
        </w:rPr>
        <w:t>Bilješka 40.</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844234">
        <w:tblPrEx>
          <w:tblCellMar>
            <w:top w:w="0" w:type="dxa"/>
            <w:bottom w:w="0" w:type="dxa"/>
          </w:tblCellMar>
        </w:tblPrEx>
        <w:trPr>
          <w:cantSplit/>
        </w:trPr>
        <w:tc>
          <w:tcPr>
            <w:tcW w:w="700" w:type="dxa"/>
            <w:shd w:val="clear" w:color="auto" w:fill="E7F0F9"/>
            <w:tcMar>
              <w:top w:w="0" w:type="dxa"/>
              <w:bottom w:w="0" w:type="dxa"/>
            </w:tcMar>
            <w:vAlign w:val="center"/>
          </w:tcPr>
          <w:p w:rsidR="00844234" w:rsidRDefault="005E1091">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844234" w:rsidRDefault="005E1091">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844234" w:rsidRDefault="005E1091">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844234" w:rsidRDefault="005E1091">
            <w:pPr>
              <w:keepNext/>
              <w:keepLines/>
              <w:spacing w:after="0" w:line="240" w:lineRule="auto"/>
              <w:jc w:val="center"/>
            </w:pPr>
            <w:r>
              <w:rPr>
                <w:b/>
                <w:sz w:val="18"/>
              </w:rPr>
              <w:t xml:space="preserve">Ostvareno u </w:t>
            </w:r>
            <w:r>
              <w:rPr>
                <w:b/>
                <w:sz w:val="18"/>
              </w:rPr>
              <w:t>izvještajnom razdoblju prethodne godine</w:t>
            </w:r>
          </w:p>
        </w:tc>
        <w:tc>
          <w:tcPr>
            <w:tcW w:w="1860" w:type="dxa"/>
            <w:shd w:val="clear" w:color="auto" w:fill="E7F0F9"/>
            <w:tcMar>
              <w:top w:w="0" w:type="dxa"/>
              <w:bottom w:w="0" w:type="dxa"/>
            </w:tcMar>
            <w:vAlign w:val="center"/>
          </w:tcPr>
          <w:p w:rsidR="00844234" w:rsidRDefault="005E1091">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844234" w:rsidRDefault="005E1091">
            <w:pPr>
              <w:keepNext/>
              <w:keepLines/>
              <w:spacing w:after="0" w:line="240" w:lineRule="auto"/>
              <w:jc w:val="center"/>
            </w:pPr>
            <w:r>
              <w:rPr>
                <w:b/>
                <w:sz w:val="18"/>
              </w:rPr>
              <w:t>Indeks (%)</w:t>
            </w:r>
          </w:p>
        </w:tc>
      </w:tr>
      <w:tr w:rsidR="00844234">
        <w:tblPrEx>
          <w:tblCellMar>
            <w:top w:w="0" w:type="dxa"/>
            <w:bottom w:w="0" w:type="dxa"/>
          </w:tblCellMar>
        </w:tblPrEx>
        <w:trPr>
          <w:cantSplit/>
          <w:trHeight w:val="560"/>
        </w:trPr>
        <w:tc>
          <w:tcPr>
            <w:tcW w:w="700" w:type="dxa"/>
            <w:tcMar>
              <w:top w:w="0" w:type="dxa"/>
              <w:bottom w:w="0" w:type="dxa"/>
            </w:tcMar>
            <w:vAlign w:val="center"/>
          </w:tcPr>
          <w:p w:rsidR="00844234" w:rsidRDefault="005E1091">
            <w:pPr>
              <w:keepNext/>
              <w:keepLines/>
              <w:spacing w:after="0" w:line="240" w:lineRule="auto"/>
            </w:pPr>
            <w:r>
              <w:rPr>
                <w:sz w:val="18"/>
              </w:rPr>
              <w:t>7211</w:t>
            </w:r>
          </w:p>
        </w:tc>
        <w:tc>
          <w:tcPr>
            <w:tcW w:w="3180" w:type="dxa"/>
            <w:tcMar>
              <w:top w:w="0" w:type="dxa"/>
              <w:bottom w:w="0" w:type="dxa"/>
            </w:tcMar>
            <w:vAlign w:val="center"/>
          </w:tcPr>
          <w:p w:rsidR="00844234" w:rsidRDefault="005E1091">
            <w:pPr>
              <w:keepNext/>
              <w:keepLines/>
              <w:spacing w:after="0" w:line="240" w:lineRule="auto"/>
            </w:pPr>
            <w:r>
              <w:rPr>
                <w:sz w:val="18"/>
              </w:rPr>
              <w:t>Stambeni objekti</w:t>
            </w:r>
          </w:p>
        </w:tc>
        <w:tc>
          <w:tcPr>
            <w:tcW w:w="700" w:type="dxa"/>
            <w:tcMar>
              <w:top w:w="0" w:type="dxa"/>
              <w:bottom w:w="0" w:type="dxa"/>
            </w:tcMar>
            <w:vAlign w:val="center"/>
          </w:tcPr>
          <w:p w:rsidR="00844234" w:rsidRDefault="005E1091">
            <w:pPr>
              <w:keepNext/>
              <w:keepLines/>
              <w:spacing w:after="0" w:line="240" w:lineRule="auto"/>
            </w:pPr>
            <w:r>
              <w:rPr>
                <w:sz w:val="18"/>
              </w:rPr>
              <w:t>7211</w:t>
            </w:r>
          </w:p>
        </w:tc>
        <w:tc>
          <w:tcPr>
            <w:tcW w:w="1860" w:type="dxa"/>
            <w:tcMar>
              <w:top w:w="0" w:type="dxa"/>
              <w:bottom w:w="0" w:type="dxa"/>
            </w:tcMar>
            <w:vAlign w:val="center"/>
          </w:tcPr>
          <w:p w:rsidR="00844234" w:rsidRDefault="005E1091">
            <w:pPr>
              <w:keepNext/>
              <w:keepLines/>
              <w:spacing w:after="0" w:line="240" w:lineRule="auto"/>
              <w:jc w:val="right"/>
            </w:pPr>
            <w:r>
              <w:rPr>
                <w:sz w:val="18"/>
              </w:rPr>
              <w:t>532,57</w:t>
            </w:r>
          </w:p>
        </w:tc>
        <w:tc>
          <w:tcPr>
            <w:tcW w:w="1860" w:type="dxa"/>
            <w:tcMar>
              <w:top w:w="0" w:type="dxa"/>
              <w:bottom w:w="0" w:type="dxa"/>
            </w:tcMar>
            <w:vAlign w:val="center"/>
          </w:tcPr>
          <w:p w:rsidR="00844234" w:rsidRDefault="005E1091">
            <w:pPr>
              <w:keepNext/>
              <w:keepLines/>
              <w:spacing w:after="0" w:line="240" w:lineRule="auto"/>
              <w:jc w:val="right"/>
            </w:pPr>
            <w:r>
              <w:rPr>
                <w:sz w:val="18"/>
              </w:rPr>
              <w:t>48,13</w:t>
            </w:r>
          </w:p>
        </w:tc>
        <w:tc>
          <w:tcPr>
            <w:tcW w:w="700" w:type="dxa"/>
            <w:tcMar>
              <w:top w:w="0" w:type="dxa"/>
              <w:bottom w:w="0" w:type="dxa"/>
            </w:tcMar>
            <w:vAlign w:val="center"/>
          </w:tcPr>
          <w:p w:rsidR="00844234" w:rsidRDefault="005E1091">
            <w:pPr>
              <w:keepNext/>
              <w:keepLines/>
              <w:spacing w:after="0" w:line="240" w:lineRule="auto"/>
              <w:jc w:val="right"/>
            </w:pPr>
            <w:r>
              <w:rPr>
                <w:sz w:val="18"/>
              </w:rPr>
              <w:t>9,0</w:t>
            </w:r>
          </w:p>
        </w:tc>
      </w:tr>
    </w:tbl>
    <w:p w:rsidR="00844234" w:rsidRDefault="00844234">
      <w:pPr>
        <w:spacing w:after="0"/>
      </w:pPr>
    </w:p>
    <w:p w:rsidR="00844234" w:rsidRDefault="005E1091">
      <w:r>
        <w:t>Uplatu izvršava DOMOUPRAVA DUBROVNIK d.o.o., trgovačko društvo, po raspodjeli prihoda od prodaje stanova.</w:t>
      </w:r>
    </w:p>
    <w:p w:rsidR="00844234" w:rsidRDefault="00844234"/>
    <w:p w:rsidR="00844234" w:rsidRDefault="005E1091">
      <w:pPr>
        <w:keepNext/>
        <w:spacing w:line="240" w:lineRule="auto"/>
        <w:jc w:val="center"/>
      </w:pPr>
      <w:r>
        <w:rPr>
          <w:sz w:val="28"/>
        </w:rPr>
        <w:t>Bilješka 41.</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844234">
        <w:tblPrEx>
          <w:tblCellMar>
            <w:top w:w="0" w:type="dxa"/>
            <w:bottom w:w="0" w:type="dxa"/>
          </w:tblCellMar>
        </w:tblPrEx>
        <w:trPr>
          <w:cantSplit/>
        </w:trPr>
        <w:tc>
          <w:tcPr>
            <w:tcW w:w="700" w:type="dxa"/>
            <w:shd w:val="clear" w:color="auto" w:fill="E7F0F9"/>
            <w:tcMar>
              <w:top w:w="0" w:type="dxa"/>
              <w:bottom w:w="0" w:type="dxa"/>
            </w:tcMar>
            <w:vAlign w:val="center"/>
          </w:tcPr>
          <w:p w:rsidR="00844234" w:rsidRDefault="005E1091">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844234" w:rsidRDefault="005E1091">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844234" w:rsidRDefault="005E1091">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844234" w:rsidRDefault="005E1091">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844234" w:rsidRDefault="005E1091">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844234" w:rsidRDefault="005E1091">
            <w:pPr>
              <w:keepNext/>
              <w:keepLines/>
              <w:spacing w:after="0" w:line="240" w:lineRule="auto"/>
              <w:jc w:val="center"/>
            </w:pPr>
            <w:r>
              <w:rPr>
                <w:b/>
                <w:sz w:val="18"/>
              </w:rPr>
              <w:t>Indeks (%)</w:t>
            </w:r>
          </w:p>
        </w:tc>
      </w:tr>
      <w:tr w:rsidR="00844234">
        <w:tblPrEx>
          <w:tblCellMar>
            <w:top w:w="0" w:type="dxa"/>
            <w:bottom w:w="0" w:type="dxa"/>
          </w:tblCellMar>
        </w:tblPrEx>
        <w:trPr>
          <w:cantSplit/>
          <w:trHeight w:val="560"/>
        </w:trPr>
        <w:tc>
          <w:tcPr>
            <w:tcW w:w="700" w:type="dxa"/>
            <w:tcMar>
              <w:top w:w="0" w:type="dxa"/>
              <w:bottom w:w="0" w:type="dxa"/>
            </w:tcMar>
            <w:vAlign w:val="center"/>
          </w:tcPr>
          <w:p w:rsidR="00844234" w:rsidRDefault="005E1091">
            <w:pPr>
              <w:keepNext/>
              <w:keepLines/>
              <w:spacing w:after="0" w:line="240" w:lineRule="auto"/>
            </w:pPr>
            <w:r>
              <w:rPr>
                <w:sz w:val="18"/>
              </w:rPr>
              <w:t>4212</w:t>
            </w:r>
          </w:p>
        </w:tc>
        <w:tc>
          <w:tcPr>
            <w:tcW w:w="3180" w:type="dxa"/>
            <w:tcMar>
              <w:top w:w="0" w:type="dxa"/>
              <w:bottom w:w="0" w:type="dxa"/>
            </w:tcMar>
            <w:vAlign w:val="center"/>
          </w:tcPr>
          <w:p w:rsidR="00844234" w:rsidRDefault="005E1091">
            <w:pPr>
              <w:keepNext/>
              <w:keepLines/>
              <w:spacing w:after="0" w:line="240" w:lineRule="auto"/>
            </w:pPr>
            <w:r>
              <w:rPr>
                <w:sz w:val="18"/>
              </w:rPr>
              <w:t>Poslovni objekti</w:t>
            </w:r>
          </w:p>
        </w:tc>
        <w:tc>
          <w:tcPr>
            <w:tcW w:w="700" w:type="dxa"/>
            <w:tcMar>
              <w:top w:w="0" w:type="dxa"/>
              <w:bottom w:w="0" w:type="dxa"/>
            </w:tcMar>
            <w:vAlign w:val="center"/>
          </w:tcPr>
          <w:p w:rsidR="00844234" w:rsidRDefault="005E1091">
            <w:pPr>
              <w:keepNext/>
              <w:keepLines/>
              <w:spacing w:after="0" w:line="240" w:lineRule="auto"/>
            </w:pPr>
            <w:r>
              <w:rPr>
                <w:sz w:val="18"/>
              </w:rPr>
              <w:t>4212</w:t>
            </w:r>
          </w:p>
        </w:tc>
        <w:tc>
          <w:tcPr>
            <w:tcW w:w="1860" w:type="dxa"/>
            <w:tcMar>
              <w:top w:w="0" w:type="dxa"/>
              <w:bottom w:w="0" w:type="dxa"/>
            </w:tcMar>
            <w:vAlign w:val="center"/>
          </w:tcPr>
          <w:p w:rsidR="00844234" w:rsidRDefault="005E1091">
            <w:pPr>
              <w:keepNext/>
              <w:keepLines/>
              <w:spacing w:after="0" w:line="240" w:lineRule="auto"/>
              <w:jc w:val="right"/>
            </w:pPr>
            <w:r>
              <w:rPr>
                <w:sz w:val="18"/>
              </w:rPr>
              <w:t>0,00</w:t>
            </w:r>
          </w:p>
        </w:tc>
        <w:tc>
          <w:tcPr>
            <w:tcW w:w="1860" w:type="dxa"/>
            <w:tcMar>
              <w:top w:w="0" w:type="dxa"/>
              <w:bottom w:w="0" w:type="dxa"/>
            </w:tcMar>
            <w:vAlign w:val="center"/>
          </w:tcPr>
          <w:p w:rsidR="00844234" w:rsidRDefault="005E1091">
            <w:pPr>
              <w:keepNext/>
              <w:keepLines/>
              <w:spacing w:after="0" w:line="240" w:lineRule="auto"/>
              <w:jc w:val="right"/>
            </w:pPr>
            <w:r>
              <w:rPr>
                <w:sz w:val="18"/>
              </w:rPr>
              <w:t>26.753,13</w:t>
            </w:r>
          </w:p>
        </w:tc>
        <w:tc>
          <w:tcPr>
            <w:tcW w:w="700" w:type="dxa"/>
            <w:tcMar>
              <w:top w:w="0" w:type="dxa"/>
              <w:bottom w:w="0" w:type="dxa"/>
            </w:tcMar>
            <w:vAlign w:val="center"/>
          </w:tcPr>
          <w:p w:rsidR="00844234" w:rsidRDefault="005E1091">
            <w:pPr>
              <w:keepNext/>
              <w:keepLines/>
              <w:spacing w:after="0" w:line="240" w:lineRule="auto"/>
              <w:jc w:val="right"/>
            </w:pPr>
            <w:r>
              <w:rPr>
                <w:sz w:val="18"/>
              </w:rPr>
              <w:t>-</w:t>
            </w:r>
          </w:p>
        </w:tc>
      </w:tr>
    </w:tbl>
    <w:p w:rsidR="00844234" w:rsidRDefault="00844234">
      <w:pPr>
        <w:spacing w:after="0"/>
      </w:pPr>
    </w:p>
    <w:p w:rsidR="00844234" w:rsidRDefault="005E1091">
      <w:r>
        <w:t>Izvanredni radovi zamjene krovišta na zgradi dječjeg vrtića</w:t>
      </w:r>
    </w:p>
    <w:p w:rsidR="00844234" w:rsidRDefault="00844234"/>
    <w:p w:rsidR="00844234" w:rsidRDefault="005E1091">
      <w:pPr>
        <w:keepNext/>
        <w:spacing w:line="240" w:lineRule="auto"/>
        <w:jc w:val="center"/>
      </w:pPr>
      <w:r>
        <w:rPr>
          <w:sz w:val="28"/>
        </w:rPr>
        <w:lastRenderedPageBreak/>
        <w:t>Bilješka 42.</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844234">
        <w:tblPrEx>
          <w:tblCellMar>
            <w:top w:w="0" w:type="dxa"/>
            <w:bottom w:w="0" w:type="dxa"/>
          </w:tblCellMar>
        </w:tblPrEx>
        <w:trPr>
          <w:cantSplit/>
        </w:trPr>
        <w:tc>
          <w:tcPr>
            <w:tcW w:w="700" w:type="dxa"/>
            <w:shd w:val="clear" w:color="auto" w:fill="E7F0F9"/>
            <w:tcMar>
              <w:top w:w="0" w:type="dxa"/>
              <w:bottom w:w="0" w:type="dxa"/>
            </w:tcMar>
            <w:vAlign w:val="center"/>
          </w:tcPr>
          <w:p w:rsidR="00844234" w:rsidRDefault="005E1091">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844234" w:rsidRDefault="005E1091">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844234" w:rsidRDefault="005E1091">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844234" w:rsidRDefault="005E1091">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844234" w:rsidRDefault="005E1091">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844234" w:rsidRDefault="005E1091">
            <w:pPr>
              <w:keepNext/>
              <w:keepLines/>
              <w:spacing w:after="0" w:line="240" w:lineRule="auto"/>
              <w:jc w:val="center"/>
            </w:pPr>
            <w:r>
              <w:rPr>
                <w:b/>
                <w:sz w:val="18"/>
              </w:rPr>
              <w:t>Indeks (%)</w:t>
            </w:r>
          </w:p>
        </w:tc>
      </w:tr>
      <w:tr w:rsidR="00844234">
        <w:tblPrEx>
          <w:tblCellMar>
            <w:top w:w="0" w:type="dxa"/>
            <w:bottom w:w="0" w:type="dxa"/>
          </w:tblCellMar>
        </w:tblPrEx>
        <w:trPr>
          <w:cantSplit/>
          <w:trHeight w:val="560"/>
        </w:trPr>
        <w:tc>
          <w:tcPr>
            <w:tcW w:w="700" w:type="dxa"/>
            <w:tcMar>
              <w:top w:w="0" w:type="dxa"/>
              <w:bottom w:w="0" w:type="dxa"/>
            </w:tcMar>
            <w:vAlign w:val="center"/>
          </w:tcPr>
          <w:p w:rsidR="00844234" w:rsidRDefault="005E1091">
            <w:pPr>
              <w:keepNext/>
              <w:keepLines/>
              <w:spacing w:after="0" w:line="240" w:lineRule="auto"/>
            </w:pPr>
            <w:r>
              <w:rPr>
                <w:sz w:val="18"/>
              </w:rPr>
              <w:t>4214</w:t>
            </w:r>
          </w:p>
        </w:tc>
        <w:tc>
          <w:tcPr>
            <w:tcW w:w="3180" w:type="dxa"/>
            <w:tcMar>
              <w:top w:w="0" w:type="dxa"/>
              <w:bottom w:w="0" w:type="dxa"/>
            </w:tcMar>
            <w:vAlign w:val="center"/>
          </w:tcPr>
          <w:p w:rsidR="00844234" w:rsidRDefault="005E1091">
            <w:pPr>
              <w:keepNext/>
              <w:keepLines/>
              <w:spacing w:after="0" w:line="240" w:lineRule="auto"/>
            </w:pPr>
            <w:r>
              <w:rPr>
                <w:sz w:val="18"/>
              </w:rPr>
              <w:t>Ostali građevinski objekti</w:t>
            </w:r>
          </w:p>
        </w:tc>
        <w:tc>
          <w:tcPr>
            <w:tcW w:w="700" w:type="dxa"/>
            <w:tcMar>
              <w:top w:w="0" w:type="dxa"/>
              <w:bottom w:w="0" w:type="dxa"/>
            </w:tcMar>
            <w:vAlign w:val="center"/>
          </w:tcPr>
          <w:p w:rsidR="00844234" w:rsidRDefault="005E1091">
            <w:pPr>
              <w:keepNext/>
              <w:keepLines/>
              <w:spacing w:after="0" w:line="240" w:lineRule="auto"/>
            </w:pPr>
            <w:r>
              <w:rPr>
                <w:sz w:val="18"/>
              </w:rPr>
              <w:t>4214</w:t>
            </w:r>
          </w:p>
        </w:tc>
        <w:tc>
          <w:tcPr>
            <w:tcW w:w="1860" w:type="dxa"/>
            <w:tcMar>
              <w:top w:w="0" w:type="dxa"/>
              <w:bottom w:w="0" w:type="dxa"/>
            </w:tcMar>
            <w:vAlign w:val="center"/>
          </w:tcPr>
          <w:p w:rsidR="00844234" w:rsidRDefault="005E1091">
            <w:pPr>
              <w:keepNext/>
              <w:keepLines/>
              <w:spacing w:after="0" w:line="240" w:lineRule="auto"/>
              <w:jc w:val="right"/>
            </w:pPr>
            <w:r>
              <w:rPr>
                <w:sz w:val="18"/>
              </w:rPr>
              <w:t>12.365,00</w:t>
            </w:r>
          </w:p>
        </w:tc>
        <w:tc>
          <w:tcPr>
            <w:tcW w:w="1860" w:type="dxa"/>
            <w:tcMar>
              <w:top w:w="0" w:type="dxa"/>
              <w:bottom w:w="0" w:type="dxa"/>
            </w:tcMar>
            <w:vAlign w:val="center"/>
          </w:tcPr>
          <w:p w:rsidR="00844234" w:rsidRDefault="005E1091">
            <w:pPr>
              <w:keepNext/>
              <w:keepLines/>
              <w:spacing w:after="0" w:line="240" w:lineRule="auto"/>
              <w:jc w:val="right"/>
            </w:pPr>
            <w:r>
              <w:rPr>
                <w:sz w:val="18"/>
              </w:rPr>
              <w:t>111.980,00</w:t>
            </w:r>
          </w:p>
        </w:tc>
        <w:tc>
          <w:tcPr>
            <w:tcW w:w="700" w:type="dxa"/>
            <w:tcMar>
              <w:top w:w="0" w:type="dxa"/>
              <w:bottom w:w="0" w:type="dxa"/>
            </w:tcMar>
            <w:vAlign w:val="center"/>
          </w:tcPr>
          <w:p w:rsidR="00844234" w:rsidRDefault="005E1091">
            <w:pPr>
              <w:keepNext/>
              <w:keepLines/>
              <w:spacing w:after="0" w:line="240" w:lineRule="auto"/>
              <w:jc w:val="right"/>
            </w:pPr>
            <w:r>
              <w:rPr>
                <w:sz w:val="18"/>
              </w:rPr>
              <w:t>905,6</w:t>
            </w:r>
          </w:p>
        </w:tc>
      </w:tr>
    </w:tbl>
    <w:p w:rsidR="00844234" w:rsidRDefault="00844234">
      <w:pPr>
        <w:spacing w:after="0"/>
      </w:pPr>
    </w:p>
    <w:p w:rsidR="00844234" w:rsidRDefault="005E1091">
      <w:r>
        <w:t>U 2025. izrada i provedba projekta modernizacije javne rasvjete te projekta sanacije glavne ulice u Janjini.</w:t>
      </w:r>
    </w:p>
    <w:p w:rsidR="00844234" w:rsidRDefault="00844234"/>
    <w:p w:rsidR="00844234" w:rsidRDefault="005E1091">
      <w:pPr>
        <w:keepNext/>
        <w:spacing w:line="240" w:lineRule="auto"/>
        <w:jc w:val="center"/>
      </w:pPr>
      <w:r>
        <w:rPr>
          <w:sz w:val="28"/>
        </w:rPr>
        <w:t>Bilješka 43.</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844234">
        <w:tblPrEx>
          <w:tblCellMar>
            <w:top w:w="0" w:type="dxa"/>
            <w:bottom w:w="0" w:type="dxa"/>
          </w:tblCellMar>
        </w:tblPrEx>
        <w:trPr>
          <w:cantSplit/>
        </w:trPr>
        <w:tc>
          <w:tcPr>
            <w:tcW w:w="700" w:type="dxa"/>
            <w:shd w:val="clear" w:color="auto" w:fill="E7F0F9"/>
            <w:tcMar>
              <w:top w:w="0" w:type="dxa"/>
              <w:bottom w:w="0" w:type="dxa"/>
            </w:tcMar>
            <w:vAlign w:val="center"/>
          </w:tcPr>
          <w:p w:rsidR="00844234" w:rsidRDefault="005E1091">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844234" w:rsidRDefault="005E1091">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844234" w:rsidRDefault="005E1091">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844234" w:rsidRDefault="005E1091">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844234" w:rsidRDefault="005E1091">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844234" w:rsidRDefault="005E1091">
            <w:pPr>
              <w:keepNext/>
              <w:keepLines/>
              <w:spacing w:after="0" w:line="240" w:lineRule="auto"/>
              <w:jc w:val="center"/>
            </w:pPr>
            <w:r>
              <w:rPr>
                <w:b/>
                <w:sz w:val="18"/>
              </w:rPr>
              <w:t>Indeks (%)</w:t>
            </w:r>
          </w:p>
        </w:tc>
      </w:tr>
      <w:tr w:rsidR="00844234">
        <w:tblPrEx>
          <w:tblCellMar>
            <w:top w:w="0" w:type="dxa"/>
            <w:bottom w:w="0" w:type="dxa"/>
          </w:tblCellMar>
        </w:tblPrEx>
        <w:trPr>
          <w:cantSplit/>
          <w:trHeight w:val="560"/>
        </w:trPr>
        <w:tc>
          <w:tcPr>
            <w:tcW w:w="700" w:type="dxa"/>
            <w:tcMar>
              <w:top w:w="0" w:type="dxa"/>
              <w:bottom w:w="0" w:type="dxa"/>
            </w:tcMar>
            <w:vAlign w:val="center"/>
          </w:tcPr>
          <w:p w:rsidR="00844234" w:rsidRDefault="005E1091">
            <w:pPr>
              <w:keepNext/>
              <w:keepLines/>
              <w:spacing w:after="0" w:line="240" w:lineRule="auto"/>
            </w:pPr>
            <w:r>
              <w:rPr>
                <w:sz w:val="18"/>
              </w:rPr>
              <w:t>4221</w:t>
            </w:r>
          </w:p>
        </w:tc>
        <w:tc>
          <w:tcPr>
            <w:tcW w:w="3180" w:type="dxa"/>
            <w:tcMar>
              <w:top w:w="0" w:type="dxa"/>
              <w:bottom w:w="0" w:type="dxa"/>
            </w:tcMar>
            <w:vAlign w:val="center"/>
          </w:tcPr>
          <w:p w:rsidR="00844234" w:rsidRDefault="005E1091">
            <w:pPr>
              <w:keepNext/>
              <w:keepLines/>
              <w:spacing w:after="0" w:line="240" w:lineRule="auto"/>
            </w:pPr>
            <w:r>
              <w:rPr>
                <w:sz w:val="18"/>
              </w:rPr>
              <w:t>Uredska oprema i namještaj</w:t>
            </w:r>
          </w:p>
        </w:tc>
        <w:tc>
          <w:tcPr>
            <w:tcW w:w="700" w:type="dxa"/>
            <w:tcMar>
              <w:top w:w="0" w:type="dxa"/>
              <w:bottom w:w="0" w:type="dxa"/>
            </w:tcMar>
            <w:vAlign w:val="center"/>
          </w:tcPr>
          <w:p w:rsidR="00844234" w:rsidRDefault="005E1091">
            <w:pPr>
              <w:keepNext/>
              <w:keepLines/>
              <w:spacing w:after="0" w:line="240" w:lineRule="auto"/>
            </w:pPr>
            <w:r>
              <w:rPr>
                <w:sz w:val="18"/>
              </w:rPr>
              <w:t>4221</w:t>
            </w:r>
          </w:p>
        </w:tc>
        <w:tc>
          <w:tcPr>
            <w:tcW w:w="1860" w:type="dxa"/>
            <w:tcMar>
              <w:top w:w="0" w:type="dxa"/>
              <w:bottom w:w="0" w:type="dxa"/>
            </w:tcMar>
            <w:vAlign w:val="center"/>
          </w:tcPr>
          <w:p w:rsidR="00844234" w:rsidRDefault="005E1091">
            <w:pPr>
              <w:keepNext/>
              <w:keepLines/>
              <w:spacing w:after="0" w:line="240" w:lineRule="auto"/>
              <w:jc w:val="right"/>
            </w:pPr>
            <w:r>
              <w:rPr>
                <w:sz w:val="18"/>
              </w:rPr>
              <w:t>6.988,53</w:t>
            </w:r>
          </w:p>
        </w:tc>
        <w:tc>
          <w:tcPr>
            <w:tcW w:w="1860" w:type="dxa"/>
            <w:tcMar>
              <w:top w:w="0" w:type="dxa"/>
              <w:bottom w:w="0" w:type="dxa"/>
            </w:tcMar>
            <w:vAlign w:val="center"/>
          </w:tcPr>
          <w:p w:rsidR="00844234" w:rsidRDefault="005E1091">
            <w:pPr>
              <w:keepNext/>
              <w:keepLines/>
              <w:spacing w:after="0" w:line="240" w:lineRule="auto"/>
              <w:jc w:val="right"/>
            </w:pPr>
            <w:r>
              <w:rPr>
                <w:sz w:val="18"/>
              </w:rPr>
              <w:t>1.399,88</w:t>
            </w:r>
          </w:p>
        </w:tc>
        <w:tc>
          <w:tcPr>
            <w:tcW w:w="700" w:type="dxa"/>
            <w:tcMar>
              <w:top w:w="0" w:type="dxa"/>
              <w:bottom w:w="0" w:type="dxa"/>
            </w:tcMar>
            <w:vAlign w:val="center"/>
          </w:tcPr>
          <w:p w:rsidR="00844234" w:rsidRDefault="005E1091">
            <w:pPr>
              <w:keepNext/>
              <w:keepLines/>
              <w:spacing w:after="0" w:line="240" w:lineRule="auto"/>
              <w:jc w:val="right"/>
            </w:pPr>
            <w:r>
              <w:rPr>
                <w:sz w:val="18"/>
              </w:rPr>
              <w:t>20,0</w:t>
            </w:r>
          </w:p>
        </w:tc>
      </w:tr>
    </w:tbl>
    <w:p w:rsidR="00844234" w:rsidRDefault="00844234">
      <w:pPr>
        <w:spacing w:after="0"/>
      </w:pPr>
    </w:p>
    <w:p w:rsidR="00844234" w:rsidRDefault="005E1091">
      <w:r>
        <w:t>Prošle godine kupljeno je više pojedinačnih uređaja (kompjutori, skeneri, printeri) za poslovanje te uredski namještaj te usisivač za uredske potrebe.</w:t>
      </w:r>
    </w:p>
    <w:p w:rsidR="00844234" w:rsidRDefault="00844234"/>
    <w:p w:rsidR="00844234" w:rsidRDefault="005E1091">
      <w:pPr>
        <w:keepNext/>
        <w:spacing w:line="240" w:lineRule="auto"/>
        <w:jc w:val="center"/>
      </w:pPr>
      <w:r>
        <w:rPr>
          <w:sz w:val="28"/>
        </w:rPr>
        <w:t>Bilješka 44.</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844234">
        <w:tblPrEx>
          <w:tblCellMar>
            <w:top w:w="0" w:type="dxa"/>
            <w:bottom w:w="0" w:type="dxa"/>
          </w:tblCellMar>
        </w:tblPrEx>
        <w:trPr>
          <w:cantSplit/>
        </w:trPr>
        <w:tc>
          <w:tcPr>
            <w:tcW w:w="700" w:type="dxa"/>
            <w:shd w:val="clear" w:color="auto" w:fill="E7F0F9"/>
            <w:tcMar>
              <w:top w:w="0" w:type="dxa"/>
              <w:bottom w:w="0" w:type="dxa"/>
            </w:tcMar>
            <w:vAlign w:val="center"/>
          </w:tcPr>
          <w:p w:rsidR="00844234" w:rsidRDefault="005E1091">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844234" w:rsidRDefault="005E1091">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844234" w:rsidRDefault="005E1091">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844234" w:rsidRDefault="005E1091">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844234" w:rsidRDefault="005E1091">
            <w:pPr>
              <w:keepNext/>
              <w:keepLines/>
              <w:spacing w:after="0" w:line="240" w:lineRule="auto"/>
              <w:jc w:val="center"/>
            </w:pPr>
            <w:r>
              <w:rPr>
                <w:b/>
                <w:sz w:val="18"/>
              </w:rPr>
              <w:t>O</w:t>
            </w:r>
            <w:r>
              <w:rPr>
                <w:b/>
                <w:sz w:val="18"/>
              </w:rPr>
              <w:t>stvareno u izvještajnom razdoblju tekuće godine</w:t>
            </w:r>
          </w:p>
        </w:tc>
        <w:tc>
          <w:tcPr>
            <w:tcW w:w="700" w:type="dxa"/>
            <w:shd w:val="clear" w:color="auto" w:fill="E7F0F9"/>
            <w:tcMar>
              <w:top w:w="0" w:type="dxa"/>
              <w:bottom w:w="0" w:type="dxa"/>
            </w:tcMar>
            <w:vAlign w:val="center"/>
          </w:tcPr>
          <w:p w:rsidR="00844234" w:rsidRDefault="005E1091">
            <w:pPr>
              <w:keepNext/>
              <w:keepLines/>
              <w:spacing w:after="0" w:line="240" w:lineRule="auto"/>
              <w:jc w:val="center"/>
            </w:pPr>
            <w:r>
              <w:rPr>
                <w:b/>
                <w:sz w:val="18"/>
              </w:rPr>
              <w:t>Indeks (%)</w:t>
            </w:r>
          </w:p>
        </w:tc>
      </w:tr>
      <w:tr w:rsidR="00844234">
        <w:tblPrEx>
          <w:tblCellMar>
            <w:top w:w="0" w:type="dxa"/>
            <w:bottom w:w="0" w:type="dxa"/>
          </w:tblCellMar>
        </w:tblPrEx>
        <w:trPr>
          <w:cantSplit/>
          <w:trHeight w:val="560"/>
        </w:trPr>
        <w:tc>
          <w:tcPr>
            <w:tcW w:w="700" w:type="dxa"/>
            <w:tcMar>
              <w:top w:w="0" w:type="dxa"/>
              <w:bottom w:w="0" w:type="dxa"/>
            </w:tcMar>
            <w:vAlign w:val="center"/>
          </w:tcPr>
          <w:p w:rsidR="00844234" w:rsidRDefault="005E1091">
            <w:pPr>
              <w:keepNext/>
              <w:keepLines/>
              <w:spacing w:after="0" w:line="240" w:lineRule="auto"/>
            </w:pPr>
            <w:r>
              <w:rPr>
                <w:sz w:val="18"/>
              </w:rPr>
              <w:t>4222</w:t>
            </w:r>
          </w:p>
        </w:tc>
        <w:tc>
          <w:tcPr>
            <w:tcW w:w="3180" w:type="dxa"/>
            <w:tcMar>
              <w:top w:w="0" w:type="dxa"/>
              <w:bottom w:w="0" w:type="dxa"/>
            </w:tcMar>
            <w:vAlign w:val="center"/>
          </w:tcPr>
          <w:p w:rsidR="00844234" w:rsidRDefault="005E1091">
            <w:pPr>
              <w:keepNext/>
              <w:keepLines/>
              <w:spacing w:after="0" w:line="240" w:lineRule="auto"/>
            </w:pPr>
            <w:r>
              <w:rPr>
                <w:sz w:val="18"/>
              </w:rPr>
              <w:t>Komunikacijska oprema</w:t>
            </w:r>
          </w:p>
        </w:tc>
        <w:tc>
          <w:tcPr>
            <w:tcW w:w="700" w:type="dxa"/>
            <w:tcMar>
              <w:top w:w="0" w:type="dxa"/>
              <w:bottom w:w="0" w:type="dxa"/>
            </w:tcMar>
            <w:vAlign w:val="center"/>
          </w:tcPr>
          <w:p w:rsidR="00844234" w:rsidRDefault="005E1091">
            <w:pPr>
              <w:keepNext/>
              <w:keepLines/>
              <w:spacing w:after="0" w:line="240" w:lineRule="auto"/>
            </w:pPr>
            <w:r>
              <w:rPr>
                <w:sz w:val="18"/>
              </w:rPr>
              <w:t>4222</w:t>
            </w:r>
          </w:p>
        </w:tc>
        <w:tc>
          <w:tcPr>
            <w:tcW w:w="1860" w:type="dxa"/>
            <w:tcMar>
              <w:top w:w="0" w:type="dxa"/>
              <w:bottom w:w="0" w:type="dxa"/>
            </w:tcMar>
            <w:vAlign w:val="center"/>
          </w:tcPr>
          <w:p w:rsidR="00844234" w:rsidRDefault="005E1091">
            <w:pPr>
              <w:keepNext/>
              <w:keepLines/>
              <w:spacing w:after="0" w:line="240" w:lineRule="auto"/>
              <w:jc w:val="right"/>
            </w:pPr>
            <w:r>
              <w:rPr>
                <w:sz w:val="18"/>
              </w:rPr>
              <w:t>726,74</w:t>
            </w:r>
          </w:p>
        </w:tc>
        <w:tc>
          <w:tcPr>
            <w:tcW w:w="1860" w:type="dxa"/>
            <w:tcMar>
              <w:top w:w="0" w:type="dxa"/>
              <w:bottom w:w="0" w:type="dxa"/>
            </w:tcMar>
            <w:vAlign w:val="center"/>
          </w:tcPr>
          <w:p w:rsidR="00844234" w:rsidRDefault="005E1091">
            <w:pPr>
              <w:keepNext/>
              <w:keepLines/>
              <w:spacing w:after="0" w:line="240" w:lineRule="auto"/>
              <w:jc w:val="right"/>
            </w:pPr>
            <w:r>
              <w:rPr>
                <w:sz w:val="18"/>
              </w:rPr>
              <w:t>617,40</w:t>
            </w:r>
          </w:p>
        </w:tc>
        <w:tc>
          <w:tcPr>
            <w:tcW w:w="700" w:type="dxa"/>
            <w:tcMar>
              <w:top w:w="0" w:type="dxa"/>
              <w:bottom w:w="0" w:type="dxa"/>
            </w:tcMar>
            <w:vAlign w:val="center"/>
          </w:tcPr>
          <w:p w:rsidR="00844234" w:rsidRDefault="005E1091">
            <w:pPr>
              <w:keepNext/>
              <w:keepLines/>
              <w:spacing w:after="0" w:line="240" w:lineRule="auto"/>
              <w:jc w:val="right"/>
            </w:pPr>
            <w:r>
              <w:rPr>
                <w:sz w:val="18"/>
              </w:rPr>
              <w:t>85,0</w:t>
            </w:r>
          </w:p>
        </w:tc>
      </w:tr>
    </w:tbl>
    <w:p w:rsidR="00844234" w:rsidRDefault="00844234">
      <w:pPr>
        <w:spacing w:after="0"/>
      </w:pPr>
    </w:p>
    <w:p w:rsidR="00844234" w:rsidRDefault="005E1091">
      <w:r>
        <w:t>Kupljen 1 mobilni uređaj.</w:t>
      </w:r>
    </w:p>
    <w:p w:rsidR="00844234" w:rsidRDefault="00844234"/>
    <w:p w:rsidR="00844234" w:rsidRDefault="005E1091">
      <w:pPr>
        <w:keepNext/>
        <w:spacing w:line="240" w:lineRule="auto"/>
        <w:jc w:val="center"/>
      </w:pPr>
      <w:r>
        <w:rPr>
          <w:sz w:val="28"/>
        </w:rPr>
        <w:t>Bilješka 45.</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844234">
        <w:tblPrEx>
          <w:tblCellMar>
            <w:top w:w="0" w:type="dxa"/>
            <w:bottom w:w="0" w:type="dxa"/>
          </w:tblCellMar>
        </w:tblPrEx>
        <w:trPr>
          <w:cantSplit/>
        </w:trPr>
        <w:tc>
          <w:tcPr>
            <w:tcW w:w="700" w:type="dxa"/>
            <w:shd w:val="clear" w:color="auto" w:fill="E7F0F9"/>
            <w:tcMar>
              <w:top w:w="0" w:type="dxa"/>
              <w:bottom w:w="0" w:type="dxa"/>
            </w:tcMar>
            <w:vAlign w:val="center"/>
          </w:tcPr>
          <w:p w:rsidR="00844234" w:rsidRDefault="005E1091">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844234" w:rsidRDefault="005E1091">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844234" w:rsidRDefault="005E1091">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844234" w:rsidRDefault="005E1091">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844234" w:rsidRDefault="005E1091">
            <w:pPr>
              <w:keepNext/>
              <w:keepLines/>
              <w:spacing w:after="0" w:line="240" w:lineRule="auto"/>
              <w:jc w:val="center"/>
            </w:pPr>
            <w:r>
              <w:rPr>
                <w:b/>
                <w:sz w:val="18"/>
              </w:rPr>
              <w:t xml:space="preserve">Ostvareno u </w:t>
            </w:r>
            <w:r>
              <w:rPr>
                <w:b/>
                <w:sz w:val="18"/>
              </w:rPr>
              <w:t>izvještajnom razdoblju tekuće godine</w:t>
            </w:r>
          </w:p>
        </w:tc>
        <w:tc>
          <w:tcPr>
            <w:tcW w:w="700" w:type="dxa"/>
            <w:shd w:val="clear" w:color="auto" w:fill="E7F0F9"/>
            <w:tcMar>
              <w:top w:w="0" w:type="dxa"/>
              <w:bottom w:w="0" w:type="dxa"/>
            </w:tcMar>
            <w:vAlign w:val="center"/>
          </w:tcPr>
          <w:p w:rsidR="00844234" w:rsidRDefault="005E1091">
            <w:pPr>
              <w:keepNext/>
              <w:keepLines/>
              <w:spacing w:after="0" w:line="240" w:lineRule="auto"/>
              <w:jc w:val="center"/>
            </w:pPr>
            <w:r>
              <w:rPr>
                <w:b/>
                <w:sz w:val="18"/>
              </w:rPr>
              <w:t>Indeks (%)</w:t>
            </w:r>
          </w:p>
        </w:tc>
      </w:tr>
      <w:tr w:rsidR="00844234">
        <w:tblPrEx>
          <w:tblCellMar>
            <w:top w:w="0" w:type="dxa"/>
            <w:bottom w:w="0" w:type="dxa"/>
          </w:tblCellMar>
        </w:tblPrEx>
        <w:trPr>
          <w:cantSplit/>
          <w:trHeight w:val="560"/>
        </w:trPr>
        <w:tc>
          <w:tcPr>
            <w:tcW w:w="700" w:type="dxa"/>
            <w:tcMar>
              <w:top w:w="0" w:type="dxa"/>
              <w:bottom w:w="0" w:type="dxa"/>
            </w:tcMar>
            <w:vAlign w:val="center"/>
          </w:tcPr>
          <w:p w:rsidR="00844234" w:rsidRDefault="005E1091">
            <w:pPr>
              <w:keepNext/>
              <w:keepLines/>
              <w:spacing w:after="0" w:line="240" w:lineRule="auto"/>
            </w:pPr>
            <w:r>
              <w:rPr>
                <w:sz w:val="18"/>
              </w:rPr>
              <w:t>4223</w:t>
            </w:r>
          </w:p>
        </w:tc>
        <w:tc>
          <w:tcPr>
            <w:tcW w:w="3180" w:type="dxa"/>
            <w:tcMar>
              <w:top w:w="0" w:type="dxa"/>
              <w:bottom w:w="0" w:type="dxa"/>
            </w:tcMar>
            <w:vAlign w:val="center"/>
          </w:tcPr>
          <w:p w:rsidR="00844234" w:rsidRDefault="005E1091">
            <w:pPr>
              <w:keepNext/>
              <w:keepLines/>
              <w:spacing w:after="0" w:line="240" w:lineRule="auto"/>
            </w:pPr>
            <w:r>
              <w:rPr>
                <w:sz w:val="18"/>
              </w:rPr>
              <w:t>Oprema za održavanje i zaštitu</w:t>
            </w:r>
          </w:p>
        </w:tc>
        <w:tc>
          <w:tcPr>
            <w:tcW w:w="700" w:type="dxa"/>
            <w:tcMar>
              <w:top w:w="0" w:type="dxa"/>
              <w:bottom w:w="0" w:type="dxa"/>
            </w:tcMar>
            <w:vAlign w:val="center"/>
          </w:tcPr>
          <w:p w:rsidR="00844234" w:rsidRDefault="005E1091">
            <w:pPr>
              <w:keepNext/>
              <w:keepLines/>
              <w:spacing w:after="0" w:line="240" w:lineRule="auto"/>
            </w:pPr>
            <w:r>
              <w:rPr>
                <w:sz w:val="18"/>
              </w:rPr>
              <w:t>4223</w:t>
            </w:r>
          </w:p>
        </w:tc>
        <w:tc>
          <w:tcPr>
            <w:tcW w:w="1860" w:type="dxa"/>
            <w:tcMar>
              <w:top w:w="0" w:type="dxa"/>
              <w:bottom w:w="0" w:type="dxa"/>
            </w:tcMar>
            <w:vAlign w:val="center"/>
          </w:tcPr>
          <w:p w:rsidR="00844234" w:rsidRDefault="005E1091">
            <w:pPr>
              <w:keepNext/>
              <w:keepLines/>
              <w:spacing w:after="0" w:line="240" w:lineRule="auto"/>
              <w:jc w:val="right"/>
            </w:pPr>
            <w:r>
              <w:rPr>
                <w:sz w:val="18"/>
              </w:rPr>
              <w:t>8.141,25</w:t>
            </w:r>
          </w:p>
        </w:tc>
        <w:tc>
          <w:tcPr>
            <w:tcW w:w="1860" w:type="dxa"/>
            <w:tcMar>
              <w:top w:w="0" w:type="dxa"/>
              <w:bottom w:w="0" w:type="dxa"/>
            </w:tcMar>
            <w:vAlign w:val="center"/>
          </w:tcPr>
          <w:p w:rsidR="00844234" w:rsidRDefault="005E1091">
            <w:pPr>
              <w:keepNext/>
              <w:keepLines/>
              <w:spacing w:after="0" w:line="240" w:lineRule="auto"/>
              <w:jc w:val="right"/>
            </w:pPr>
            <w:r>
              <w:rPr>
                <w:sz w:val="18"/>
              </w:rPr>
              <w:t>18.235,01</w:t>
            </w:r>
          </w:p>
        </w:tc>
        <w:tc>
          <w:tcPr>
            <w:tcW w:w="700" w:type="dxa"/>
            <w:tcMar>
              <w:top w:w="0" w:type="dxa"/>
              <w:bottom w:w="0" w:type="dxa"/>
            </w:tcMar>
            <w:vAlign w:val="center"/>
          </w:tcPr>
          <w:p w:rsidR="00844234" w:rsidRDefault="005E1091">
            <w:pPr>
              <w:keepNext/>
              <w:keepLines/>
              <w:spacing w:after="0" w:line="240" w:lineRule="auto"/>
              <w:jc w:val="right"/>
            </w:pPr>
            <w:r>
              <w:rPr>
                <w:sz w:val="18"/>
              </w:rPr>
              <w:t>224,0</w:t>
            </w:r>
          </w:p>
        </w:tc>
      </w:tr>
    </w:tbl>
    <w:p w:rsidR="00844234" w:rsidRDefault="00844234">
      <w:pPr>
        <w:spacing w:after="0"/>
      </w:pPr>
    </w:p>
    <w:p w:rsidR="00844234" w:rsidRDefault="005E1091">
      <w:r>
        <w:t>U 2025. kupljen novi klima uređaj za potrebe matičnog ureda i 50 novih kontejnera za odlaganje komunalnog otpada.</w:t>
      </w:r>
    </w:p>
    <w:p w:rsidR="00844234" w:rsidRDefault="00844234"/>
    <w:p w:rsidR="00844234" w:rsidRDefault="005E1091">
      <w:pPr>
        <w:keepNext/>
        <w:spacing w:line="240" w:lineRule="auto"/>
        <w:jc w:val="center"/>
      </w:pPr>
      <w:r>
        <w:rPr>
          <w:sz w:val="28"/>
        </w:rPr>
        <w:lastRenderedPageBreak/>
        <w:t>Bilješka 46.</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844234">
        <w:tblPrEx>
          <w:tblCellMar>
            <w:top w:w="0" w:type="dxa"/>
            <w:bottom w:w="0" w:type="dxa"/>
          </w:tblCellMar>
        </w:tblPrEx>
        <w:trPr>
          <w:cantSplit/>
        </w:trPr>
        <w:tc>
          <w:tcPr>
            <w:tcW w:w="700" w:type="dxa"/>
            <w:shd w:val="clear" w:color="auto" w:fill="E7F0F9"/>
            <w:tcMar>
              <w:top w:w="0" w:type="dxa"/>
              <w:bottom w:w="0" w:type="dxa"/>
            </w:tcMar>
            <w:vAlign w:val="center"/>
          </w:tcPr>
          <w:p w:rsidR="00844234" w:rsidRDefault="005E1091">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844234" w:rsidRDefault="005E1091">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844234" w:rsidRDefault="005E1091">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844234" w:rsidRDefault="005E1091">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844234" w:rsidRDefault="005E1091">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844234" w:rsidRDefault="005E1091">
            <w:pPr>
              <w:keepNext/>
              <w:keepLines/>
              <w:spacing w:after="0" w:line="240" w:lineRule="auto"/>
              <w:jc w:val="center"/>
            </w:pPr>
            <w:r>
              <w:rPr>
                <w:b/>
                <w:sz w:val="18"/>
              </w:rPr>
              <w:t>Indeks (%)</w:t>
            </w:r>
          </w:p>
        </w:tc>
      </w:tr>
      <w:tr w:rsidR="00844234">
        <w:tblPrEx>
          <w:tblCellMar>
            <w:top w:w="0" w:type="dxa"/>
            <w:bottom w:w="0" w:type="dxa"/>
          </w:tblCellMar>
        </w:tblPrEx>
        <w:trPr>
          <w:cantSplit/>
          <w:trHeight w:val="560"/>
        </w:trPr>
        <w:tc>
          <w:tcPr>
            <w:tcW w:w="700" w:type="dxa"/>
            <w:tcMar>
              <w:top w:w="0" w:type="dxa"/>
              <w:bottom w:w="0" w:type="dxa"/>
            </w:tcMar>
            <w:vAlign w:val="center"/>
          </w:tcPr>
          <w:p w:rsidR="00844234" w:rsidRDefault="005E1091">
            <w:pPr>
              <w:keepNext/>
              <w:keepLines/>
              <w:spacing w:after="0" w:line="240" w:lineRule="auto"/>
            </w:pPr>
            <w:r>
              <w:rPr>
                <w:sz w:val="18"/>
              </w:rPr>
              <w:t>4227</w:t>
            </w:r>
          </w:p>
        </w:tc>
        <w:tc>
          <w:tcPr>
            <w:tcW w:w="3180" w:type="dxa"/>
            <w:tcMar>
              <w:top w:w="0" w:type="dxa"/>
              <w:bottom w:w="0" w:type="dxa"/>
            </w:tcMar>
            <w:vAlign w:val="center"/>
          </w:tcPr>
          <w:p w:rsidR="00844234" w:rsidRDefault="005E1091">
            <w:pPr>
              <w:keepNext/>
              <w:keepLines/>
              <w:spacing w:after="0" w:line="240" w:lineRule="auto"/>
            </w:pPr>
            <w:r>
              <w:rPr>
                <w:sz w:val="18"/>
              </w:rPr>
              <w:t>Uređaji, strojevi i oprema za ostale namjene</w:t>
            </w:r>
          </w:p>
        </w:tc>
        <w:tc>
          <w:tcPr>
            <w:tcW w:w="700" w:type="dxa"/>
            <w:tcMar>
              <w:top w:w="0" w:type="dxa"/>
              <w:bottom w:w="0" w:type="dxa"/>
            </w:tcMar>
            <w:vAlign w:val="center"/>
          </w:tcPr>
          <w:p w:rsidR="00844234" w:rsidRDefault="005E1091">
            <w:pPr>
              <w:keepNext/>
              <w:keepLines/>
              <w:spacing w:after="0" w:line="240" w:lineRule="auto"/>
            </w:pPr>
            <w:r>
              <w:rPr>
                <w:sz w:val="18"/>
              </w:rPr>
              <w:t>4227</w:t>
            </w:r>
          </w:p>
        </w:tc>
        <w:tc>
          <w:tcPr>
            <w:tcW w:w="1860" w:type="dxa"/>
            <w:tcMar>
              <w:top w:w="0" w:type="dxa"/>
              <w:bottom w:w="0" w:type="dxa"/>
            </w:tcMar>
            <w:vAlign w:val="center"/>
          </w:tcPr>
          <w:p w:rsidR="00844234" w:rsidRDefault="005E1091">
            <w:pPr>
              <w:keepNext/>
              <w:keepLines/>
              <w:spacing w:after="0" w:line="240" w:lineRule="auto"/>
              <w:jc w:val="right"/>
            </w:pPr>
            <w:r>
              <w:rPr>
                <w:sz w:val="18"/>
              </w:rPr>
              <w:t>6.130,00</w:t>
            </w:r>
          </w:p>
        </w:tc>
        <w:tc>
          <w:tcPr>
            <w:tcW w:w="1860" w:type="dxa"/>
            <w:tcMar>
              <w:top w:w="0" w:type="dxa"/>
              <w:bottom w:w="0" w:type="dxa"/>
            </w:tcMar>
            <w:vAlign w:val="center"/>
          </w:tcPr>
          <w:p w:rsidR="00844234" w:rsidRDefault="005E1091">
            <w:pPr>
              <w:keepNext/>
              <w:keepLines/>
              <w:spacing w:after="0" w:line="240" w:lineRule="auto"/>
              <w:jc w:val="right"/>
            </w:pPr>
            <w:r>
              <w:rPr>
                <w:sz w:val="18"/>
              </w:rPr>
              <w:t>11.000,00</w:t>
            </w:r>
          </w:p>
        </w:tc>
        <w:tc>
          <w:tcPr>
            <w:tcW w:w="700" w:type="dxa"/>
            <w:tcMar>
              <w:top w:w="0" w:type="dxa"/>
              <w:bottom w:w="0" w:type="dxa"/>
            </w:tcMar>
            <w:vAlign w:val="center"/>
          </w:tcPr>
          <w:p w:rsidR="00844234" w:rsidRDefault="005E1091">
            <w:pPr>
              <w:keepNext/>
              <w:keepLines/>
              <w:spacing w:after="0" w:line="240" w:lineRule="auto"/>
              <w:jc w:val="right"/>
            </w:pPr>
            <w:r>
              <w:rPr>
                <w:sz w:val="18"/>
              </w:rPr>
              <w:t>179,4</w:t>
            </w:r>
          </w:p>
        </w:tc>
      </w:tr>
    </w:tbl>
    <w:p w:rsidR="00844234" w:rsidRDefault="00844234">
      <w:pPr>
        <w:spacing w:after="0"/>
      </w:pPr>
    </w:p>
    <w:p w:rsidR="00844234" w:rsidRDefault="005E1091">
      <w:r>
        <w:t>2025. kupljeno 15 novih klupa za šetnicu i koš za košarku za školske potrebe.</w:t>
      </w:r>
    </w:p>
    <w:p w:rsidR="00844234" w:rsidRDefault="00844234"/>
    <w:p w:rsidR="00844234" w:rsidRDefault="005E1091">
      <w:pPr>
        <w:keepNext/>
        <w:spacing w:line="240" w:lineRule="auto"/>
        <w:jc w:val="center"/>
      </w:pPr>
      <w:r>
        <w:rPr>
          <w:sz w:val="28"/>
        </w:rPr>
        <w:t>Bilješka 47.</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844234">
        <w:tblPrEx>
          <w:tblCellMar>
            <w:top w:w="0" w:type="dxa"/>
            <w:bottom w:w="0" w:type="dxa"/>
          </w:tblCellMar>
        </w:tblPrEx>
        <w:trPr>
          <w:cantSplit/>
        </w:trPr>
        <w:tc>
          <w:tcPr>
            <w:tcW w:w="700" w:type="dxa"/>
            <w:shd w:val="clear" w:color="auto" w:fill="E7F0F9"/>
            <w:tcMar>
              <w:top w:w="0" w:type="dxa"/>
              <w:bottom w:w="0" w:type="dxa"/>
            </w:tcMar>
            <w:vAlign w:val="center"/>
          </w:tcPr>
          <w:p w:rsidR="00844234" w:rsidRDefault="005E1091">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844234" w:rsidRDefault="005E1091">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844234" w:rsidRDefault="005E1091">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844234" w:rsidRDefault="005E1091">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844234" w:rsidRDefault="005E1091">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844234" w:rsidRDefault="005E1091">
            <w:pPr>
              <w:keepNext/>
              <w:keepLines/>
              <w:spacing w:after="0" w:line="240" w:lineRule="auto"/>
              <w:jc w:val="center"/>
            </w:pPr>
            <w:r>
              <w:rPr>
                <w:b/>
                <w:sz w:val="18"/>
              </w:rPr>
              <w:t>Indeks (%)</w:t>
            </w:r>
          </w:p>
        </w:tc>
      </w:tr>
      <w:tr w:rsidR="00844234">
        <w:tblPrEx>
          <w:tblCellMar>
            <w:top w:w="0" w:type="dxa"/>
            <w:bottom w:w="0" w:type="dxa"/>
          </w:tblCellMar>
        </w:tblPrEx>
        <w:trPr>
          <w:cantSplit/>
          <w:trHeight w:val="560"/>
        </w:trPr>
        <w:tc>
          <w:tcPr>
            <w:tcW w:w="700" w:type="dxa"/>
            <w:tcMar>
              <w:top w:w="0" w:type="dxa"/>
              <w:bottom w:w="0" w:type="dxa"/>
            </w:tcMar>
            <w:vAlign w:val="center"/>
          </w:tcPr>
          <w:p w:rsidR="00844234" w:rsidRDefault="005E1091">
            <w:pPr>
              <w:keepNext/>
              <w:keepLines/>
              <w:spacing w:after="0" w:line="240" w:lineRule="auto"/>
            </w:pPr>
            <w:r>
              <w:rPr>
                <w:sz w:val="18"/>
              </w:rPr>
              <w:t>4262</w:t>
            </w:r>
          </w:p>
        </w:tc>
        <w:tc>
          <w:tcPr>
            <w:tcW w:w="3180" w:type="dxa"/>
            <w:tcMar>
              <w:top w:w="0" w:type="dxa"/>
              <w:bottom w:w="0" w:type="dxa"/>
            </w:tcMar>
            <w:vAlign w:val="center"/>
          </w:tcPr>
          <w:p w:rsidR="00844234" w:rsidRDefault="005E1091">
            <w:pPr>
              <w:keepNext/>
              <w:keepLines/>
              <w:spacing w:after="0" w:line="240" w:lineRule="auto"/>
            </w:pPr>
            <w:r>
              <w:rPr>
                <w:sz w:val="18"/>
              </w:rPr>
              <w:t>Ulaganja</w:t>
            </w:r>
            <w:r>
              <w:rPr>
                <w:sz w:val="18"/>
              </w:rPr>
              <w:t xml:space="preserve"> u računalne programe</w:t>
            </w:r>
          </w:p>
        </w:tc>
        <w:tc>
          <w:tcPr>
            <w:tcW w:w="700" w:type="dxa"/>
            <w:tcMar>
              <w:top w:w="0" w:type="dxa"/>
              <w:bottom w:w="0" w:type="dxa"/>
            </w:tcMar>
            <w:vAlign w:val="center"/>
          </w:tcPr>
          <w:p w:rsidR="00844234" w:rsidRDefault="005E1091">
            <w:pPr>
              <w:keepNext/>
              <w:keepLines/>
              <w:spacing w:after="0" w:line="240" w:lineRule="auto"/>
            </w:pPr>
            <w:r>
              <w:rPr>
                <w:sz w:val="18"/>
              </w:rPr>
              <w:t>4262</w:t>
            </w:r>
          </w:p>
        </w:tc>
        <w:tc>
          <w:tcPr>
            <w:tcW w:w="1860" w:type="dxa"/>
            <w:tcMar>
              <w:top w:w="0" w:type="dxa"/>
              <w:bottom w:w="0" w:type="dxa"/>
            </w:tcMar>
            <w:vAlign w:val="center"/>
          </w:tcPr>
          <w:p w:rsidR="00844234" w:rsidRDefault="005E1091">
            <w:pPr>
              <w:keepNext/>
              <w:keepLines/>
              <w:spacing w:after="0" w:line="240" w:lineRule="auto"/>
              <w:jc w:val="right"/>
            </w:pPr>
            <w:r>
              <w:rPr>
                <w:sz w:val="18"/>
              </w:rPr>
              <w:t>2.265,86</w:t>
            </w:r>
          </w:p>
        </w:tc>
        <w:tc>
          <w:tcPr>
            <w:tcW w:w="1860" w:type="dxa"/>
            <w:tcMar>
              <w:top w:w="0" w:type="dxa"/>
              <w:bottom w:w="0" w:type="dxa"/>
            </w:tcMar>
            <w:vAlign w:val="center"/>
          </w:tcPr>
          <w:p w:rsidR="00844234" w:rsidRDefault="005E1091">
            <w:pPr>
              <w:keepNext/>
              <w:keepLines/>
              <w:spacing w:after="0" w:line="240" w:lineRule="auto"/>
              <w:jc w:val="right"/>
            </w:pPr>
            <w:r>
              <w:rPr>
                <w:sz w:val="18"/>
              </w:rPr>
              <w:t>5.839,59</w:t>
            </w:r>
          </w:p>
        </w:tc>
        <w:tc>
          <w:tcPr>
            <w:tcW w:w="700" w:type="dxa"/>
            <w:tcMar>
              <w:top w:w="0" w:type="dxa"/>
              <w:bottom w:w="0" w:type="dxa"/>
            </w:tcMar>
            <w:vAlign w:val="center"/>
          </w:tcPr>
          <w:p w:rsidR="00844234" w:rsidRDefault="005E1091">
            <w:pPr>
              <w:keepNext/>
              <w:keepLines/>
              <w:spacing w:after="0" w:line="240" w:lineRule="auto"/>
              <w:jc w:val="right"/>
            </w:pPr>
            <w:r>
              <w:rPr>
                <w:sz w:val="18"/>
              </w:rPr>
              <w:t>257,7</w:t>
            </w:r>
          </w:p>
        </w:tc>
      </w:tr>
    </w:tbl>
    <w:p w:rsidR="00844234" w:rsidRDefault="00844234">
      <w:pPr>
        <w:spacing w:after="0"/>
      </w:pPr>
    </w:p>
    <w:p w:rsidR="00844234" w:rsidRDefault="005E1091">
      <w:r>
        <w:t>Novi modul računalnog programa - Porez na nekretnine.</w:t>
      </w:r>
    </w:p>
    <w:p w:rsidR="00844234" w:rsidRDefault="00844234"/>
    <w:p w:rsidR="00844234" w:rsidRDefault="005E1091">
      <w:pPr>
        <w:keepNext/>
        <w:spacing w:line="240" w:lineRule="auto"/>
        <w:jc w:val="center"/>
      </w:pPr>
      <w:r>
        <w:rPr>
          <w:sz w:val="28"/>
        </w:rPr>
        <w:t>Bilješka 48.</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844234">
        <w:tblPrEx>
          <w:tblCellMar>
            <w:top w:w="0" w:type="dxa"/>
            <w:bottom w:w="0" w:type="dxa"/>
          </w:tblCellMar>
        </w:tblPrEx>
        <w:trPr>
          <w:cantSplit/>
        </w:trPr>
        <w:tc>
          <w:tcPr>
            <w:tcW w:w="700" w:type="dxa"/>
            <w:shd w:val="clear" w:color="auto" w:fill="E7F0F9"/>
            <w:tcMar>
              <w:top w:w="0" w:type="dxa"/>
              <w:bottom w:w="0" w:type="dxa"/>
            </w:tcMar>
            <w:vAlign w:val="center"/>
          </w:tcPr>
          <w:p w:rsidR="00844234" w:rsidRDefault="005E1091">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844234" w:rsidRDefault="005E1091">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844234" w:rsidRDefault="005E1091">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844234" w:rsidRDefault="005E1091">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844234" w:rsidRDefault="005E1091">
            <w:pPr>
              <w:keepNext/>
              <w:keepLines/>
              <w:spacing w:after="0" w:line="240" w:lineRule="auto"/>
              <w:jc w:val="center"/>
            </w:pPr>
            <w:r>
              <w:rPr>
                <w:b/>
                <w:sz w:val="18"/>
              </w:rPr>
              <w:t xml:space="preserve">Ostvareno u izvještajnom razdoblju tekuće </w:t>
            </w:r>
            <w:r>
              <w:rPr>
                <w:b/>
                <w:sz w:val="18"/>
              </w:rPr>
              <w:t>godine</w:t>
            </w:r>
          </w:p>
        </w:tc>
        <w:tc>
          <w:tcPr>
            <w:tcW w:w="700" w:type="dxa"/>
            <w:shd w:val="clear" w:color="auto" w:fill="E7F0F9"/>
            <w:tcMar>
              <w:top w:w="0" w:type="dxa"/>
              <w:bottom w:w="0" w:type="dxa"/>
            </w:tcMar>
            <w:vAlign w:val="center"/>
          </w:tcPr>
          <w:p w:rsidR="00844234" w:rsidRDefault="005E1091">
            <w:pPr>
              <w:keepNext/>
              <w:keepLines/>
              <w:spacing w:after="0" w:line="240" w:lineRule="auto"/>
              <w:jc w:val="center"/>
            </w:pPr>
            <w:r>
              <w:rPr>
                <w:b/>
                <w:sz w:val="18"/>
              </w:rPr>
              <w:t>Indeks (%)</w:t>
            </w:r>
          </w:p>
        </w:tc>
      </w:tr>
      <w:tr w:rsidR="00844234">
        <w:tblPrEx>
          <w:tblCellMar>
            <w:top w:w="0" w:type="dxa"/>
            <w:bottom w:w="0" w:type="dxa"/>
          </w:tblCellMar>
        </w:tblPrEx>
        <w:trPr>
          <w:cantSplit/>
          <w:trHeight w:val="560"/>
        </w:trPr>
        <w:tc>
          <w:tcPr>
            <w:tcW w:w="700" w:type="dxa"/>
            <w:tcMar>
              <w:top w:w="0" w:type="dxa"/>
              <w:bottom w:w="0" w:type="dxa"/>
            </w:tcMar>
            <w:vAlign w:val="center"/>
          </w:tcPr>
          <w:p w:rsidR="00844234" w:rsidRDefault="005E1091">
            <w:pPr>
              <w:keepNext/>
              <w:keepLines/>
              <w:spacing w:after="0" w:line="240" w:lineRule="auto"/>
            </w:pPr>
            <w:r>
              <w:rPr>
                <w:sz w:val="18"/>
              </w:rPr>
              <w:t>4264</w:t>
            </w:r>
          </w:p>
        </w:tc>
        <w:tc>
          <w:tcPr>
            <w:tcW w:w="3180" w:type="dxa"/>
            <w:tcMar>
              <w:top w:w="0" w:type="dxa"/>
              <w:bottom w:w="0" w:type="dxa"/>
            </w:tcMar>
            <w:vAlign w:val="center"/>
          </w:tcPr>
          <w:p w:rsidR="00844234" w:rsidRDefault="005E1091">
            <w:pPr>
              <w:keepNext/>
              <w:keepLines/>
              <w:spacing w:after="0" w:line="240" w:lineRule="auto"/>
            </w:pPr>
            <w:r>
              <w:rPr>
                <w:sz w:val="18"/>
              </w:rPr>
              <w:t>Ostala nematerijalna proizvedena imovina</w:t>
            </w:r>
          </w:p>
        </w:tc>
        <w:tc>
          <w:tcPr>
            <w:tcW w:w="700" w:type="dxa"/>
            <w:tcMar>
              <w:top w:w="0" w:type="dxa"/>
              <w:bottom w:w="0" w:type="dxa"/>
            </w:tcMar>
            <w:vAlign w:val="center"/>
          </w:tcPr>
          <w:p w:rsidR="00844234" w:rsidRDefault="005E1091">
            <w:pPr>
              <w:keepNext/>
              <w:keepLines/>
              <w:spacing w:after="0" w:line="240" w:lineRule="auto"/>
            </w:pPr>
            <w:r>
              <w:rPr>
                <w:sz w:val="18"/>
              </w:rPr>
              <w:t>4264</w:t>
            </w:r>
          </w:p>
        </w:tc>
        <w:tc>
          <w:tcPr>
            <w:tcW w:w="1860" w:type="dxa"/>
            <w:tcMar>
              <w:top w:w="0" w:type="dxa"/>
              <w:bottom w:w="0" w:type="dxa"/>
            </w:tcMar>
            <w:vAlign w:val="center"/>
          </w:tcPr>
          <w:p w:rsidR="00844234" w:rsidRDefault="005E1091">
            <w:pPr>
              <w:keepNext/>
              <w:keepLines/>
              <w:spacing w:after="0" w:line="240" w:lineRule="auto"/>
              <w:jc w:val="right"/>
            </w:pPr>
            <w:r>
              <w:rPr>
                <w:sz w:val="18"/>
              </w:rPr>
              <w:t>12.035,87</w:t>
            </w:r>
          </w:p>
        </w:tc>
        <w:tc>
          <w:tcPr>
            <w:tcW w:w="1860" w:type="dxa"/>
            <w:tcMar>
              <w:top w:w="0" w:type="dxa"/>
              <w:bottom w:w="0" w:type="dxa"/>
            </w:tcMar>
            <w:vAlign w:val="center"/>
          </w:tcPr>
          <w:p w:rsidR="00844234" w:rsidRDefault="005E1091">
            <w:pPr>
              <w:keepNext/>
              <w:keepLines/>
              <w:spacing w:after="0" w:line="240" w:lineRule="auto"/>
              <w:jc w:val="right"/>
            </w:pPr>
            <w:r>
              <w:rPr>
                <w:sz w:val="18"/>
              </w:rPr>
              <w:t>9.250,00</w:t>
            </w:r>
          </w:p>
        </w:tc>
        <w:tc>
          <w:tcPr>
            <w:tcW w:w="700" w:type="dxa"/>
            <w:tcMar>
              <w:top w:w="0" w:type="dxa"/>
              <w:bottom w:w="0" w:type="dxa"/>
            </w:tcMar>
            <w:vAlign w:val="center"/>
          </w:tcPr>
          <w:p w:rsidR="00844234" w:rsidRDefault="005E1091">
            <w:pPr>
              <w:keepNext/>
              <w:keepLines/>
              <w:spacing w:after="0" w:line="240" w:lineRule="auto"/>
              <w:jc w:val="right"/>
            </w:pPr>
            <w:r>
              <w:rPr>
                <w:sz w:val="18"/>
              </w:rPr>
              <w:t>76,9</w:t>
            </w:r>
          </w:p>
        </w:tc>
      </w:tr>
    </w:tbl>
    <w:p w:rsidR="00844234" w:rsidRDefault="00844234">
      <w:pPr>
        <w:spacing w:after="0"/>
      </w:pPr>
    </w:p>
    <w:p w:rsidR="00844234" w:rsidRDefault="005E1091">
      <w:r>
        <w:t>2024. - 15% učešća u projektu aglomeracije, a 2025. izrada nove projektne dokumentacije uređenje ulice, projektna dokumentacija za ishođenje građevinske dozvole te izrada profila projekta s neto novčanim tijekom za uređenje javne površine.</w:t>
      </w:r>
    </w:p>
    <w:p w:rsidR="00844234" w:rsidRDefault="00844234"/>
    <w:p w:rsidR="00844234" w:rsidRDefault="005E1091">
      <w:pPr>
        <w:keepNext/>
        <w:spacing w:line="240" w:lineRule="auto"/>
        <w:jc w:val="center"/>
      </w:pPr>
      <w:r>
        <w:rPr>
          <w:sz w:val="28"/>
        </w:rPr>
        <w:t>Bilješka 49.</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844234">
        <w:tblPrEx>
          <w:tblCellMar>
            <w:top w:w="0" w:type="dxa"/>
            <w:bottom w:w="0" w:type="dxa"/>
          </w:tblCellMar>
        </w:tblPrEx>
        <w:trPr>
          <w:cantSplit/>
        </w:trPr>
        <w:tc>
          <w:tcPr>
            <w:tcW w:w="700" w:type="dxa"/>
            <w:shd w:val="clear" w:color="auto" w:fill="E7F0F9"/>
            <w:tcMar>
              <w:top w:w="0" w:type="dxa"/>
              <w:bottom w:w="0" w:type="dxa"/>
            </w:tcMar>
            <w:vAlign w:val="center"/>
          </w:tcPr>
          <w:p w:rsidR="00844234" w:rsidRDefault="005E1091">
            <w:pPr>
              <w:keepNext/>
              <w:keepLines/>
              <w:spacing w:after="0" w:line="240" w:lineRule="auto"/>
              <w:jc w:val="center"/>
            </w:pPr>
            <w:r>
              <w:rPr>
                <w:b/>
                <w:sz w:val="18"/>
              </w:rPr>
              <w:t>Ra</w:t>
            </w:r>
            <w:r>
              <w:rPr>
                <w:b/>
                <w:sz w:val="18"/>
              </w:rPr>
              <w:t xml:space="preserve">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844234" w:rsidRDefault="005E1091">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844234" w:rsidRDefault="005E1091">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844234" w:rsidRDefault="005E1091">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844234" w:rsidRDefault="005E1091">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844234" w:rsidRDefault="005E1091">
            <w:pPr>
              <w:keepNext/>
              <w:keepLines/>
              <w:spacing w:after="0" w:line="240" w:lineRule="auto"/>
              <w:jc w:val="center"/>
            </w:pPr>
            <w:r>
              <w:rPr>
                <w:b/>
                <w:sz w:val="18"/>
              </w:rPr>
              <w:t>Indeks (%)</w:t>
            </w:r>
          </w:p>
        </w:tc>
      </w:tr>
      <w:tr w:rsidR="00844234">
        <w:tblPrEx>
          <w:tblCellMar>
            <w:top w:w="0" w:type="dxa"/>
            <w:bottom w:w="0" w:type="dxa"/>
          </w:tblCellMar>
        </w:tblPrEx>
        <w:trPr>
          <w:cantSplit/>
          <w:trHeight w:val="560"/>
        </w:trPr>
        <w:tc>
          <w:tcPr>
            <w:tcW w:w="700" w:type="dxa"/>
            <w:tcMar>
              <w:top w:w="0" w:type="dxa"/>
              <w:bottom w:w="0" w:type="dxa"/>
            </w:tcMar>
            <w:vAlign w:val="center"/>
          </w:tcPr>
          <w:p w:rsidR="00844234" w:rsidRDefault="005E1091">
            <w:pPr>
              <w:keepNext/>
              <w:keepLines/>
              <w:spacing w:after="0" w:line="240" w:lineRule="auto"/>
            </w:pPr>
            <w:r>
              <w:rPr>
                <w:sz w:val="18"/>
              </w:rPr>
              <w:t>451</w:t>
            </w:r>
          </w:p>
        </w:tc>
        <w:tc>
          <w:tcPr>
            <w:tcW w:w="3180" w:type="dxa"/>
            <w:tcMar>
              <w:top w:w="0" w:type="dxa"/>
              <w:bottom w:w="0" w:type="dxa"/>
            </w:tcMar>
            <w:vAlign w:val="center"/>
          </w:tcPr>
          <w:p w:rsidR="00844234" w:rsidRDefault="005E1091">
            <w:pPr>
              <w:keepNext/>
              <w:keepLines/>
              <w:spacing w:after="0" w:line="240" w:lineRule="auto"/>
            </w:pPr>
            <w:r>
              <w:rPr>
                <w:sz w:val="18"/>
              </w:rPr>
              <w:t>Dodatna ulaganja na građevinskim objektima</w:t>
            </w:r>
          </w:p>
        </w:tc>
        <w:tc>
          <w:tcPr>
            <w:tcW w:w="700" w:type="dxa"/>
            <w:tcMar>
              <w:top w:w="0" w:type="dxa"/>
              <w:bottom w:w="0" w:type="dxa"/>
            </w:tcMar>
            <w:vAlign w:val="center"/>
          </w:tcPr>
          <w:p w:rsidR="00844234" w:rsidRDefault="005E1091">
            <w:pPr>
              <w:keepNext/>
              <w:keepLines/>
              <w:spacing w:after="0" w:line="240" w:lineRule="auto"/>
            </w:pPr>
            <w:r>
              <w:rPr>
                <w:sz w:val="18"/>
              </w:rPr>
              <w:t>451</w:t>
            </w:r>
          </w:p>
        </w:tc>
        <w:tc>
          <w:tcPr>
            <w:tcW w:w="1860" w:type="dxa"/>
            <w:tcMar>
              <w:top w:w="0" w:type="dxa"/>
              <w:bottom w:w="0" w:type="dxa"/>
            </w:tcMar>
            <w:vAlign w:val="center"/>
          </w:tcPr>
          <w:p w:rsidR="00844234" w:rsidRDefault="005E1091">
            <w:pPr>
              <w:keepNext/>
              <w:keepLines/>
              <w:spacing w:after="0" w:line="240" w:lineRule="auto"/>
              <w:jc w:val="right"/>
            </w:pPr>
            <w:r>
              <w:rPr>
                <w:sz w:val="18"/>
              </w:rPr>
              <w:t>0,00</w:t>
            </w:r>
          </w:p>
        </w:tc>
        <w:tc>
          <w:tcPr>
            <w:tcW w:w="1860" w:type="dxa"/>
            <w:tcMar>
              <w:top w:w="0" w:type="dxa"/>
              <w:bottom w:w="0" w:type="dxa"/>
            </w:tcMar>
            <w:vAlign w:val="center"/>
          </w:tcPr>
          <w:p w:rsidR="00844234" w:rsidRDefault="005E1091">
            <w:pPr>
              <w:keepNext/>
              <w:keepLines/>
              <w:spacing w:after="0" w:line="240" w:lineRule="auto"/>
              <w:jc w:val="right"/>
            </w:pPr>
            <w:r>
              <w:rPr>
                <w:sz w:val="18"/>
              </w:rPr>
              <w:t>113.360,48</w:t>
            </w:r>
          </w:p>
        </w:tc>
        <w:tc>
          <w:tcPr>
            <w:tcW w:w="700" w:type="dxa"/>
            <w:tcMar>
              <w:top w:w="0" w:type="dxa"/>
              <w:bottom w:w="0" w:type="dxa"/>
            </w:tcMar>
            <w:vAlign w:val="center"/>
          </w:tcPr>
          <w:p w:rsidR="00844234" w:rsidRDefault="005E1091">
            <w:pPr>
              <w:keepNext/>
              <w:keepLines/>
              <w:spacing w:after="0" w:line="240" w:lineRule="auto"/>
              <w:jc w:val="right"/>
            </w:pPr>
            <w:r>
              <w:rPr>
                <w:sz w:val="18"/>
              </w:rPr>
              <w:t>-</w:t>
            </w:r>
          </w:p>
        </w:tc>
      </w:tr>
    </w:tbl>
    <w:p w:rsidR="00844234" w:rsidRDefault="00844234">
      <w:pPr>
        <w:spacing w:after="0"/>
      </w:pPr>
    </w:p>
    <w:p w:rsidR="00844234" w:rsidRDefault="005E1091">
      <w:r>
        <w:t>Uređenje prostora danog u najam i sanacija ulice uz Janjinu.</w:t>
      </w:r>
    </w:p>
    <w:p w:rsidR="00844234" w:rsidRDefault="00844234"/>
    <w:p w:rsidR="00844234" w:rsidRDefault="005E1091">
      <w:pPr>
        <w:keepNext/>
        <w:spacing w:line="240" w:lineRule="auto"/>
        <w:jc w:val="center"/>
      </w:pPr>
      <w:r>
        <w:rPr>
          <w:b/>
          <w:sz w:val="28"/>
        </w:rPr>
        <w:lastRenderedPageBreak/>
        <w:t>Bilanca</w:t>
      </w:r>
    </w:p>
    <w:p w:rsidR="00844234" w:rsidRDefault="005E1091">
      <w:pPr>
        <w:keepNext/>
        <w:spacing w:line="240" w:lineRule="auto"/>
        <w:jc w:val="center"/>
      </w:pPr>
      <w:r>
        <w:rPr>
          <w:sz w:val="28"/>
        </w:rPr>
        <w:t>Bilješka 50.</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844234">
        <w:tblPrEx>
          <w:tblCellMar>
            <w:top w:w="0" w:type="dxa"/>
            <w:bottom w:w="0" w:type="dxa"/>
          </w:tblCellMar>
        </w:tblPrEx>
        <w:trPr>
          <w:cantSplit/>
        </w:trPr>
        <w:tc>
          <w:tcPr>
            <w:tcW w:w="700" w:type="dxa"/>
            <w:shd w:val="clear" w:color="auto" w:fill="E7F0F9"/>
            <w:tcMar>
              <w:top w:w="0" w:type="dxa"/>
              <w:bottom w:w="0" w:type="dxa"/>
            </w:tcMar>
            <w:vAlign w:val="center"/>
          </w:tcPr>
          <w:p w:rsidR="00844234" w:rsidRDefault="005E1091">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844234" w:rsidRDefault="005E1091">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844234" w:rsidRDefault="005E1091">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844234" w:rsidRDefault="005E1091">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rsidR="00844234" w:rsidRDefault="005E1091">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rsidR="00844234" w:rsidRDefault="005E1091">
            <w:pPr>
              <w:keepNext/>
              <w:keepLines/>
              <w:spacing w:after="0" w:line="240" w:lineRule="auto"/>
              <w:jc w:val="center"/>
            </w:pPr>
            <w:r>
              <w:rPr>
                <w:b/>
                <w:sz w:val="18"/>
              </w:rPr>
              <w:t>Indeks (%)</w:t>
            </w:r>
          </w:p>
        </w:tc>
      </w:tr>
      <w:tr w:rsidR="00844234">
        <w:tblPrEx>
          <w:tblCellMar>
            <w:top w:w="0" w:type="dxa"/>
            <w:bottom w:w="0" w:type="dxa"/>
          </w:tblCellMar>
        </w:tblPrEx>
        <w:trPr>
          <w:cantSplit/>
          <w:trHeight w:val="560"/>
        </w:trPr>
        <w:tc>
          <w:tcPr>
            <w:tcW w:w="700" w:type="dxa"/>
            <w:tcMar>
              <w:top w:w="0" w:type="dxa"/>
              <w:bottom w:w="0" w:type="dxa"/>
            </w:tcMar>
            <w:vAlign w:val="center"/>
          </w:tcPr>
          <w:p w:rsidR="00844234" w:rsidRDefault="005E1091">
            <w:pPr>
              <w:keepNext/>
              <w:keepLines/>
              <w:spacing w:after="0" w:line="240" w:lineRule="auto"/>
            </w:pPr>
            <w:r>
              <w:rPr>
                <w:sz w:val="18"/>
              </w:rPr>
              <w:t>0212</w:t>
            </w:r>
          </w:p>
        </w:tc>
        <w:tc>
          <w:tcPr>
            <w:tcW w:w="3180" w:type="dxa"/>
            <w:tcMar>
              <w:top w:w="0" w:type="dxa"/>
              <w:bottom w:w="0" w:type="dxa"/>
            </w:tcMar>
            <w:vAlign w:val="center"/>
          </w:tcPr>
          <w:p w:rsidR="00844234" w:rsidRDefault="005E1091">
            <w:pPr>
              <w:keepNext/>
              <w:keepLines/>
              <w:spacing w:after="0" w:line="240" w:lineRule="auto"/>
            </w:pPr>
            <w:r>
              <w:rPr>
                <w:sz w:val="18"/>
              </w:rPr>
              <w:t>Poslovni objekti</w:t>
            </w:r>
          </w:p>
        </w:tc>
        <w:tc>
          <w:tcPr>
            <w:tcW w:w="700" w:type="dxa"/>
            <w:tcMar>
              <w:top w:w="0" w:type="dxa"/>
              <w:bottom w:w="0" w:type="dxa"/>
            </w:tcMar>
            <w:vAlign w:val="center"/>
          </w:tcPr>
          <w:p w:rsidR="00844234" w:rsidRDefault="005E1091">
            <w:pPr>
              <w:keepNext/>
              <w:keepLines/>
              <w:spacing w:after="0" w:line="240" w:lineRule="auto"/>
            </w:pPr>
            <w:r>
              <w:rPr>
                <w:sz w:val="18"/>
              </w:rPr>
              <w:t>0212</w:t>
            </w:r>
          </w:p>
        </w:tc>
        <w:tc>
          <w:tcPr>
            <w:tcW w:w="1860" w:type="dxa"/>
            <w:tcMar>
              <w:top w:w="0" w:type="dxa"/>
              <w:bottom w:w="0" w:type="dxa"/>
            </w:tcMar>
            <w:vAlign w:val="center"/>
          </w:tcPr>
          <w:p w:rsidR="00844234" w:rsidRDefault="005E1091">
            <w:pPr>
              <w:keepNext/>
              <w:keepLines/>
              <w:spacing w:after="0" w:line="240" w:lineRule="auto"/>
              <w:jc w:val="right"/>
            </w:pPr>
            <w:r>
              <w:rPr>
                <w:sz w:val="18"/>
              </w:rPr>
              <w:t>243.829,70</w:t>
            </w:r>
          </w:p>
        </w:tc>
        <w:tc>
          <w:tcPr>
            <w:tcW w:w="1860" w:type="dxa"/>
            <w:tcMar>
              <w:top w:w="0" w:type="dxa"/>
              <w:bottom w:w="0" w:type="dxa"/>
            </w:tcMar>
            <w:vAlign w:val="center"/>
          </w:tcPr>
          <w:p w:rsidR="00844234" w:rsidRDefault="005E1091">
            <w:pPr>
              <w:keepNext/>
              <w:keepLines/>
              <w:spacing w:after="0" w:line="240" w:lineRule="auto"/>
              <w:jc w:val="right"/>
            </w:pPr>
            <w:r>
              <w:rPr>
                <w:sz w:val="18"/>
              </w:rPr>
              <w:t>306.982,83</w:t>
            </w:r>
          </w:p>
        </w:tc>
        <w:tc>
          <w:tcPr>
            <w:tcW w:w="700" w:type="dxa"/>
            <w:tcMar>
              <w:top w:w="0" w:type="dxa"/>
              <w:bottom w:w="0" w:type="dxa"/>
            </w:tcMar>
            <w:vAlign w:val="center"/>
          </w:tcPr>
          <w:p w:rsidR="00844234" w:rsidRDefault="005E1091">
            <w:pPr>
              <w:keepNext/>
              <w:keepLines/>
              <w:spacing w:after="0" w:line="240" w:lineRule="auto"/>
              <w:jc w:val="right"/>
            </w:pPr>
            <w:r>
              <w:rPr>
                <w:sz w:val="18"/>
              </w:rPr>
              <w:t>125,9</w:t>
            </w:r>
          </w:p>
        </w:tc>
      </w:tr>
    </w:tbl>
    <w:p w:rsidR="00844234" w:rsidRDefault="00844234">
      <w:pPr>
        <w:spacing w:after="0"/>
      </w:pPr>
    </w:p>
    <w:p w:rsidR="00844234" w:rsidRDefault="005E1091">
      <w:r>
        <w:t>Izvanredni radovi na zamjeni krovišta zgrade dječjeg vrtića i uređenje prostora danog u najam.</w:t>
      </w:r>
    </w:p>
    <w:p w:rsidR="00844234" w:rsidRDefault="00844234"/>
    <w:p w:rsidR="00844234" w:rsidRDefault="005E1091">
      <w:pPr>
        <w:keepNext/>
        <w:spacing w:line="240" w:lineRule="auto"/>
        <w:jc w:val="center"/>
      </w:pPr>
      <w:r>
        <w:rPr>
          <w:sz w:val="28"/>
        </w:rPr>
        <w:t>Bilješka 51.</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844234">
        <w:tblPrEx>
          <w:tblCellMar>
            <w:top w:w="0" w:type="dxa"/>
            <w:bottom w:w="0" w:type="dxa"/>
          </w:tblCellMar>
        </w:tblPrEx>
        <w:trPr>
          <w:cantSplit/>
        </w:trPr>
        <w:tc>
          <w:tcPr>
            <w:tcW w:w="700" w:type="dxa"/>
            <w:shd w:val="clear" w:color="auto" w:fill="E7F0F9"/>
            <w:tcMar>
              <w:top w:w="0" w:type="dxa"/>
              <w:bottom w:w="0" w:type="dxa"/>
            </w:tcMar>
            <w:vAlign w:val="center"/>
          </w:tcPr>
          <w:p w:rsidR="00844234" w:rsidRDefault="005E1091">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844234" w:rsidRDefault="005E1091">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844234" w:rsidRDefault="005E1091">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844234" w:rsidRDefault="005E1091">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rsidR="00844234" w:rsidRDefault="005E1091">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rsidR="00844234" w:rsidRDefault="005E1091">
            <w:pPr>
              <w:keepNext/>
              <w:keepLines/>
              <w:spacing w:after="0" w:line="240" w:lineRule="auto"/>
              <w:jc w:val="center"/>
            </w:pPr>
            <w:r>
              <w:rPr>
                <w:b/>
                <w:sz w:val="18"/>
              </w:rPr>
              <w:t>Indeks (%)</w:t>
            </w:r>
          </w:p>
        </w:tc>
      </w:tr>
      <w:tr w:rsidR="00844234">
        <w:tblPrEx>
          <w:tblCellMar>
            <w:top w:w="0" w:type="dxa"/>
            <w:bottom w:w="0" w:type="dxa"/>
          </w:tblCellMar>
        </w:tblPrEx>
        <w:trPr>
          <w:cantSplit/>
          <w:trHeight w:val="560"/>
        </w:trPr>
        <w:tc>
          <w:tcPr>
            <w:tcW w:w="700" w:type="dxa"/>
            <w:tcMar>
              <w:top w:w="0" w:type="dxa"/>
              <w:bottom w:w="0" w:type="dxa"/>
            </w:tcMar>
            <w:vAlign w:val="center"/>
          </w:tcPr>
          <w:p w:rsidR="00844234" w:rsidRDefault="005E1091">
            <w:pPr>
              <w:keepNext/>
              <w:keepLines/>
              <w:spacing w:after="0" w:line="240" w:lineRule="auto"/>
            </w:pPr>
            <w:r>
              <w:rPr>
                <w:sz w:val="18"/>
              </w:rPr>
              <w:t>0223</w:t>
            </w:r>
          </w:p>
        </w:tc>
        <w:tc>
          <w:tcPr>
            <w:tcW w:w="3180" w:type="dxa"/>
            <w:tcMar>
              <w:top w:w="0" w:type="dxa"/>
              <w:bottom w:w="0" w:type="dxa"/>
            </w:tcMar>
            <w:vAlign w:val="center"/>
          </w:tcPr>
          <w:p w:rsidR="00844234" w:rsidRDefault="005E1091">
            <w:pPr>
              <w:keepNext/>
              <w:keepLines/>
              <w:spacing w:after="0" w:line="240" w:lineRule="auto"/>
            </w:pPr>
            <w:r>
              <w:rPr>
                <w:sz w:val="18"/>
              </w:rPr>
              <w:t>Oprema za održavanje i zaštitu</w:t>
            </w:r>
          </w:p>
        </w:tc>
        <w:tc>
          <w:tcPr>
            <w:tcW w:w="700" w:type="dxa"/>
            <w:tcMar>
              <w:top w:w="0" w:type="dxa"/>
              <w:bottom w:w="0" w:type="dxa"/>
            </w:tcMar>
            <w:vAlign w:val="center"/>
          </w:tcPr>
          <w:p w:rsidR="00844234" w:rsidRDefault="005E1091">
            <w:pPr>
              <w:keepNext/>
              <w:keepLines/>
              <w:spacing w:after="0" w:line="240" w:lineRule="auto"/>
            </w:pPr>
            <w:r>
              <w:rPr>
                <w:sz w:val="18"/>
              </w:rPr>
              <w:t>0223</w:t>
            </w:r>
          </w:p>
        </w:tc>
        <w:tc>
          <w:tcPr>
            <w:tcW w:w="1860" w:type="dxa"/>
            <w:tcMar>
              <w:top w:w="0" w:type="dxa"/>
              <w:bottom w:w="0" w:type="dxa"/>
            </w:tcMar>
            <w:vAlign w:val="center"/>
          </w:tcPr>
          <w:p w:rsidR="00844234" w:rsidRDefault="005E1091">
            <w:pPr>
              <w:keepNext/>
              <w:keepLines/>
              <w:spacing w:after="0" w:line="240" w:lineRule="auto"/>
              <w:jc w:val="right"/>
            </w:pPr>
            <w:r>
              <w:rPr>
                <w:sz w:val="18"/>
              </w:rPr>
              <w:t>47.406,30</w:t>
            </w:r>
          </w:p>
        </w:tc>
        <w:tc>
          <w:tcPr>
            <w:tcW w:w="1860" w:type="dxa"/>
            <w:tcMar>
              <w:top w:w="0" w:type="dxa"/>
              <w:bottom w:w="0" w:type="dxa"/>
            </w:tcMar>
            <w:vAlign w:val="center"/>
          </w:tcPr>
          <w:p w:rsidR="00844234" w:rsidRDefault="005E1091">
            <w:pPr>
              <w:keepNext/>
              <w:keepLines/>
              <w:spacing w:after="0" w:line="240" w:lineRule="auto"/>
              <w:jc w:val="right"/>
            </w:pPr>
            <w:r>
              <w:rPr>
                <w:sz w:val="18"/>
              </w:rPr>
              <w:t>64.516,44</w:t>
            </w:r>
          </w:p>
        </w:tc>
        <w:tc>
          <w:tcPr>
            <w:tcW w:w="700" w:type="dxa"/>
            <w:tcMar>
              <w:top w:w="0" w:type="dxa"/>
              <w:bottom w:w="0" w:type="dxa"/>
            </w:tcMar>
            <w:vAlign w:val="center"/>
          </w:tcPr>
          <w:p w:rsidR="00844234" w:rsidRDefault="005E1091">
            <w:pPr>
              <w:keepNext/>
              <w:keepLines/>
              <w:spacing w:after="0" w:line="240" w:lineRule="auto"/>
              <w:jc w:val="right"/>
            </w:pPr>
            <w:r>
              <w:rPr>
                <w:sz w:val="18"/>
              </w:rPr>
              <w:t>136,1</w:t>
            </w:r>
          </w:p>
        </w:tc>
      </w:tr>
    </w:tbl>
    <w:p w:rsidR="00844234" w:rsidRDefault="00844234">
      <w:pPr>
        <w:spacing w:after="0"/>
      </w:pPr>
    </w:p>
    <w:p w:rsidR="00844234" w:rsidRDefault="005E1091">
      <w:r>
        <w:t>Kupljen novi klima uređaj za potrebe matičnog ureda i 50 novih kontejnera za odlaganje komunalnog otpada.</w:t>
      </w:r>
    </w:p>
    <w:p w:rsidR="00844234" w:rsidRDefault="00844234"/>
    <w:p w:rsidR="00844234" w:rsidRDefault="005E1091">
      <w:pPr>
        <w:keepNext/>
        <w:spacing w:line="240" w:lineRule="auto"/>
        <w:jc w:val="center"/>
      </w:pPr>
      <w:r>
        <w:rPr>
          <w:sz w:val="28"/>
        </w:rPr>
        <w:t>Bilješka 52.</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844234">
        <w:tblPrEx>
          <w:tblCellMar>
            <w:top w:w="0" w:type="dxa"/>
            <w:bottom w:w="0" w:type="dxa"/>
          </w:tblCellMar>
        </w:tblPrEx>
        <w:trPr>
          <w:cantSplit/>
        </w:trPr>
        <w:tc>
          <w:tcPr>
            <w:tcW w:w="700" w:type="dxa"/>
            <w:shd w:val="clear" w:color="auto" w:fill="E7F0F9"/>
            <w:tcMar>
              <w:top w:w="0" w:type="dxa"/>
              <w:bottom w:w="0" w:type="dxa"/>
            </w:tcMar>
            <w:vAlign w:val="center"/>
          </w:tcPr>
          <w:p w:rsidR="00844234" w:rsidRDefault="005E1091">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844234" w:rsidRDefault="005E1091">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844234" w:rsidRDefault="005E1091">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844234" w:rsidRDefault="005E1091">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rsidR="00844234" w:rsidRDefault="005E1091">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rsidR="00844234" w:rsidRDefault="005E1091">
            <w:pPr>
              <w:keepNext/>
              <w:keepLines/>
              <w:spacing w:after="0" w:line="240" w:lineRule="auto"/>
              <w:jc w:val="center"/>
            </w:pPr>
            <w:r>
              <w:rPr>
                <w:b/>
                <w:sz w:val="18"/>
              </w:rPr>
              <w:t>Indeks (%)</w:t>
            </w:r>
          </w:p>
        </w:tc>
      </w:tr>
      <w:tr w:rsidR="00844234">
        <w:tblPrEx>
          <w:tblCellMar>
            <w:top w:w="0" w:type="dxa"/>
            <w:bottom w:w="0" w:type="dxa"/>
          </w:tblCellMar>
        </w:tblPrEx>
        <w:trPr>
          <w:cantSplit/>
          <w:trHeight w:val="560"/>
        </w:trPr>
        <w:tc>
          <w:tcPr>
            <w:tcW w:w="700" w:type="dxa"/>
            <w:tcMar>
              <w:top w:w="0" w:type="dxa"/>
              <w:bottom w:w="0" w:type="dxa"/>
            </w:tcMar>
            <w:vAlign w:val="center"/>
          </w:tcPr>
          <w:p w:rsidR="00844234" w:rsidRDefault="005E1091">
            <w:pPr>
              <w:keepNext/>
              <w:keepLines/>
              <w:spacing w:after="0" w:line="240" w:lineRule="auto"/>
            </w:pPr>
            <w:r>
              <w:rPr>
                <w:sz w:val="18"/>
              </w:rPr>
              <w:t>0227</w:t>
            </w:r>
          </w:p>
        </w:tc>
        <w:tc>
          <w:tcPr>
            <w:tcW w:w="3180" w:type="dxa"/>
            <w:tcMar>
              <w:top w:w="0" w:type="dxa"/>
              <w:bottom w:w="0" w:type="dxa"/>
            </w:tcMar>
            <w:vAlign w:val="center"/>
          </w:tcPr>
          <w:p w:rsidR="00844234" w:rsidRDefault="005E1091">
            <w:pPr>
              <w:keepNext/>
              <w:keepLines/>
              <w:spacing w:after="0" w:line="240" w:lineRule="auto"/>
            </w:pPr>
            <w:r>
              <w:rPr>
                <w:sz w:val="18"/>
              </w:rPr>
              <w:t xml:space="preserve">Uređaji, strojevi i </w:t>
            </w:r>
            <w:r>
              <w:rPr>
                <w:sz w:val="18"/>
              </w:rPr>
              <w:t>oprema za ostale namjene</w:t>
            </w:r>
          </w:p>
        </w:tc>
        <w:tc>
          <w:tcPr>
            <w:tcW w:w="700" w:type="dxa"/>
            <w:tcMar>
              <w:top w:w="0" w:type="dxa"/>
              <w:bottom w:w="0" w:type="dxa"/>
            </w:tcMar>
            <w:vAlign w:val="center"/>
          </w:tcPr>
          <w:p w:rsidR="00844234" w:rsidRDefault="005E1091">
            <w:pPr>
              <w:keepNext/>
              <w:keepLines/>
              <w:spacing w:after="0" w:line="240" w:lineRule="auto"/>
            </w:pPr>
            <w:r>
              <w:rPr>
                <w:sz w:val="18"/>
              </w:rPr>
              <w:t>0227</w:t>
            </w:r>
          </w:p>
        </w:tc>
        <w:tc>
          <w:tcPr>
            <w:tcW w:w="1860" w:type="dxa"/>
            <w:tcMar>
              <w:top w:w="0" w:type="dxa"/>
              <w:bottom w:w="0" w:type="dxa"/>
            </w:tcMar>
            <w:vAlign w:val="center"/>
          </w:tcPr>
          <w:p w:rsidR="00844234" w:rsidRDefault="005E1091">
            <w:pPr>
              <w:keepNext/>
              <w:keepLines/>
              <w:spacing w:after="0" w:line="240" w:lineRule="auto"/>
              <w:jc w:val="right"/>
            </w:pPr>
            <w:r>
              <w:rPr>
                <w:sz w:val="18"/>
              </w:rPr>
              <w:t>65.545,57</w:t>
            </w:r>
          </w:p>
        </w:tc>
        <w:tc>
          <w:tcPr>
            <w:tcW w:w="1860" w:type="dxa"/>
            <w:tcMar>
              <w:top w:w="0" w:type="dxa"/>
              <w:bottom w:w="0" w:type="dxa"/>
            </w:tcMar>
            <w:vAlign w:val="center"/>
          </w:tcPr>
          <w:p w:rsidR="00844234" w:rsidRDefault="005E1091">
            <w:pPr>
              <w:keepNext/>
              <w:keepLines/>
              <w:spacing w:after="0" w:line="240" w:lineRule="auto"/>
              <w:jc w:val="right"/>
            </w:pPr>
            <w:r>
              <w:rPr>
                <w:sz w:val="18"/>
              </w:rPr>
              <w:t>76.545,57</w:t>
            </w:r>
          </w:p>
        </w:tc>
        <w:tc>
          <w:tcPr>
            <w:tcW w:w="700" w:type="dxa"/>
            <w:tcMar>
              <w:top w:w="0" w:type="dxa"/>
              <w:bottom w:w="0" w:type="dxa"/>
            </w:tcMar>
            <w:vAlign w:val="center"/>
          </w:tcPr>
          <w:p w:rsidR="00844234" w:rsidRDefault="005E1091">
            <w:pPr>
              <w:keepNext/>
              <w:keepLines/>
              <w:spacing w:after="0" w:line="240" w:lineRule="auto"/>
              <w:jc w:val="right"/>
            </w:pPr>
            <w:r>
              <w:rPr>
                <w:sz w:val="18"/>
              </w:rPr>
              <w:t>116,8</w:t>
            </w:r>
          </w:p>
        </w:tc>
      </w:tr>
    </w:tbl>
    <w:p w:rsidR="00844234" w:rsidRDefault="00844234">
      <w:pPr>
        <w:spacing w:after="0"/>
      </w:pPr>
    </w:p>
    <w:p w:rsidR="00844234" w:rsidRDefault="005E1091">
      <w:r>
        <w:t>15 novih klupa za šetnicu i koš za košarku za školsko igralište.</w:t>
      </w:r>
    </w:p>
    <w:p w:rsidR="00844234" w:rsidRDefault="00844234"/>
    <w:p w:rsidR="00844234" w:rsidRDefault="005E1091">
      <w:pPr>
        <w:keepNext/>
        <w:spacing w:line="240" w:lineRule="auto"/>
        <w:jc w:val="center"/>
      </w:pPr>
      <w:r>
        <w:rPr>
          <w:sz w:val="28"/>
        </w:rPr>
        <w:t>Bilješka 53.</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844234">
        <w:tblPrEx>
          <w:tblCellMar>
            <w:top w:w="0" w:type="dxa"/>
            <w:bottom w:w="0" w:type="dxa"/>
          </w:tblCellMar>
        </w:tblPrEx>
        <w:trPr>
          <w:cantSplit/>
        </w:trPr>
        <w:tc>
          <w:tcPr>
            <w:tcW w:w="700" w:type="dxa"/>
            <w:shd w:val="clear" w:color="auto" w:fill="E7F0F9"/>
            <w:tcMar>
              <w:top w:w="0" w:type="dxa"/>
              <w:bottom w:w="0" w:type="dxa"/>
            </w:tcMar>
            <w:vAlign w:val="center"/>
          </w:tcPr>
          <w:p w:rsidR="00844234" w:rsidRDefault="005E1091">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844234" w:rsidRDefault="005E1091">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844234" w:rsidRDefault="005E1091">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844234" w:rsidRDefault="005E1091">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rsidR="00844234" w:rsidRDefault="005E1091">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rsidR="00844234" w:rsidRDefault="005E1091">
            <w:pPr>
              <w:keepNext/>
              <w:keepLines/>
              <w:spacing w:after="0" w:line="240" w:lineRule="auto"/>
              <w:jc w:val="center"/>
            </w:pPr>
            <w:r>
              <w:rPr>
                <w:b/>
                <w:sz w:val="18"/>
              </w:rPr>
              <w:t>Indeks (%)</w:t>
            </w:r>
          </w:p>
        </w:tc>
      </w:tr>
      <w:tr w:rsidR="00844234">
        <w:tblPrEx>
          <w:tblCellMar>
            <w:top w:w="0" w:type="dxa"/>
            <w:bottom w:w="0" w:type="dxa"/>
          </w:tblCellMar>
        </w:tblPrEx>
        <w:trPr>
          <w:cantSplit/>
          <w:trHeight w:val="560"/>
        </w:trPr>
        <w:tc>
          <w:tcPr>
            <w:tcW w:w="700" w:type="dxa"/>
            <w:tcMar>
              <w:top w:w="0" w:type="dxa"/>
              <w:bottom w:w="0" w:type="dxa"/>
            </w:tcMar>
            <w:vAlign w:val="center"/>
          </w:tcPr>
          <w:p w:rsidR="00844234" w:rsidRDefault="005E1091">
            <w:pPr>
              <w:keepNext/>
              <w:keepLines/>
              <w:spacing w:after="0" w:line="240" w:lineRule="auto"/>
            </w:pPr>
            <w:r>
              <w:rPr>
                <w:sz w:val="18"/>
              </w:rPr>
              <w:t>0262</w:t>
            </w:r>
          </w:p>
        </w:tc>
        <w:tc>
          <w:tcPr>
            <w:tcW w:w="3180" w:type="dxa"/>
            <w:tcMar>
              <w:top w:w="0" w:type="dxa"/>
              <w:bottom w:w="0" w:type="dxa"/>
            </w:tcMar>
            <w:vAlign w:val="center"/>
          </w:tcPr>
          <w:p w:rsidR="00844234" w:rsidRDefault="005E1091">
            <w:pPr>
              <w:keepNext/>
              <w:keepLines/>
              <w:spacing w:after="0" w:line="240" w:lineRule="auto"/>
            </w:pPr>
            <w:r>
              <w:rPr>
                <w:sz w:val="18"/>
              </w:rPr>
              <w:t xml:space="preserve">Ulaganja u računalne </w:t>
            </w:r>
            <w:r>
              <w:rPr>
                <w:sz w:val="18"/>
              </w:rPr>
              <w:t>programe</w:t>
            </w:r>
          </w:p>
        </w:tc>
        <w:tc>
          <w:tcPr>
            <w:tcW w:w="700" w:type="dxa"/>
            <w:tcMar>
              <w:top w:w="0" w:type="dxa"/>
              <w:bottom w:w="0" w:type="dxa"/>
            </w:tcMar>
            <w:vAlign w:val="center"/>
          </w:tcPr>
          <w:p w:rsidR="00844234" w:rsidRDefault="005E1091">
            <w:pPr>
              <w:keepNext/>
              <w:keepLines/>
              <w:spacing w:after="0" w:line="240" w:lineRule="auto"/>
            </w:pPr>
            <w:r>
              <w:rPr>
                <w:sz w:val="18"/>
              </w:rPr>
              <w:t>0262</w:t>
            </w:r>
          </w:p>
        </w:tc>
        <w:tc>
          <w:tcPr>
            <w:tcW w:w="1860" w:type="dxa"/>
            <w:tcMar>
              <w:top w:w="0" w:type="dxa"/>
              <w:bottom w:w="0" w:type="dxa"/>
            </w:tcMar>
            <w:vAlign w:val="center"/>
          </w:tcPr>
          <w:p w:rsidR="00844234" w:rsidRDefault="005E1091">
            <w:pPr>
              <w:keepNext/>
              <w:keepLines/>
              <w:spacing w:after="0" w:line="240" w:lineRule="auto"/>
              <w:jc w:val="right"/>
            </w:pPr>
            <w:r>
              <w:rPr>
                <w:sz w:val="18"/>
              </w:rPr>
              <w:t>21.069,88</w:t>
            </w:r>
          </w:p>
        </w:tc>
        <w:tc>
          <w:tcPr>
            <w:tcW w:w="1860" w:type="dxa"/>
            <w:tcMar>
              <w:top w:w="0" w:type="dxa"/>
              <w:bottom w:w="0" w:type="dxa"/>
            </w:tcMar>
            <w:vAlign w:val="center"/>
          </w:tcPr>
          <w:p w:rsidR="00844234" w:rsidRDefault="005E1091">
            <w:pPr>
              <w:keepNext/>
              <w:keepLines/>
              <w:spacing w:after="0" w:line="240" w:lineRule="auto"/>
              <w:jc w:val="right"/>
            </w:pPr>
            <w:r>
              <w:rPr>
                <w:sz w:val="18"/>
              </w:rPr>
              <w:t>26.909,47</w:t>
            </w:r>
          </w:p>
        </w:tc>
        <w:tc>
          <w:tcPr>
            <w:tcW w:w="700" w:type="dxa"/>
            <w:tcMar>
              <w:top w:w="0" w:type="dxa"/>
              <w:bottom w:w="0" w:type="dxa"/>
            </w:tcMar>
            <w:vAlign w:val="center"/>
          </w:tcPr>
          <w:p w:rsidR="00844234" w:rsidRDefault="005E1091">
            <w:pPr>
              <w:keepNext/>
              <w:keepLines/>
              <w:spacing w:after="0" w:line="240" w:lineRule="auto"/>
              <w:jc w:val="right"/>
            </w:pPr>
            <w:r>
              <w:rPr>
                <w:sz w:val="18"/>
              </w:rPr>
              <w:t>127,7</w:t>
            </w:r>
          </w:p>
        </w:tc>
      </w:tr>
    </w:tbl>
    <w:p w:rsidR="00844234" w:rsidRDefault="00844234">
      <w:pPr>
        <w:spacing w:after="0"/>
      </w:pPr>
    </w:p>
    <w:p w:rsidR="00844234" w:rsidRDefault="005E1091">
      <w:r>
        <w:t>Novi modul računalnog programa za evidentiranje i obračun poreza na nekretnine.</w:t>
      </w:r>
    </w:p>
    <w:p w:rsidR="00844234" w:rsidRDefault="00844234"/>
    <w:p w:rsidR="00844234" w:rsidRDefault="005E1091">
      <w:pPr>
        <w:keepNext/>
        <w:spacing w:line="240" w:lineRule="auto"/>
        <w:jc w:val="center"/>
      </w:pPr>
      <w:r>
        <w:rPr>
          <w:sz w:val="28"/>
        </w:rPr>
        <w:lastRenderedPageBreak/>
        <w:t>Bilješka 54.</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844234">
        <w:tblPrEx>
          <w:tblCellMar>
            <w:top w:w="0" w:type="dxa"/>
            <w:bottom w:w="0" w:type="dxa"/>
          </w:tblCellMar>
        </w:tblPrEx>
        <w:trPr>
          <w:cantSplit/>
        </w:trPr>
        <w:tc>
          <w:tcPr>
            <w:tcW w:w="700" w:type="dxa"/>
            <w:shd w:val="clear" w:color="auto" w:fill="E7F0F9"/>
            <w:tcMar>
              <w:top w:w="0" w:type="dxa"/>
              <w:bottom w:w="0" w:type="dxa"/>
            </w:tcMar>
            <w:vAlign w:val="center"/>
          </w:tcPr>
          <w:p w:rsidR="00844234" w:rsidRDefault="005E1091">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844234" w:rsidRDefault="005E1091">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844234" w:rsidRDefault="005E1091">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844234" w:rsidRDefault="005E1091">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rsidR="00844234" w:rsidRDefault="005E1091">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rsidR="00844234" w:rsidRDefault="005E1091">
            <w:pPr>
              <w:keepNext/>
              <w:keepLines/>
              <w:spacing w:after="0" w:line="240" w:lineRule="auto"/>
              <w:jc w:val="center"/>
            </w:pPr>
            <w:r>
              <w:rPr>
                <w:b/>
                <w:sz w:val="18"/>
              </w:rPr>
              <w:t>Indeks (%)</w:t>
            </w:r>
          </w:p>
        </w:tc>
      </w:tr>
      <w:tr w:rsidR="00844234">
        <w:tblPrEx>
          <w:tblCellMar>
            <w:top w:w="0" w:type="dxa"/>
            <w:bottom w:w="0" w:type="dxa"/>
          </w:tblCellMar>
        </w:tblPrEx>
        <w:trPr>
          <w:cantSplit/>
          <w:trHeight w:val="560"/>
        </w:trPr>
        <w:tc>
          <w:tcPr>
            <w:tcW w:w="700" w:type="dxa"/>
            <w:tcMar>
              <w:top w:w="0" w:type="dxa"/>
              <w:bottom w:w="0" w:type="dxa"/>
            </w:tcMar>
            <w:vAlign w:val="center"/>
          </w:tcPr>
          <w:p w:rsidR="00844234" w:rsidRDefault="005E1091">
            <w:pPr>
              <w:keepNext/>
              <w:keepLines/>
              <w:spacing w:after="0" w:line="240" w:lineRule="auto"/>
            </w:pPr>
            <w:r>
              <w:rPr>
                <w:sz w:val="18"/>
              </w:rPr>
              <w:t>051</w:t>
            </w:r>
          </w:p>
        </w:tc>
        <w:tc>
          <w:tcPr>
            <w:tcW w:w="3180" w:type="dxa"/>
            <w:tcMar>
              <w:top w:w="0" w:type="dxa"/>
              <w:bottom w:w="0" w:type="dxa"/>
            </w:tcMar>
            <w:vAlign w:val="center"/>
          </w:tcPr>
          <w:p w:rsidR="00844234" w:rsidRDefault="005E1091">
            <w:pPr>
              <w:keepNext/>
              <w:keepLines/>
              <w:spacing w:after="0" w:line="240" w:lineRule="auto"/>
            </w:pPr>
            <w:r>
              <w:rPr>
                <w:sz w:val="18"/>
              </w:rPr>
              <w:t xml:space="preserve">Građevinski objekti u </w:t>
            </w:r>
            <w:r>
              <w:rPr>
                <w:sz w:val="18"/>
              </w:rPr>
              <w:t>pripremi</w:t>
            </w:r>
          </w:p>
        </w:tc>
        <w:tc>
          <w:tcPr>
            <w:tcW w:w="700" w:type="dxa"/>
            <w:tcMar>
              <w:top w:w="0" w:type="dxa"/>
              <w:bottom w:w="0" w:type="dxa"/>
            </w:tcMar>
            <w:vAlign w:val="center"/>
          </w:tcPr>
          <w:p w:rsidR="00844234" w:rsidRDefault="005E1091">
            <w:pPr>
              <w:keepNext/>
              <w:keepLines/>
              <w:spacing w:after="0" w:line="240" w:lineRule="auto"/>
            </w:pPr>
            <w:r>
              <w:rPr>
                <w:sz w:val="18"/>
              </w:rPr>
              <w:t>051</w:t>
            </w:r>
          </w:p>
        </w:tc>
        <w:tc>
          <w:tcPr>
            <w:tcW w:w="1860" w:type="dxa"/>
            <w:tcMar>
              <w:top w:w="0" w:type="dxa"/>
              <w:bottom w:w="0" w:type="dxa"/>
            </w:tcMar>
            <w:vAlign w:val="center"/>
          </w:tcPr>
          <w:p w:rsidR="00844234" w:rsidRDefault="005E1091">
            <w:pPr>
              <w:keepNext/>
              <w:keepLines/>
              <w:spacing w:after="0" w:line="240" w:lineRule="auto"/>
              <w:jc w:val="right"/>
            </w:pPr>
            <w:r>
              <w:rPr>
                <w:sz w:val="18"/>
              </w:rPr>
              <w:t>0,00</w:t>
            </w:r>
          </w:p>
        </w:tc>
        <w:tc>
          <w:tcPr>
            <w:tcW w:w="1860" w:type="dxa"/>
            <w:tcMar>
              <w:top w:w="0" w:type="dxa"/>
              <w:bottom w:w="0" w:type="dxa"/>
            </w:tcMar>
            <w:vAlign w:val="center"/>
          </w:tcPr>
          <w:p w:rsidR="00844234" w:rsidRDefault="005E1091">
            <w:pPr>
              <w:keepNext/>
              <w:keepLines/>
              <w:spacing w:after="0" w:line="240" w:lineRule="auto"/>
              <w:jc w:val="right"/>
            </w:pPr>
            <w:r>
              <w:rPr>
                <w:sz w:val="18"/>
              </w:rPr>
              <w:t>76.960,48</w:t>
            </w:r>
          </w:p>
        </w:tc>
        <w:tc>
          <w:tcPr>
            <w:tcW w:w="700" w:type="dxa"/>
            <w:tcMar>
              <w:top w:w="0" w:type="dxa"/>
              <w:bottom w:w="0" w:type="dxa"/>
            </w:tcMar>
            <w:vAlign w:val="center"/>
          </w:tcPr>
          <w:p w:rsidR="00844234" w:rsidRDefault="005E1091">
            <w:pPr>
              <w:keepNext/>
              <w:keepLines/>
              <w:spacing w:after="0" w:line="240" w:lineRule="auto"/>
              <w:jc w:val="right"/>
            </w:pPr>
            <w:r>
              <w:rPr>
                <w:sz w:val="18"/>
              </w:rPr>
              <w:t>-</w:t>
            </w:r>
          </w:p>
        </w:tc>
      </w:tr>
    </w:tbl>
    <w:p w:rsidR="00844234" w:rsidRDefault="00844234">
      <w:pPr>
        <w:spacing w:after="0"/>
      </w:pPr>
    </w:p>
    <w:p w:rsidR="00844234" w:rsidRDefault="005E1091">
      <w:r>
        <w:t>Sanacija ulice uz Janjinu.</w:t>
      </w:r>
    </w:p>
    <w:p w:rsidR="00844234" w:rsidRDefault="00844234"/>
    <w:p w:rsidR="00844234" w:rsidRDefault="005E1091">
      <w:pPr>
        <w:keepNext/>
        <w:spacing w:line="240" w:lineRule="auto"/>
        <w:jc w:val="center"/>
      </w:pPr>
      <w:r>
        <w:rPr>
          <w:sz w:val="28"/>
        </w:rPr>
        <w:t>Bilješka 55.</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844234">
        <w:tblPrEx>
          <w:tblCellMar>
            <w:top w:w="0" w:type="dxa"/>
            <w:bottom w:w="0" w:type="dxa"/>
          </w:tblCellMar>
        </w:tblPrEx>
        <w:trPr>
          <w:cantSplit/>
        </w:trPr>
        <w:tc>
          <w:tcPr>
            <w:tcW w:w="700" w:type="dxa"/>
            <w:shd w:val="clear" w:color="auto" w:fill="E7F0F9"/>
            <w:tcMar>
              <w:top w:w="0" w:type="dxa"/>
              <w:bottom w:w="0" w:type="dxa"/>
            </w:tcMar>
            <w:vAlign w:val="center"/>
          </w:tcPr>
          <w:p w:rsidR="00844234" w:rsidRDefault="005E1091">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844234" w:rsidRDefault="005E1091">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844234" w:rsidRDefault="005E1091">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844234" w:rsidRDefault="005E1091">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rsidR="00844234" w:rsidRDefault="005E1091">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rsidR="00844234" w:rsidRDefault="005E1091">
            <w:pPr>
              <w:keepNext/>
              <w:keepLines/>
              <w:spacing w:after="0" w:line="240" w:lineRule="auto"/>
              <w:jc w:val="center"/>
            </w:pPr>
            <w:r>
              <w:rPr>
                <w:b/>
                <w:sz w:val="18"/>
              </w:rPr>
              <w:t>Indeks (%)</w:t>
            </w:r>
          </w:p>
        </w:tc>
      </w:tr>
      <w:tr w:rsidR="00844234">
        <w:tblPrEx>
          <w:tblCellMar>
            <w:top w:w="0" w:type="dxa"/>
            <w:bottom w:w="0" w:type="dxa"/>
          </w:tblCellMar>
        </w:tblPrEx>
        <w:trPr>
          <w:cantSplit/>
          <w:trHeight w:val="560"/>
        </w:trPr>
        <w:tc>
          <w:tcPr>
            <w:tcW w:w="700" w:type="dxa"/>
            <w:tcMar>
              <w:top w:w="0" w:type="dxa"/>
              <w:bottom w:w="0" w:type="dxa"/>
            </w:tcMar>
            <w:vAlign w:val="center"/>
          </w:tcPr>
          <w:p w:rsidR="00844234" w:rsidRDefault="005E1091">
            <w:pPr>
              <w:keepNext/>
              <w:keepLines/>
              <w:spacing w:after="0" w:line="240" w:lineRule="auto"/>
            </w:pPr>
            <w:r>
              <w:rPr>
                <w:sz w:val="18"/>
              </w:rPr>
              <w:t>129</w:t>
            </w:r>
          </w:p>
        </w:tc>
        <w:tc>
          <w:tcPr>
            <w:tcW w:w="3180" w:type="dxa"/>
            <w:tcMar>
              <w:top w:w="0" w:type="dxa"/>
              <w:bottom w:w="0" w:type="dxa"/>
            </w:tcMar>
            <w:vAlign w:val="center"/>
          </w:tcPr>
          <w:p w:rsidR="00844234" w:rsidRDefault="005E1091">
            <w:pPr>
              <w:keepNext/>
              <w:keepLines/>
              <w:spacing w:after="0" w:line="240" w:lineRule="auto"/>
            </w:pPr>
            <w:r>
              <w:rPr>
                <w:sz w:val="18"/>
              </w:rPr>
              <w:t>Ostala potraživanja</w:t>
            </w:r>
          </w:p>
        </w:tc>
        <w:tc>
          <w:tcPr>
            <w:tcW w:w="700" w:type="dxa"/>
            <w:tcMar>
              <w:top w:w="0" w:type="dxa"/>
              <w:bottom w:w="0" w:type="dxa"/>
            </w:tcMar>
            <w:vAlign w:val="center"/>
          </w:tcPr>
          <w:p w:rsidR="00844234" w:rsidRDefault="005E1091">
            <w:pPr>
              <w:keepNext/>
              <w:keepLines/>
              <w:spacing w:after="0" w:line="240" w:lineRule="auto"/>
            </w:pPr>
            <w:r>
              <w:rPr>
                <w:sz w:val="18"/>
              </w:rPr>
              <w:t>129</w:t>
            </w:r>
          </w:p>
        </w:tc>
        <w:tc>
          <w:tcPr>
            <w:tcW w:w="1860" w:type="dxa"/>
            <w:tcMar>
              <w:top w:w="0" w:type="dxa"/>
              <w:bottom w:w="0" w:type="dxa"/>
            </w:tcMar>
            <w:vAlign w:val="center"/>
          </w:tcPr>
          <w:p w:rsidR="00844234" w:rsidRDefault="005E1091">
            <w:pPr>
              <w:keepNext/>
              <w:keepLines/>
              <w:spacing w:after="0" w:line="240" w:lineRule="auto"/>
              <w:jc w:val="right"/>
            </w:pPr>
            <w:r>
              <w:rPr>
                <w:sz w:val="18"/>
              </w:rPr>
              <w:t>3.349,73</w:t>
            </w:r>
          </w:p>
        </w:tc>
        <w:tc>
          <w:tcPr>
            <w:tcW w:w="1860" w:type="dxa"/>
            <w:tcMar>
              <w:top w:w="0" w:type="dxa"/>
              <w:bottom w:w="0" w:type="dxa"/>
            </w:tcMar>
            <w:vAlign w:val="center"/>
          </w:tcPr>
          <w:p w:rsidR="00844234" w:rsidRDefault="005E1091">
            <w:pPr>
              <w:keepNext/>
              <w:keepLines/>
              <w:spacing w:after="0" w:line="240" w:lineRule="auto"/>
              <w:jc w:val="right"/>
            </w:pPr>
            <w:r>
              <w:rPr>
                <w:sz w:val="18"/>
              </w:rPr>
              <w:t>1.531,23</w:t>
            </w:r>
          </w:p>
        </w:tc>
        <w:tc>
          <w:tcPr>
            <w:tcW w:w="700" w:type="dxa"/>
            <w:tcMar>
              <w:top w:w="0" w:type="dxa"/>
              <w:bottom w:w="0" w:type="dxa"/>
            </w:tcMar>
            <w:vAlign w:val="center"/>
          </w:tcPr>
          <w:p w:rsidR="00844234" w:rsidRDefault="005E1091">
            <w:pPr>
              <w:keepNext/>
              <w:keepLines/>
              <w:spacing w:after="0" w:line="240" w:lineRule="auto"/>
              <w:jc w:val="right"/>
            </w:pPr>
            <w:r>
              <w:rPr>
                <w:sz w:val="18"/>
              </w:rPr>
              <w:t>45,7</w:t>
            </w:r>
          </w:p>
        </w:tc>
      </w:tr>
    </w:tbl>
    <w:p w:rsidR="00844234" w:rsidRDefault="00844234">
      <w:pPr>
        <w:spacing w:after="0"/>
      </w:pPr>
    </w:p>
    <w:p w:rsidR="00844234" w:rsidRDefault="005E1091">
      <w:r>
        <w:t>Potraživanja za naknade koje se refundiraju (ured DNŽ za električnu energiju i poljoprivredna zadruga za prostor koji je bio u najmu) i za predujmove (TIA mobiteli za novi štampač)</w:t>
      </w:r>
    </w:p>
    <w:p w:rsidR="00844234" w:rsidRDefault="00844234"/>
    <w:p w:rsidR="00844234" w:rsidRDefault="005E1091">
      <w:pPr>
        <w:keepNext/>
        <w:spacing w:line="240" w:lineRule="auto"/>
        <w:jc w:val="center"/>
      </w:pPr>
      <w:r>
        <w:rPr>
          <w:sz w:val="28"/>
        </w:rPr>
        <w:t>Bilješka 56.</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844234">
        <w:tblPrEx>
          <w:tblCellMar>
            <w:top w:w="0" w:type="dxa"/>
            <w:bottom w:w="0" w:type="dxa"/>
          </w:tblCellMar>
        </w:tblPrEx>
        <w:trPr>
          <w:cantSplit/>
        </w:trPr>
        <w:tc>
          <w:tcPr>
            <w:tcW w:w="700" w:type="dxa"/>
            <w:shd w:val="clear" w:color="auto" w:fill="E7F0F9"/>
            <w:tcMar>
              <w:top w:w="0" w:type="dxa"/>
              <w:bottom w:w="0" w:type="dxa"/>
            </w:tcMar>
            <w:vAlign w:val="center"/>
          </w:tcPr>
          <w:p w:rsidR="00844234" w:rsidRDefault="005E1091">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844234" w:rsidRDefault="005E1091">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844234" w:rsidRDefault="005E1091">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844234" w:rsidRDefault="005E1091">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rsidR="00844234" w:rsidRDefault="005E1091">
            <w:pPr>
              <w:keepNext/>
              <w:keepLines/>
              <w:spacing w:after="0" w:line="240" w:lineRule="auto"/>
              <w:jc w:val="center"/>
            </w:pPr>
            <w:r>
              <w:rPr>
                <w:b/>
                <w:sz w:val="18"/>
              </w:rPr>
              <w:t>Stan</w:t>
            </w:r>
            <w:r>
              <w:rPr>
                <w:b/>
                <w:sz w:val="18"/>
              </w:rPr>
              <w:t>je 31. prosinca</w:t>
            </w:r>
          </w:p>
        </w:tc>
        <w:tc>
          <w:tcPr>
            <w:tcW w:w="700" w:type="dxa"/>
            <w:shd w:val="clear" w:color="auto" w:fill="E7F0F9"/>
            <w:tcMar>
              <w:top w:w="0" w:type="dxa"/>
              <w:bottom w:w="0" w:type="dxa"/>
            </w:tcMar>
            <w:vAlign w:val="center"/>
          </w:tcPr>
          <w:p w:rsidR="00844234" w:rsidRDefault="005E1091">
            <w:pPr>
              <w:keepNext/>
              <w:keepLines/>
              <w:spacing w:after="0" w:line="240" w:lineRule="auto"/>
              <w:jc w:val="center"/>
            </w:pPr>
            <w:r>
              <w:rPr>
                <w:b/>
                <w:sz w:val="18"/>
              </w:rPr>
              <w:t>Indeks (%)</w:t>
            </w:r>
          </w:p>
        </w:tc>
      </w:tr>
      <w:tr w:rsidR="00844234">
        <w:tblPrEx>
          <w:tblCellMar>
            <w:top w:w="0" w:type="dxa"/>
            <w:bottom w:w="0" w:type="dxa"/>
          </w:tblCellMar>
        </w:tblPrEx>
        <w:trPr>
          <w:cantSplit/>
          <w:trHeight w:val="560"/>
        </w:trPr>
        <w:tc>
          <w:tcPr>
            <w:tcW w:w="700" w:type="dxa"/>
            <w:tcMar>
              <w:top w:w="0" w:type="dxa"/>
              <w:bottom w:w="0" w:type="dxa"/>
            </w:tcMar>
            <w:vAlign w:val="center"/>
          </w:tcPr>
          <w:p w:rsidR="00844234" w:rsidRDefault="005E1091">
            <w:pPr>
              <w:keepNext/>
              <w:keepLines/>
              <w:spacing w:after="0" w:line="240" w:lineRule="auto"/>
            </w:pPr>
            <w:r>
              <w:rPr>
                <w:sz w:val="18"/>
              </w:rPr>
              <w:t>16</w:t>
            </w:r>
          </w:p>
        </w:tc>
        <w:tc>
          <w:tcPr>
            <w:tcW w:w="3180" w:type="dxa"/>
            <w:tcMar>
              <w:top w:w="0" w:type="dxa"/>
              <w:bottom w:w="0" w:type="dxa"/>
            </w:tcMar>
            <w:vAlign w:val="center"/>
          </w:tcPr>
          <w:p w:rsidR="00844234" w:rsidRDefault="005E1091">
            <w:pPr>
              <w:keepNext/>
              <w:keepLines/>
              <w:spacing w:after="0" w:line="240" w:lineRule="auto"/>
            </w:pPr>
            <w:r>
              <w:rPr>
                <w:sz w:val="18"/>
              </w:rPr>
              <w:t>Potraživanja za prihode poslovanja (šifre 161 do 163 + 164 do 168-169)</w:t>
            </w:r>
          </w:p>
        </w:tc>
        <w:tc>
          <w:tcPr>
            <w:tcW w:w="700" w:type="dxa"/>
            <w:tcMar>
              <w:top w:w="0" w:type="dxa"/>
              <w:bottom w:w="0" w:type="dxa"/>
            </w:tcMar>
            <w:vAlign w:val="center"/>
          </w:tcPr>
          <w:p w:rsidR="00844234" w:rsidRDefault="005E1091">
            <w:pPr>
              <w:keepNext/>
              <w:keepLines/>
              <w:spacing w:after="0" w:line="240" w:lineRule="auto"/>
            </w:pPr>
            <w:r>
              <w:rPr>
                <w:sz w:val="18"/>
              </w:rPr>
              <w:t>16</w:t>
            </w:r>
          </w:p>
        </w:tc>
        <w:tc>
          <w:tcPr>
            <w:tcW w:w="1860" w:type="dxa"/>
            <w:tcMar>
              <w:top w:w="0" w:type="dxa"/>
              <w:bottom w:w="0" w:type="dxa"/>
            </w:tcMar>
            <w:vAlign w:val="center"/>
          </w:tcPr>
          <w:p w:rsidR="00844234" w:rsidRDefault="005E1091">
            <w:pPr>
              <w:keepNext/>
              <w:keepLines/>
              <w:spacing w:after="0" w:line="240" w:lineRule="auto"/>
              <w:jc w:val="right"/>
            </w:pPr>
            <w:r>
              <w:rPr>
                <w:sz w:val="18"/>
              </w:rPr>
              <w:t>85.775,65</w:t>
            </w:r>
          </w:p>
        </w:tc>
        <w:tc>
          <w:tcPr>
            <w:tcW w:w="1860" w:type="dxa"/>
            <w:tcMar>
              <w:top w:w="0" w:type="dxa"/>
              <w:bottom w:w="0" w:type="dxa"/>
            </w:tcMar>
            <w:vAlign w:val="center"/>
          </w:tcPr>
          <w:p w:rsidR="00844234" w:rsidRDefault="005E1091">
            <w:pPr>
              <w:keepNext/>
              <w:keepLines/>
              <w:spacing w:after="0" w:line="240" w:lineRule="auto"/>
              <w:jc w:val="right"/>
            </w:pPr>
            <w:r>
              <w:rPr>
                <w:sz w:val="18"/>
              </w:rPr>
              <w:t>7.602,78</w:t>
            </w:r>
          </w:p>
        </w:tc>
        <w:tc>
          <w:tcPr>
            <w:tcW w:w="700" w:type="dxa"/>
            <w:tcMar>
              <w:top w:w="0" w:type="dxa"/>
              <w:bottom w:w="0" w:type="dxa"/>
            </w:tcMar>
            <w:vAlign w:val="center"/>
          </w:tcPr>
          <w:p w:rsidR="00844234" w:rsidRDefault="005E1091">
            <w:pPr>
              <w:keepNext/>
              <w:keepLines/>
              <w:spacing w:after="0" w:line="240" w:lineRule="auto"/>
              <w:jc w:val="right"/>
            </w:pPr>
            <w:r>
              <w:rPr>
                <w:sz w:val="18"/>
              </w:rPr>
              <w:t>8,9</w:t>
            </w:r>
          </w:p>
        </w:tc>
      </w:tr>
    </w:tbl>
    <w:p w:rsidR="00844234" w:rsidRDefault="00844234">
      <w:pPr>
        <w:spacing w:after="0"/>
      </w:pPr>
    </w:p>
    <w:p w:rsidR="00844234" w:rsidRDefault="005E1091">
      <w:r>
        <w:t>Otpis zastarjelih potraživanja u skladu sa izvješćem porezne uprave.</w:t>
      </w:r>
    </w:p>
    <w:p w:rsidR="00844234" w:rsidRDefault="00844234"/>
    <w:p w:rsidR="00844234" w:rsidRDefault="005E1091">
      <w:pPr>
        <w:keepNext/>
        <w:spacing w:line="240" w:lineRule="auto"/>
        <w:jc w:val="center"/>
      </w:pPr>
      <w:r>
        <w:rPr>
          <w:sz w:val="28"/>
        </w:rPr>
        <w:t>Bilješka 57.</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844234">
        <w:tblPrEx>
          <w:tblCellMar>
            <w:top w:w="0" w:type="dxa"/>
            <w:bottom w:w="0" w:type="dxa"/>
          </w:tblCellMar>
        </w:tblPrEx>
        <w:trPr>
          <w:cantSplit/>
        </w:trPr>
        <w:tc>
          <w:tcPr>
            <w:tcW w:w="700" w:type="dxa"/>
            <w:shd w:val="clear" w:color="auto" w:fill="E7F0F9"/>
            <w:tcMar>
              <w:top w:w="0" w:type="dxa"/>
              <w:bottom w:w="0" w:type="dxa"/>
            </w:tcMar>
            <w:vAlign w:val="center"/>
          </w:tcPr>
          <w:p w:rsidR="00844234" w:rsidRDefault="005E1091">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844234" w:rsidRDefault="005E1091">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844234" w:rsidRDefault="005E1091">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844234" w:rsidRDefault="005E1091">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rsidR="00844234" w:rsidRDefault="005E1091">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rsidR="00844234" w:rsidRDefault="005E1091">
            <w:pPr>
              <w:keepNext/>
              <w:keepLines/>
              <w:spacing w:after="0" w:line="240" w:lineRule="auto"/>
              <w:jc w:val="center"/>
            </w:pPr>
            <w:r>
              <w:rPr>
                <w:b/>
                <w:sz w:val="18"/>
              </w:rPr>
              <w:t>Indeks (%)</w:t>
            </w:r>
          </w:p>
        </w:tc>
      </w:tr>
      <w:tr w:rsidR="00844234">
        <w:tblPrEx>
          <w:tblCellMar>
            <w:top w:w="0" w:type="dxa"/>
            <w:bottom w:w="0" w:type="dxa"/>
          </w:tblCellMar>
        </w:tblPrEx>
        <w:trPr>
          <w:cantSplit/>
          <w:trHeight w:val="560"/>
        </w:trPr>
        <w:tc>
          <w:tcPr>
            <w:tcW w:w="700" w:type="dxa"/>
            <w:tcMar>
              <w:top w:w="0" w:type="dxa"/>
              <w:bottom w:w="0" w:type="dxa"/>
            </w:tcMar>
            <w:vAlign w:val="center"/>
          </w:tcPr>
          <w:p w:rsidR="00844234" w:rsidRDefault="005E1091">
            <w:pPr>
              <w:keepNext/>
              <w:keepLines/>
              <w:spacing w:after="0" w:line="240" w:lineRule="auto"/>
            </w:pPr>
            <w:r>
              <w:rPr>
                <w:sz w:val="18"/>
              </w:rPr>
              <w:t>169</w:t>
            </w:r>
          </w:p>
        </w:tc>
        <w:tc>
          <w:tcPr>
            <w:tcW w:w="3180" w:type="dxa"/>
            <w:tcMar>
              <w:top w:w="0" w:type="dxa"/>
              <w:bottom w:w="0" w:type="dxa"/>
            </w:tcMar>
            <w:vAlign w:val="center"/>
          </w:tcPr>
          <w:p w:rsidR="00844234" w:rsidRDefault="005E1091">
            <w:pPr>
              <w:keepNext/>
              <w:keepLines/>
              <w:spacing w:after="0" w:line="240" w:lineRule="auto"/>
            </w:pPr>
            <w:r>
              <w:rPr>
                <w:sz w:val="18"/>
              </w:rPr>
              <w:t>Ispravak vrijednosti potraživanja</w:t>
            </w:r>
          </w:p>
        </w:tc>
        <w:tc>
          <w:tcPr>
            <w:tcW w:w="700" w:type="dxa"/>
            <w:tcMar>
              <w:top w:w="0" w:type="dxa"/>
              <w:bottom w:w="0" w:type="dxa"/>
            </w:tcMar>
            <w:vAlign w:val="center"/>
          </w:tcPr>
          <w:p w:rsidR="00844234" w:rsidRDefault="005E1091">
            <w:pPr>
              <w:keepNext/>
              <w:keepLines/>
              <w:spacing w:after="0" w:line="240" w:lineRule="auto"/>
            </w:pPr>
            <w:r>
              <w:rPr>
                <w:sz w:val="18"/>
              </w:rPr>
              <w:t>169</w:t>
            </w:r>
          </w:p>
        </w:tc>
        <w:tc>
          <w:tcPr>
            <w:tcW w:w="1860" w:type="dxa"/>
            <w:tcMar>
              <w:top w:w="0" w:type="dxa"/>
              <w:bottom w:w="0" w:type="dxa"/>
            </w:tcMar>
            <w:vAlign w:val="center"/>
          </w:tcPr>
          <w:p w:rsidR="00844234" w:rsidRDefault="005E1091">
            <w:pPr>
              <w:keepNext/>
              <w:keepLines/>
              <w:spacing w:after="0" w:line="240" w:lineRule="auto"/>
              <w:jc w:val="right"/>
            </w:pPr>
            <w:r>
              <w:rPr>
                <w:sz w:val="18"/>
              </w:rPr>
              <w:t>0,00</w:t>
            </w:r>
          </w:p>
        </w:tc>
        <w:tc>
          <w:tcPr>
            <w:tcW w:w="1860" w:type="dxa"/>
            <w:tcMar>
              <w:top w:w="0" w:type="dxa"/>
              <w:bottom w:w="0" w:type="dxa"/>
            </w:tcMar>
            <w:vAlign w:val="center"/>
          </w:tcPr>
          <w:p w:rsidR="00844234" w:rsidRDefault="005E1091">
            <w:pPr>
              <w:keepNext/>
              <w:keepLines/>
              <w:spacing w:after="0" w:line="240" w:lineRule="auto"/>
              <w:jc w:val="right"/>
            </w:pPr>
            <w:r>
              <w:rPr>
                <w:sz w:val="18"/>
              </w:rPr>
              <w:t>2.014,24</w:t>
            </w:r>
          </w:p>
        </w:tc>
        <w:tc>
          <w:tcPr>
            <w:tcW w:w="700" w:type="dxa"/>
            <w:tcMar>
              <w:top w:w="0" w:type="dxa"/>
              <w:bottom w:w="0" w:type="dxa"/>
            </w:tcMar>
            <w:vAlign w:val="center"/>
          </w:tcPr>
          <w:p w:rsidR="00844234" w:rsidRDefault="005E1091">
            <w:pPr>
              <w:keepNext/>
              <w:keepLines/>
              <w:spacing w:after="0" w:line="240" w:lineRule="auto"/>
              <w:jc w:val="right"/>
            </w:pPr>
            <w:r>
              <w:rPr>
                <w:sz w:val="18"/>
              </w:rPr>
              <w:t>-</w:t>
            </w:r>
          </w:p>
        </w:tc>
      </w:tr>
    </w:tbl>
    <w:p w:rsidR="00844234" w:rsidRDefault="00844234">
      <w:pPr>
        <w:spacing w:after="0"/>
      </w:pPr>
    </w:p>
    <w:p w:rsidR="00844234" w:rsidRDefault="005E1091">
      <w:r>
        <w:t>Ispravak vrijednosti potraživanja starijih od 2 godine - za porez ne kuće za odmor, komunalnu naknadu, odvoz smeća i troškove ovrhe.</w:t>
      </w:r>
    </w:p>
    <w:p w:rsidR="00844234" w:rsidRDefault="00844234"/>
    <w:p w:rsidR="00844234" w:rsidRDefault="005E1091">
      <w:pPr>
        <w:keepNext/>
        <w:spacing w:line="240" w:lineRule="auto"/>
        <w:jc w:val="center"/>
      </w:pPr>
      <w:r>
        <w:rPr>
          <w:sz w:val="28"/>
        </w:rPr>
        <w:lastRenderedPageBreak/>
        <w:t>Bilješka 58.</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844234">
        <w:tblPrEx>
          <w:tblCellMar>
            <w:top w:w="0" w:type="dxa"/>
            <w:bottom w:w="0" w:type="dxa"/>
          </w:tblCellMar>
        </w:tblPrEx>
        <w:trPr>
          <w:cantSplit/>
        </w:trPr>
        <w:tc>
          <w:tcPr>
            <w:tcW w:w="700" w:type="dxa"/>
            <w:shd w:val="clear" w:color="auto" w:fill="E7F0F9"/>
            <w:tcMar>
              <w:top w:w="0" w:type="dxa"/>
              <w:bottom w:w="0" w:type="dxa"/>
            </w:tcMar>
            <w:vAlign w:val="center"/>
          </w:tcPr>
          <w:p w:rsidR="00844234" w:rsidRDefault="005E1091">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844234" w:rsidRDefault="005E1091">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844234" w:rsidRDefault="005E1091">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844234" w:rsidRDefault="005E1091">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rsidR="00844234" w:rsidRDefault="005E1091">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rsidR="00844234" w:rsidRDefault="005E1091">
            <w:pPr>
              <w:keepNext/>
              <w:keepLines/>
              <w:spacing w:after="0" w:line="240" w:lineRule="auto"/>
              <w:jc w:val="center"/>
            </w:pPr>
            <w:r>
              <w:rPr>
                <w:b/>
                <w:sz w:val="18"/>
              </w:rPr>
              <w:t>Indeks (%)</w:t>
            </w:r>
          </w:p>
        </w:tc>
      </w:tr>
      <w:tr w:rsidR="00844234">
        <w:tblPrEx>
          <w:tblCellMar>
            <w:top w:w="0" w:type="dxa"/>
            <w:bottom w:w="0" w:type="dxa"/>
          </w:tblCellMar>
        </w:tblPrEx>
        <w:trPr>
          <w:cantSplit/>
          <w:trHeight w:val="560"/>
        </w:trPr>
        <w:tc>
          <w:tcPr>
            <w:tcW w:w="700" w:type="dxa"/>
            <w:tcMar>
              <w:top w:w="0" w:type="dxa"/>
              <w:bottom w:w="0" w:type="dxa"/>
            </w:tcMar>
            <w:vAlign w:val="center"/>
          </w:tcPr>
          <w:p w:rsidR="00844234" w:rsidRDefault="005E1091">
            <w:pPr>
              <w:keepNext/>
              <w:keepLines/>
              <w:spacing w:after="0" w:line="240" w:lineRule="auto"/>
            </w:pPr>
            <w:r>
              <w:rPr>
                <w:sz w:val="18"/>
              </w:rPr>
              <w:t>245</w:t>
            </w:r>
          </w:p>
        </w:tc>
        <w:tc>
          <w:tcPr>
            <w:tcW w:w="3180" w:type="dxa"/>
            <w:tcMar>
              <w:top w:w="0" w:type="dxa"/>
              <w:bottom w:w="0" w:type="dxa"/>
            </w:tcMar>
            <w:vAlign w:val="center"/>
          </w:tcPr>
          <w:p w:rsidR="00844234" w:rsidRDefault="005E1091">
            <w:pPr>
              <w:keepNext/>
              <w:keepLines/>
              <w:spacing w:after="0" w:line="240" w:lineRule="auto"/>
            </w:pPr>
            <w:r>
              <w:rPr>
                <w:sz w:val="18"/>
              </w:rPr>
              <w:t>Obveze za dodatna ulaganja na nefinancijskoj imovini</w:t>
            </w:r>
          </w:p>
        </w:tc>
        <w:tc>
          <w:tcPr>
            <w:tcW w:w="700" w:type="dxa"/>
            <w:tcMar>
              <w:top w:w="0" w:type="dxa"/>
              <w:bottom w:w="0" w:type="dxa"/>
            </w:tcMar>
            <w:vAlign w:val="center"/>
          </w:tcPr>
          <w:p w:rsidR="00844234" w:rsidRDefault="005E1091">
            <w:pPr>
              <w:keepNext/>
              <w:keepLines/>
              <w:spacing w:after="0" w:line="240" w:lineRule="auto"/>
            </w:pPr>
            <w:r>
              <w:rPr>
                <w:sz w:val="18"/>
              </w:rPr>
              <w:t>245</w:t>
            </w:r>
          </w:p>
        </w:tc>
        <w:tc>
          <w:tcPr>
            <w:tcW w:w="1860" w:type="dxa"/>
            <w:tcMar>
              <w:top w:w="0" w:type="dxa"/>
              <w:bottom w:w="0" w:type="dxa"/>
            </w:tcMar>
            <w:vAlign w:val="center"/>
          </w:tcPr>
          <w:p w:rsidR="00844234" w:rsidRDefault="005E1091">
            <w:pPr>
              <w:keepNext/>
              <w:keepLines/>
              <w:spacing w:after="0" w:line="240" w:lineRule="auto"/>
              <w:jc w:val="right"/>
            </w:pPr>
            <w:r>
              <w:rPr>
                <w:sz w:val="18"/>
              </w:rPr>
              <w:t>0,00</w:t>
            </w:r>
          </w:p>
        </w:tc>
        <w:tc>
          <w:tcPr>
            <w:tcW w:w="1860" w:type="dxa"/>
            <w:tcMar>
              <w:top w:w="0" w:type="dxa"/>
              <w:bottom w:w="0" w:type="dxa"/>
            </w:tcMar>
            <w:vAlign w:val="center"/>
          </w:tcPr>
          <w:p w:rsidR="00844234" w:rsidRDefault="005E1091">
            <w:pPr>
              <w:keepNext/>
              <w:keepLines/>
              <w:spacing w:after="0" w:line="240" w:lineRule="auto"/>
              <w:jc w:val="right"/>
            </w:pPr>
            <w:r>
              <w:rPr>
                <w:sz w:val="18"/>
              </w:rPr>
              <w:t>23.200,00</w:t>
            </w:r>
          </w:p>
        </w:tc>
        <w:tc>
          <w:tcPr>
            <w:tcW w:w="700" w:type="dxa"/>
            <w:tcMar>
              <w:top w:w="0" w:type="dxa"/>
              <w:bottom w:w="0" w:type="dxa"/>
            </w:tcMar>
            <w:vAlign w:val="center"/>
          </w:tcPr>
          <w:p w:rsidR="00844234" w:rsidRDefault="005E1091">
            <w:pPr>
              <w:keepNext/>
              <w:keepLines/>
              <w:spacing w:after="0" w:line="240" w:lineRule="auto"/>
              <w:jc w:val="right"/>
            </w:pPr>
            <w:r>
              <w:rPr>
                <w:sz w:val="18"/>
              </w:rPr>
              <w:t>-</w:t>
            </w:r>
          </w:p>
        </w:tc>
      </w:tr>
    </w:tbl>
    <w:p w:rsidR="00844234" w:rsidRDefault="00844234">
      <w:pPr>
        <w:spacing w:after="0"/>
      </w:pPr>
    </w:p>
    <w:p w:rsidR="00844234" w:rsidRDefault="005E1091">
      <w:r>
        <w:t>Ostatak obveze za uređenje prostora danog u najam.</w:t>
      </w:r>
    </w:p>
    <w:p w:rsidR="00844234" w:rsidRDefault="005E1091">
      <w:r>
        <w:t>Kompenzira se sa iznosom najma.</w:t>
      </w:r>
    </w:p>
    <w:p w:rsidR="00844234" w:rsidRDefault="00844234"/>
    <w:p w:rsidR="00844234" w:rsidRDefault="005E1091">
      <w:pPr>
        <w:keepNext/>
        <w:spacing w:line="240" w:lineRule="auto"/>
        <w:jc w:val="center"/>
      </w:pPr>
      <w:r>
        <w:rPr>
          <w:sz w:val="28"/>
        </w:rPr>
        <w:t>Bilješka 59.</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844234">
        <w:tblPrEx>
          <w:tblCellMar>
            <w:top w:w="0" w:type="dxa"/>
            <w:bottom w:w="0" w:type="dxa"/>
          </w:tblCellMar>
        </w:tblPrEx>
        <w:trPr>
          <w:cantSplit/>
        </w:trPr>
        <w:tc>
          <w:tcPr>
            <w:tcW w:w="700" w:type="dxa"/>
            <w:shd w:val="clear" w:color="auto" w:fill="E7F0F9"/>
            <w:tcMar>
              <w:top w:w="0" w:type="dxa"/>
              <w:bottom w:w="0" w:type="dxa"/>
            </w:tcMar>
            <w:vAlign w:val="center"/>
          </w:tcPr>
          <w:p w:rsidR="00844234" w:rsidRDefault="005E1091">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844234" w:rsidRDefault="005E1091">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844234" w:rsidRDefault="005E1091">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844234" w:rsidRDefault="005E1091">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rsidR="00844234" w:rsidRDefault="005E1091">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rsidR="00844234" w:rsidRDefault="005E1091">
            <w:pPr>
              <w:keepNext/>
              <w:keepLines/>
              <w:spacing w:after="0" w:line="240" w:lineRule="auto"/>
              <w:jc w:val="center"/>
            </w:pPr>
            <w:r>
              <w:rPr>
                <w:b/>
                <w:sz w:val="18"/>
              </w:rPr>
              <w:t>Indeks (%)</w:t>
            </w:r>
          </w:p>
        </w:tc>
      </w:tr>
      <w:tr w:rsidR="00844234">
        <w:tblPrEx>
          <w:tblCellMar>
            <w:top w:w="0" w:type="dxa"/>
            <w:bottom w:w="0" w:type="dxa"/>
          </w:tblCellMar>
        </w:tblPrEx>
        <w:trPr>
          <w:cantSplit/>
          <w:trHeight w:val="560"/>
        </w:trPr>
        <w:tc>
          <w:tcPr>
            <w:tcW w:w="700" w:type="dxa"/>
            <w:tcMar>
              <w:top w:w="0" w:type="dxa"/>
              <w:bottom w:w="0" w:type="dxa"/>
            </w:tcMar>
            <w:vAlign w:val="center"/>
          </w:tcPr>
          <w:p w:rsidR="00844234" w:rsidRDefault="005E1091">
            <w:pPr>
              <w:keepNext/>
              <w:keepLines/>
              <w:spacing w:after="0" w:line="240" w:lineRule="auto"/>
            </w:pPr>
            <w:r>
              <w:rPr>
                <w:sz w:val="18"/>
              </w:rPr>
              <w:t>991</w:t>
            </w:r>
          </w:p>
        </w:tc>
        <w:tc>
          <w:tcPr>
            <w:tcW w:w="3180" w:type="dxa"/>
            <w:tcMar>
              <w:top w:w="0" w:type="dxa"/>
              <w:bottom w:w="0" w:type="dxa"/>
            </w:tcMar>
            <w:vAlign w:val="center"/>
          </w:tcPr>
          <w:p w:rsidR="00844234" w:rsidRDefault="005E1091">
            <w:pPr>
              <w:keepNext/>
              <w:keepLines/>
              <w:spacing w:after="0" w:line="240" w:lineRule="auto"/>
            </w:pPr>
            <w:proofErr w:type="spellStart"/>
            <w:r>
              <w:rPr>
                <w:sz w:val="18"/>
              </w:rPr>
              <w:t>Izvanbilančni</w:t>
            </w:r>
            <w:proofErr w:type="spellEnd"/>
            <w:r>
              <w:rPr>
                <w:sz w:val="18"/>
              </w:rPr>
              <w:t xml:space="preserve"> zapisi - aktiva (šifra 996)</w:t>
            </w:r>
          </w:p>
        </w:tc>
        <w:tc>
          <w:tcPr>
            <w:tcW w:w="700" w:type="dxa"/>
            <w:tcMar>
              <w:top w:w="0" w:type="dxa"/>
              <w:bottom w:w="0" w:type="dxa"/>
            </w:tcMar>
            <w:vAlign w:val="center"/>
          </w:tcPr>
          <w:p w:rsidR="00844234" w:rsidRDefault="005E1091">
            <w:pPr>
              <w:keepNext/>
              <w:keepLines/>
              <w:spacing w:after="0" w:line="240" w:lineRule="auto"/>
            </w:pPr>
            <w:r>
              <w:rPr>
                <w:sz w:val="18"/>
              </w:rPr>
              <w:t>991</w:t>
            </w:r>
          </w:p>
        </w:tc>
        <w:tc>
          <w:tcPr>
            <w:tcW w:w="1860" w:type="dxa"/>
            <w:tcMar>
              <w:top w:w="0" w:type="dxa"/>
              <w:bottom w:w="0" w:type="dxa"/>
            </w:tcMar>
            <w:vAlign w:val="center"/>
          </w:tcPr>
          <w:p w:rsidR="00844234" w:rsidRDefault="005E1091">
            <w:pPr>
              <w:keepNext/>
              <w:keepLines/>
              <w:spacing w:after="0" w:line="240" w:lineRule="auto"/>
              <w:jc w:val="right"/>
            </w:pPr>
            <w:r>
              <w:rPr>
                <w:sz w:val="18"/>
              </w:rPr>
              <w:t>0,00</w:t>
            </w:r>
          </w:p>
        </w:tc>
        <w:tc>
          <w:tcPr>
            <w:tcW w:w="1860" w:type="dxa"/>
            <w:tcMar>
              <w:top w:w="0" w:type="dxa"/>
              <w:bottom w:w="0" w:type="dxa"/>
            </w:tcMar>
            <w:vAlign w:val="center"/>
          </w:tcPr>
          <w:p w:rsidR="00844234" w:rsidRDefault="005E1091">
            <w:pPr>
              <w:keepNext/>
              <w:keepLines/>
              <w:spacing w:after="0" w:line="240" w:lineRule="auto"/>
              <w:jc w:val="right"/>
            </w:pPr>
            <w:r>
              <w:rPr>
                <w:sz w:val="18"/>
              </w:rPr>
              <w:t>134.393,80</w:t>
            </w:r>
          </w:p>
        </w:tc>
        <w:tc>
          <w:tcPr>
            <w:tcW w:w="700" w:type="dxa"/>
            <w:tcMar>
              <w:top w:w="0" w:type="dxa"/>
              <w:bottom w:w="0" w:type="dxa"/>
            </w:tcMar>
            <w:vAlign w:val="center"/>
          </w:tcPr>
          <w:p w:rsidR="00844234" w:rsidRDefault="005E1091">
            <w:pPr>
              <w:keepNext/>
              <w:keepLines/>
              <w:spacing w:after="0" w:line="240" w:lineRule="auto"/>
              <w:jc w:val="right"/>
            </w:pPr>
            <w:r>
              <w:rPr>
                <w:sz w:val="18"/>
              </w:rPr>
              <w:t>-</w:t>
            </w:r>
          </w:p>
        </w:tc>
      </w:tr>
    </w:tbl>
    <w:p w:rsidR="00844234" w:rsidRDefault="00844234">
      <w:pPr>
        <w:spacing w:after="0"/>
      </w:pPr>
    </w:p>
    <w:p w:rsidR="00844234" w:rsidRDefault="005E1091">
      <w:r>
        <w:t>Preuzete obveze po ugovorima o nabavi roba, radova i usluga - radovi na sanaciji ulice uz Janjinu.</w:t>
      </w:r>
    </w:p>
    <w:p w:rsidR="00844234" w:rsidRDefault="00844234"/>
    <w:p w:rsidR="00844234" w:rsidRDefault="005E1091">
      <w:pPr>
        <w:keepNext/>
        <w:spacing w:line="240" w:lineRule="auto"/>
        <w:jc w:val="center"/>
      </w:pPr>
      <w:r>
        <w:rPr>
          <w:sz w:val="28"/>
        </w:rPr>
        <w:t>Bilješka 60.</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844234">
        <w:tblPrEx>
          <w:tblCellMar>
            <w:top w:w="0" w:type="dxa"/>
            <w:bottom w:w="0" w:type="dxa"/>
          </w:tblCellMar>
        </w:tblPrEx>
        <w:trPr>
          <w:cantSplit/>
        </w:trPr>
        <w:tc>
          <w:tcPr>
            <w:tcW w:w="700" w:type="dxa"/>
            <w:shd w:val="clear" w:color="auto" w:fill="E7F0F9"/>
            <w:tcMar>
              <w:top w:w="0" w:type="dxa"/>
              <w:bottom w:w="0" w:type="dxa"/>
            </w:tcMar>
            <w:vAlign w:val="center"/>
          </w:tcPr>
          <w:p w:rsidR="00844234" w:rsidRDefault="005E1091">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844234" w:rsidRDefault="005E1091">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844234" w:rsidRDefault="005E1091">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844234" w:rsidRDefault="005E1091">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rsidR="00844234" w:rsidRDefault="005E1091">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rsidR="00844234" w:rsidRDefault="005E1091">
            <w:pPr>
              <w:keepNext/>
              <w:keepLines/>
              <w:spacing w:after="0" w:line="240" w:lineRule="auto"/>
              <w:jc w:val="center"/>
            </w:pPr>
            <w:r>
              <w:rPr>
                <w:b/>
                <w:sz w:val="18"/>
              </w:rPr>
              <w:t>Indeks (%)</w:t>
            </w:r>
          </w:p>
        </w:tc>
      </w:tr>
      <w:tr w:rsidR="00844234">
        <w:tblPrEx>
          <w:tblCellMar>
            <w:top w:w="0" w:type="dxa"/>
            <w:bottom w:w="0" w:type="dxa"/>
          </w:tblCellMar>
        </w:tblPrEx>
        <w:trPr>
          <w:cantSplit/>
          <w:trHeight w:val="560"/>
        </w:trPr>
        <w:tc>
          <w:tcPr>
            <w:tcW w:w="700" w:type="dxa"/>
            <w:tcMar>
              <w:top w:w="0" w:type="dxa"/>
              <w:bottom w:w="0" w:type="dxa"/>
            </w:tcMar>
            <w:vAlign w:val="center"/>
          </w:tcPr>
          <w:p w:rsidR="00844234" w:rsidRDefault="005E1091">
            <w:pPr>
              <w:keepNext/>
              <w:keepLines/>
              <w:spacing w:after="0" w:line="240" w:lineRule="auto"/>
            </w:pPr>
            <w:r>
              <w:rPr>
                <w:sz w:val="18"/>
              </w:rPr>
              <w:t>996</w:t>
            </w:r>
          </w:p>
        </w:tc>
        <w:tc>
          <w:tcPr>
            <w:tcW w:w="3180" w:type="dxa"/>
            <w:tcMar>
              <w:top w:w="0" w:type="dxa"/>
              <w:bottom w:w="0" w:type="dxa"/>
            </w:tcMar>
            <w:vAlign w:val="center"/>
          </w:tcPr>
          <w:p w:rsidR="00844234" w:rsidRDefault="005E1091">
            <w:pPr>
              <w:keepNext/>
              <w:keepLines/>
              <w:spacing w:after="0" w:line="240" w:lineRule="auto"/>
            </w:pPr>
            <w:proofErr w:type="spellStart"/>
            <w:r>
              <w:rPr>
                <w:sz w:val="18"/>
              </w:rPr>
              <w:t>Izvanbilančni</w:t>
            </w:r>
            <w:proofErr w:type="spellEnd"/>
            <w:r>
              <w:rPr>
                <w:sz w:val="18"/>
              </w:rPr>
              <w:t xml:space="preserve"> zapisi - pasiva</w:t>
            </w:r>
          </w:p>
        </w:tc>
        <w:tc>
          <w:tcPr>
            <w:tcW w:w="700" w:type="dxa"/>
            <w:tcMar>
              <w:top w:w="0" w:type="dxa"/>
              <w:bottom w:w="0" w:type="dxa"/>
            </w:tcMar>
            <w:vAlign w:val="center"/>
          </w:tcPr>
          <w:p w:rsidR="00844234" w:rsidRDefault="005E1091">
            <w:pPr>
              <w:keepNext/>
              <w:keepLines/>
              <w:spacing w:after="0" w:line="240" w:lineRule="auto"/>
            </w:pPr>
            <w:r>
              <w:rPr>
                <w:sz w:val="18"/>
              </w:rPr>
              <w:t>996</w:t>
            </w:r>
          </w:p>
        </w:tc>
        <w:tc>
          <w:tcPr>
            <w:tcW w:w="1860" w:type="dxa"/>
            <w:tcMar>
              <w:top w:w="0" w:type="dxa"/>
              <w:bottom w:w="0" w:type="dxa"/>
            </w:tcMar>
            <w:vAlign w:val="center"/>
          </w:tcPr>
          <w:p w:rsidR="00844234" w:rsidRDefault="005E1091">
            <w:pPr>
              <w:keepNext/>
              <w:keepLines/>
              <w:spacing w:after="0" w:line="240" w:lineRule="auto"/>
              <w:jc w:val="right"/>
            </w:pPr>
            <w:r>
              <w:rPr>
                <w:sz w:val="18"/>
              </w:rPr>
              <w:t>0,00</w:t>
            </w:r>
          </w:p>
        </w:tc>
        <w:tc>
          <w:tcPr>
            <w:tcW w:w="1860" w:type="dxa"/>
            <w:tcMar>
              <w:top w:w="0" w:type="dxa"/>
              <w:bottom w:w="0" w:type="dxa"/>
            </w:tcMar>
            <w:vAlign w:val="center"/>
          </w:tcPr>
          <w:p w:rsidR="00844234" w:rsidRDefault="005E1091">
            <w:pPr>
              <w:keepNext/>
              <w:keepLines/>
              <w:spacing w:after="0" w:line="240" w:lineRule="auto"/>
              <w:jc w:val="right"/>
            </w:pPr>
            <w:r>
              <w:rPr>
                <w:sz w:val="18"/>
              </w:rPr>
              <w:t>134.393,80</w:t>
            </w:r>
          </w:p>
        </w:tc>
        <w:tc>
          <w:tcPr>
            <w:tcW w:w="700" w:type="dxa"/>
            <w:tcMar>
              <w:top w:w="0" w:type="dxa"/>
              <w:bottom w:w="0" w:type="dxa"/>
            </w:tcMar>
            <w:vAlign w:val="center"/>
          </w:tcPr>
          <w:p w:rsidR="00844234" w:rsidRDefault="005E1091">
            <w:pPr>
              <w:keepNext/>
              <w:keepLines/>
              <w:spacing w:after="0" w:line="240" w:lineRule="auto"/>
              <w:jc w:val="right"/>
            </w:pPr>
            <w:r>
              <w:rPr>
                <w:sz w:val="18"/>
              </w:rPr>
              <w:t>-</w:t>
            </w:r>
          </w:p>
        </w:tc>
      </w:tr>
    </w:tbl>
    <w:p w:rsidR="00844234" w:rsidRDefault="00844234">
      <w:pPr>
        <w:spacing w:after="0"/>
      </w:pPr>
    </w:p>
    <w:p w:rsidR="00844234" w:rsidRDefault="005E1091">
      <w:r>
        <w:t>Preuzete obveze po ugovorima o nabavi roba, radova i usluga - radovi na sanaciji ulice uz Janjinu.</w:t>
      </w:r>
    </w:p>
    <w:p w:rsidR="00844234" w:rsidRDefault="00844234"/>
    <w:p w:rsidR="00844234" w:rsidRDefault="005E1091">
      <w:pPr>
        <w:keepNext/>
        <w:spacing w:line="240" w:lineRule="auto"/>
        <w:jc w:val="center"/>
      </w:pPr>
      <w:r>
        <w:rPr>
          <w:b/>
          <w:sz w:val="28"/>
        </w:rPr>
        <w:t>Izvještaj o rashodima prema funkcijskoj klasifikaciji</w:t>
      </w:r>
    </w:p>
    <w:p w:rsidR="00844234" w:rsidRDefault="005E1091">
      <w:pPr>
        <w:keepNext/>
        <w:spacing w:line="240" w:lineRule="auto"/>
        <w:jc w:val="center"/>
      </w:pPr>
      <w:r>
        <w:rPr>
          <w:sz w:val="28"/>
        </w:rPr>
        <w:t>Bilješka 61.</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844234">
        <w:tblPrEx>
          <w:tblCellMar>
            <w:top w:w="0" w:type="dxa"/>
            <w:bottom w:w="0" w:type="dxa"/>
          </w:tblCellMar>
        </w:tblPrEx>
        <w:trPr>
          <w:cantSplit/>
        </w:trPr>
        <w:tc>
          <w:tcPr>
            <w:tcW w:w="700" w:type="dxa"/>
            <w:shd w:val="clear" w:color="auto" w:fill="E7F0F9"/>
            <w:tcMar>
              <w:top w:w="0" w:type="dxa"/>
              <w:bottom w:w="0" w:type="dxa"/>
            </w:tcMar>
            <w:vAlign w:val="center"/>
          </w:tcPr>
          <w:p w:rsidR="00844234" w:rsidRDefault="005E1091">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844234" w:rsidRDefault="005E1091">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844234" w:rsidRDefault="005E1091">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844234" w:rsidRDefault="005E1091">
            <w:pPr>
              <w:keepNext/>
              <w:keepLines/>
              <w:spacing w:after="0" w:line="240" w:lineRule="auto"/>
              <w:jc w:val="center"/>
            </w:pPr>
            <w:r>
              <w:rPr>
                <w:b/>
                <w:sz w:val="18"/>
              </w:rPr>
              <w:t xml:space="preserve">Ostvareno u izvještajnom razdoblju prethodne </w:t>
            </w:r>
            <w:r>
              <w:rPr>
                <w:b/>
                <w:sz w:val="18"/>
              </w:rPr>
              <w:t>godine</w:t>
            </w:r>
          </w:p>
        </w:tc>
        <w:tc>
          <w:tcPr>
            <w:tcW w:w="1860" w:type="dxa"/>
            <w:shd w:val="clear" w:color="auto" w:fill="E7F0F9"/>
            <w:tcMar>
              <w:top w:w="0" w:type="dxa"/>
              <w:bottom w:w="0" w:type="dxa"/>
            </w:tcMar>
            <w:vAlign w:val="center"/>
          </w:tcPr>
          <w:p w:rsidR="00844234" w:rsidRDefault="005E1091">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844234" w:rsidRDefault="005E1091">
            <w:pPr>
              <w:keepNext/>
              <w:keepLines/>
              <w:spacing w:after="0" w:line="240" w:lineRule="auto"/>
              <w:jc w:val="center"/>
            </w:pPr>
            <w:r>
              <w:rPr>
                <w:b/>
                <w:sz w:val="18"/>
              </w:rPr>
              <w:t>Indeks (%)</w:t>
            </w:r>
          </w:p>
        </w:tc>
      </w:tr>
      <w:tr w:rsidR="00844234">
        <w:tblPrEx>
          <w:tblCellMar>
            <w:top w:w="0" w:type="dxa"/>
            <w:bottom w:w="0" w:type="dxa"/>
          </w:tblCellMar>
        </w:tblPrEx>
        <w:trPr>
          <w:cantSplit/>
          <w:trHeight w:val="560"/>
        </w:trPr>
        <w:tc>
          <w:tcPr>
            <w:tcW w:w="700" w:type="dxa"/>
            <w:tcMar>
              <w:top w:w="0" w:type="dxa"/>
              <w:bottom w:w="0" w:type="dxa"/>
            </w:tcMar>
            <w:vAlign w:val="center"/>
          </w:tcPr>
          <w:p w:rsidR="00844234" w:rsidRDefault="00844234">
            <w:pPr>
              <w:keepNext/>
              <w:keepLines/>
              <w:spacing w:after="0" w:line="240" w:lineRule="auto"/>
            </w:pPr>
          </w:p>
        </w:tc>
        <w:tc>
          <w:tcPr>
            <w:tcW w:w="3180" w:type="dxa"/>
            <w:tcMar>
              <w:top w:w="0" w:type="dxa"/>
              <w:bottom w:w="0" w:type="dxa"/>
            </w:tcMar>
            <w:vAlign w:val="center"/>
          </w:tcPr>
          <w:p w:rsidR="00844234" w:rsidRDefault="005E1091">
            <w:pPr>
              <w:keepNext/>
              <w:keepLines/>
              <w:spacing w:after="0" w:line="240" w:lineRule="auto"/>
            </w:pPr>
            <w:r>
              <w:rPr>
                <w:sz w:val="18"/>
              </w:rPr>
              <w:t>Kontrolni zbroj (šifre 01+02+03+04+05+06+07+08+09+10)</w:t>
            </w:r>
          </w:p>
        </w:tc>
        <w:tc>
          <w:tcPr>
            <w:tcW w:w="700" w:type="dxa"/>
            <w:tcMar>
              <w:top w:w="0" w:type="dxa"/>
              <w:bottom w:w="0" w:type="dxa"/>
            </w:tcMar>
            <w:vAlign w:val="center"/>
          </w:tcPr>
          <w:p w:rsidR="00844234" w:rsidRDefault="005E1091">
            <w:pPr>
              <w:keepNext/>
              <w:keepLines/>
              <w:spacing w:after="0" w:line="240" w:lineRule="auto"/>
            </w:pPr>
            <w:r>
              <w:rPr>
                <w:sz w:val="18"/>
              </w:rPr>
              <w:t>R1</w:t>
            </w:r>
          </w:p>
        </w:tc>
        <w:tc>
          <w:tcPr>
            <w:tcW w:w="1860" w:type="dxa"/>
            <w:tcMar>
              <w:top w:w="0" w:type="dxa"/>
              <w:bottom w:w="0" w:type="dxa"/>
            </w:tcMar>
            <w:vAlign w:val="center"/>
          </w:tcPr>
          <w:p w:rsidR="00844234" w:rsidRDefault="005E1091">
            <w:pPr>
              <w:keepNext/>
              <w:keepLines/>
              <w:spacing w:after="0" w:line="240" w:lineRule="auto"/>
              <w:jc w:val="right"/>
            </w:pPr>
            <w:r>
              <w:rPr>
                <w:sz w:val="18"/>
              </w:rPr>
              <w:t>832.276,32</w:t>
            </w:r>
          </w:p>
        </w:tc>
        <w:tc>
          <w:tcPr>
            <w:tcW w:w="1860" w:type="dxa"/>
            <w:tcMar>
              <w:top w:w="0" w:type="dxa"/>
              <w:bottom w:w="0" w:type="dxa"/>
            </w:tcMar>
            <w:vAlign w:val="center"/>
          </w:tcPr>
          <w:p w:rsidR="00844234" w:rsidRDefault="005E1091">
            <w:pPr>
              <w:keepNext/>
              <w:keepLines/>
              <w:spacing w:after="0" w:line="240" w:lineRule="auto"/>
              <w:jc w:val="right"/>
            </w:pPr>
            <w:r>
              <w:rPr>
                <w:sz w:val="18"/>
              </w:rPr>
              <w:t>1.033.240,07</w:t>
            </w:r>
          </w:p>
        </w:tc>
        <w:tc>
          <w:tcPr>
            <w:tcW w:w="700" w:type="dxa"/>
            <w:tcMar>
              <w:top w:w="0" w:type="dxa"/>
              <w:bottom w:w="0" w:type="dxa"/>
            </w:tcMar>
            <w:vAlign w:val="center"/>
          </w:tcPr>
          <w:p w:rsidR="00844234" w:rsidRDefault="005E1091">
            <w:pPr>
              <w:keepNext/>
              <w:keepLines/>
              <w:spacing w:after="0" w:line="240" w:lineRule="auto"/>
              <w:jc w:val="right"/>
            </w:pPr>
            <w:r>
              <w:rPr>
                <w:sz w:val="18"/>
              </w:rPr>
              <w:t>124,1</w:t>
            </w:r>
          </w:p>
        </w:tc>
      </w:tr>
    </w:tbl>
    <w:p w:rsidR="00844234" w:rsidRDefault="00844234">
      <w:pPr>
        <w:spacing w:after="0"/>
      </w:pPr>
    </w:p>
    <w:p w:rsidR="00844234" w:rsidRDefault="005E1091">
      <w:r>
        <w:t>odgovara iznosu ukupnih rashoda i izdataka u PR-</w:t>
      </w:r>
      <w:proofErr w:type="spellStart"/>
      <w:r>
        <w:t>RASu</w:t>
      </w:r>
      <w:proofErr w:type="spellEnd"/>
      <w:r>
        <w:t xml:space="preserve"> - šifra Y345</w:t>
      </w:r>
    </w:p>
    <w:p w:rsidR="00844234" w:rsidRDefault="00844234"/>
    <w:p w:rsidR="00844234" w:rsidRDefault="005E1091">
      <w:pPr>
        <w:keepNext/>
        <w:spacing w:line="240" w:lineRule="auto"/>
        <w:jc w:val="center"/>
      </w:pPr>
      <w:r>
        <w:rPr>
          <w:b/>
          <w:sz w:val="28"/>
        </w:rPr>
        <w:lastRenderedPageBreak/>
        <w:t>Izvještaj o obvezama</w:t>
      </w:r>
    </w:p>
    <w:p w:rsidR="00844234" w:rsidRDefault="005E1091">
      <w:pPr>
        <w:keepNext/>
        <w:spacing w:line="240" w:lineRule="auto"/>
        <w:jc w:val="center"/>
      </w:pPr>
      <w:r>
        <w:rPr>
          <w:sz w:val="28"/>
        </w:rPr>
        <w:t>Bilješka 62.</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883"/>
        <w:gridCol w:w="4008"/>
        <w:gridCol w:w="882"/>
        <w:gridCol w:w="2345"/>
        <w:gridCol w:w="882"/>
      </w:tblGrid>
      <w:tr w:rsidR="00844234">
        <w:tblPrEx>
          <w:tblCellMar>
            <w:top w:w="0" w:type="dxa"/>
            <w:bottom w:w="0" w:type="dxa"/>
          </w:tblCellMar>
        </w:tblPrEx>
        <w:trPr>
          <w:cantSplit/>
        </w:trPr>
        <w:tc>
          <w:tcPr>
            <w:tcW w:w="700" w:type="dxa"/>
            <w:shd w:val="clear" w:color="auto" w:fill="E7F0F9"/>
            <w:tcMar>
              <w:top w:w="0" w:type="dxa"/>
              <w:bottom w:w="0" w:type="dxa"/>
            </w:tcMar>
            <w:vAlign w:val="center"/>
          </w:tcPr>
          <w:p w:rsidR="00844234" w:rsidRDefault="005E1091">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844234" w:rsidRDefault="005E1091">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844234" w:rsidRDefault="005E1091">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844234" w:rsidRDefault="005E1091">
            <w:pPr>
              <w:keepNext/>
              <w:keepLines/>
              <w:spacing w:after="0" w:line="240" w:lineRule="auto"/>
              <w:jc w:val="center"/>
            </w:pPr>
            <w:r>
              <w:rPr>
                <w:b/>
                <w:sz w:val="18"/>
              </w:rPr>
              <w:t>Iznos</w:t>
            </w:r>
          </w:p>
        </w:tc>
        <w:tc>
          <w:tcPr>
            <w:tcW w:w="700" w:type="dxa"/>
            <w:shd w:val="clear" w:color="auto" w:fill="E7F0F9"/>
            <w:tcMar>
              <w:top w:w="0" w:type="dxa"/>
              <w:bottom w:w="0" w:type="dxa"/>
            </w:tcMar>
            <w:vAlign w:val="center"/>
          </w:tcPr>
          <w:p w:rsidR="00844234" w:rsidRDefault="005E1091">
            <w:pPr>
              <w:keepNext/>
              <w:keepLines/>
              <w:spacing w:after="0" w:line="240" w:lineRule="auto"/>
              <w:jc w:val="center"/>
            </w:pPr>
            <w:r>
              <w:rPr>
                <w:b/>
                <w:sz w:val="18"/>
              </w:rPr>
              <w:t>Indeks (%)</w:t>
            </w:r>
          </w:p>
        </w:tc>
      </w:tr>
      <w:tr w:rsidR="00844234">
        <w:tblPrEx>
          <w:tblCellMar>
            <w:top w:w="0" w:type="dxa"/>
            <w:bottom w:w="0" w:type="dxa"/>
          </w:tblCellMar>
        </w:tblPrEx>
        <w:trPr>
          <w:cantSplit/>
          <w:trHeight w:val="560"/>
        </w:trPr>
        <w:tc>
          <w:tcPr>
            <w:tcW w:w="700" w:type="dxa"/>
            <w:tcMar>
              <w:top w:w="0" w:type="dxa"/>
              <w:bottom w:w="0" w:type="dxa"/>
            </w:tcMar>
            <w:vAlign w:val="center"/>
          </w:tcPr>
          <w:p w:rsidR="00844234" w:rsidRDefault="00844234">
            <w:pPr>
              <w:keepNext/>
              <w:keepLines/>
              <w:spacing w:after="0" w:line="240" w:lineRule="auto"/>
            </w:pPr>
          </w:p>
        </w:tc>
        <w:tc>
          <w:tcPr>
            <w:tcW w:w="3180" w:type="dxa"/>
            <w:tcMar>
              <w:top w:w="0" w:type="dxa"/>
              <w:bottom w:w="0" w:type="dxa"/>
            </w:tcMar>
            <w:vAlign w:val="center"/>
          </w:tcPr>
          <w:p w:rsidR="00844234" w:rsidRDefault="005E1091">
            <w:pPr>
              <w:keepNext/>
              <w:keepLines/>
              <w:spacing w:after="0" w:line="240" w:lineRule="auto"/>
            </w:pPr>
            <w:r>
              <w:rPr>
                <w:sz w:val="18"/>
              </w:rPr>
              <w:t>Stanje dospjelih obveza na kraju izvještajnog razdoblja (šifre V008+D23+D24 + 'D dio 25,26' + D27)</w:t>
            </w:r>
          </w:p>
        </w:tc>
        <w:tc>
          <w:tcPr>
            <w:tcW w:w="700" w:type="dxa"/>
            <w:tcMar>
              <w:top w:w="0" w:type="dxa"/>
              <w:bottom w:w="0" w:type="dxa"/>
            </w:tcMar>
            <w:vAlign w:val="center"/>
          </w:tcPr>
          <w:p w:rsidR="00844234" w:rsidRDefault="005E1091">
            <w:pPr>
              <w:keepNext/>
              <w:keepLines/>
              <w:spacing w:after="0" w:line="240" w:lineRule="auto"/>
            </w:pPr>
            <w:r>
              <w:rPr>
                <w:sz w:val="18"/>
              </w:rPr>
              <w:t>V007</w:t>
            </w:r>
          </w:p>
        </w:tc>
        <w:tc>
          <w:tcPr>
            <w:tcW w:w="1860" w:type="dxa"/>
            <w:tcMar>
              <w:top w:w="0" w:type="dxa"/>
              <w:bottom w:w="0" w:type="dxa"/>
            </w:tcMar>
            <w:vAlign w:val="center"/>
          </w:tcPr>
          <w:p w:rsidR="00844234" w:rsidRDefault="005E1091">
            <w:pPr>
              <w:keepNext/>
              <w:keepLines/>
              <w:spacing w:after="0" w:line="240" w:lineRule="auto"/>
              <w:jc w:val="right"/>
            </w:pPr>
            <w:r>
              <w:rPr>
                <w:sz w:val="18"/>
              </w:rPr>
              <w:t>173,70</w:t>
            </w:r>
          </w:p>
        </w:tc>
        <w:tc>
          <w:tcPr>
            <w:tcW w:w="700" w:type="dxa"/>
            <w:tcMar>
              <w:top w:w="0" w:type="dxa"/>
              <w:bottom w:w="0" w:type="dxa"/>
            </w:tcMar>
            <w:vAlign w:val="center"/>
          </w:tcPr>
          <w:p w:rsidR="00844234" w:rsidRDefault="005E1091">
            <w:pPr>
              <w:keepNext/>
              <w:keepLines/>
              <w:spacing w:after="0" w:line="240" w:lineRule="auto"/>
              <w:jc w:val="right"/>
            </w:pPr>
            <w:r>
              <w:rPr>
                <w:sz w:val="18"/>
              </w:rPr>
              <w:t>-</w:t>
            </w:r>
          </w:p>
        </w:tc>
      </w:tr>
    </w:tbl>
    <w:p w:rsidR="00844234" w:rsidRDefault="00844234">
      <w:pPr>
        <w:spacing w:after="0"/>
      </w:pPr>
    </w:p>
    <w:p w:rsidR="00844234" w:rsidRDefault="005E1091">
      <w:r>
        <w:t>Dospjela obveza odnosi se na 2 neplaćena računa za reprezentaciju Poljoprivrednoj zadruzi prema kojoj Općina ima potraživanja te čekamo potpisivanje kompenzacije za prebijanje troškova.</w:t>
      </w:r>
    </w:p>
    <w:p w:rsidR="00844234" w:rsidRDefault="00844234"/>
    <w:p w:rsidR="00844234" w:rsidRDefault="005E1091">
      <w:pPr>
        <w:keepNext/>
        <w:spacing w:line="240" w:lineRule="auto"/>
        <w:jc w:val="center"/>
      </w:pPr>
      <w:r>
        <w:rPr>
          <w:sz w:val="28"/>
        </w:rPr>
        <w:t>Bilješka 63.</w:t>
      </w:r>
    </w:p>
    <w:p w:rsidR="00844234" w:rsidRDefault="005E1091">
      <w:pPr>
        <w:spacing w:line="240" w:lineRule="auto"/>
        <w:jc w:val="both"/>
      </w:pPr>
      <w:r>
        <w:rPr>
          <w:b/>
        </w:rPr>
        <w:t>EU izvještaj</w:t>
      </w:r>
    </w:p>
    <w:p w:rsidR="00844234" w:rsidRDefault="005E1091">
      <w:r>
        <w:t xml:space="preserve">Ostvareni EU prihodi odnose se na prijenos </w:t>
      </w:r>
      <w:r>
        <w:t>sredstava od voditelja projekta "Zaželi" - Općine Ston.</w:t>
      </w:r>
    </w:p>
    <w:p w:rsidR="00844234" w:rsidRDefault="005E1091">
      <w:r>
        <w:t>Rashodi EU sredstava odnose se na plaće zaposlenica u projektu.</w:t>
      </w:r>
    </w:p>
    <w:p w:rsidR="00844234" w:rsidRDefault="00844234"/>
    <w:sectPr w:rsidR="0084423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Calibri">
    <w:panose1 w:val="020F0502020204030204"/>
    <w:charset w:val="EE"/>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44234"/>
    <w:rsid w:val="005E1091"/>
    <w:rsid w:val="00844234"/>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D95416E-B97B-4EB7-BAD4-E081CC5803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lang w:val="hr-HR" w:eastAsia="hr-H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Tekstbalonia">
    <w:name w:val="Balloon Text"/>
    <w:basedOn w:val="Normal"/>
    <w:link w:val="TekstbaloniaChar"/>
    <w:uiPriority w:val="99"/>
    <w:semiHidden/>
    <w:unhideWhenUsed/>
    <w:rsid w:val="005E1091"/>
    <w:pPr>
      <w:spacing w:after="0" w:line="240" w:lineRule="auto"/>
    </w:pPr>
    <w:rPr>
      <w:rFonts w:ascii="Segoe UI" w:hAnsi="Segoe UI" w:cs="Segoe UI"/>
      <w:sz w:val="18"/>
      <w:szCs w:val="18"/>
    </w:rPr>
  </w:style>
  <w:style w:type="character" w:customStyle="1" w:styleId="TekstbaloniaChar">
    <w:name w:val="Tekst balončića Char"/>
    <w:basedOn w:val="Zadanifontodlomka"/>
    <w:link w:val="Tekstbalonia"/>
    <w:uiPriority w:val="99"/>
    <w:semiHidden/>
    <w:rsid w:val="005E109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17</Pages>
  <Words>3361</Words>
  <Characters>19161</Characters>
  <Application>Microsoft Office Word</Application>
  <DocSecurity>0</DocSecurity>
  <Lines>159</Lines>
  <Paragraphs>44</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22478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Sanja</dc:creator>
  <cp:lastModifiedBy>Sanja</cp:lastModifiedBy>
  <cp:revision>2</cp:revision>
  <cp:lastPrinted>2026-02-06T10:20:00Z</cp:lastPrinted>
  <dcterms:created xsi:type="dcterms:W3CDTF">2026-02-06T10:21:00Z</dcterms:created>
  <dcterms:modified xsi:type="dcterms:W3CDTF">2026-02-06T10:21:00Z</dcterms:modified>
</cp:coreProperties>
</file>