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1BAB2" w14:textId="77777777" w:rsidR="006C0D1A" w:rsidRPr="00121C46" w:rsidRDefault="006C0D1A" w:rsidP="006C0D1A">
      <w:pPr>
        <w:contextualSpacing/>
        <w:jc w:val="both"/>
        <w:rPr>
          <w:rFonts w:ascii="Source Sans Pro" w:eastAsiaTheme="minorHAnsi" w:hAnsi="Source Sans Pro"/>
          <w:szCs w:val="22"/>
        </w:rPr>
      </w:pPr>
    </w:p>
    <w:p w14:paraId="7D7A4B47" w14:textId="77777777" w:rsidR="006C0D1A" w:rsidRPr="00121C46" w:rsidRDefault="006C0D1A" w:rsidP="006C0D1A">
      <w:pPr>
        <w:contextualSpacing/>
        <w:jc w:val="both"/>
        <w:rPr>
          <w:rFonts w:ascii="Source Sans Pro" w:eastAsiaTheme="minorHAnsi" w:hAnsi="Source Sans Pro"/>
          <w:szCs w:val="22"/>
        </w:rPr>
      </w:pPr>
    </w:p>
    <w:p w14:paraId="3945180A" w14:textId="16E2344F" w:rsidR="006C0D1A" w:rsidRPr="007A60C0" w:rsidRDefault="007A60C0" w:rsidP="006C0D1A">
      <w:pPr>
        <w:contextualSpacing/>
        <w:jc w:val="both"/>
        <w:rPr>
          <w:rFonts w:ascii="Source Sans Pro" w:eastAsiaTheme="minorHAnsi" w:hAnsi="Source Sans Pro"/>
          <w:szCs w:val="22"/>
        </w:rPr>
      </w:pPr>
      <w:r w:rsidRPr="007A60C0">
        <w:rPr>
          <w:rFonts w:ascii="Source Sans Pro" w:eastAsiaTheme="minorHAnsi" w:hAnsi="Source Sans Pro"/>
          <w:szCs w:val="22"/>
        </w:rPr>
        <w:t>Prilog 3. PRIJEDLOG UGOVORA</w:t>
      </w:r>
    </w:p>
    <w:p w14:paraId="5F5279A9" w14:textId="77777777" w:rsidR="007A60C0" w:rsidRDefault="007A60C0" w:rsidP="006C0D1A">
      <w:pPr>
        <w:contextualSpacing/>
        <w:jc w:val="both"/>
        <w:rPr>
          <w:rFonts w:ascii="Source Sans Pro" w:eastAsiaTheme="minorHAnsi" w:hAnsi="Source Sans Pro"/>
          <w:szCs w:val="22"/>
        </w:rPr>
      </w:pPr>
    </w:p>
    <w:p w14:paraId="4DCE5ACE" w14:textId="7EFD87DF" w:rsidR="006C0D1A" w:rsidRDefault="006C0D1A" w:rsidP="006C0D1A">
      <w:pPr>
        <w:contextualSpacing/>
        <w:jc w:val="both"/>
        <w:rPr>
          <w:rFonts w:ascii="Source Sans Pro" w:hAnsi="Source Sans Pro"/>
          <w:b w:val="0"/>
          <w:bCs/>
          <w:szCs w:val="22"/>
        </w:rPr>
      </w:pPr>
      <w:r w:rsidRPr="00121C46">
        <w:rPr>
          <w:rFonts w:ascii="Source Sans Pro" w:eastAsiaTheme="minorHAnsi" w:hAnsi="Source Sans Pro"/>
          <w:szCs w:val="22"/>
        </w:rPr>
        <w:t>OPĆINA JANJINA,</w:t>
      </w:r>
      <w:r w:rsidRPr="00121C46">
        <w:rPr>
          <w:rFonts w:ascii="Source Sans Pro" w:eastAsiaTheme="minorHAnsi" w:hAnsi="Source Sans Pro"/>
          <w:b w:val="0"/>
          <w:bCs/>
          <w:szCs w:val="22"/>
        </w:rPr>
        <w:t xml:space="preserve"> </w:t>
      </w:r>
      <w:r w:rsidR="00942E75" w:rsidRPr="00121C46">
        <w:rPr>
          <w:rFonts w:ascii="Source Sans Pro" w:eastAsiaTheme="minorHAnsi" w:hAnsi="Source Sans Pro"/>
          <w:b w:val="0"/>
          <w:bCs/>
          <w:szCs w:val="22"/>
        </w:rPr>
        <w:t xml:space="preserve">Janjina, </w:t>
      </w:r>
      <w:proofErr w:type="spellStart"/>
      <w:r w:rsidR="00942E75" w:rsidRPr="00121C46">
        <w:rPr>
          <w:rFonts w:ascii="Source Sans Pro" w:eastAsiaTheme="minorHAnsi" w:hAnsi="Source Sans Pro"/>
          <w:b w:val="0"/>
          <w:bCs/>
          <w:szCs w:val="22"/>
        </w:rPr>
        <w:t>Prišlići</w:t>
      </w:r>
      <w:proofErr w:type="spellEnd"/>
      <w:r w:rsidR="00942E75" w:rsidRPr="00121C46">
        <w:rPr>
          <w:rFonts w:ascii="Source Sans Pro" w:eastAsiaTheme="minorHAnsi" w:hAnsi="Source Sans Pro"/>
          <w:b w:val="0"/>
          <w:bCs/>
          <w:szCs w:val="22"/>
        </w:rPr>
        <w:t xml:space="preserve"> 13</w:t>
      </w:r>
      <w:r w:rsidRPr="00121C46">
        <w:rPr>
          <w:rFonts w:ascii="Source Sans Pro" w:eastAsiaTheme="minorHAnsi" w:hAnsi="Source Sans Pro"/>
          <w:b w:val="0"/>
          <w:bCs/>
          <w:szCs w:val="22"/>
        </w:rPr>
        <w:t xml:space="preserve">, 20246 Janjina, OIB: </w:t>
      </w:r>
      <w:r w:rsidRPr="00121C46">
        <w:rPr>
          <w:rFonts w:ascii="Source Sans Pro" w:eastAsiaTheme="minorHAnsi" w:hAnsi="Source Sans Pro"/>
          <w:b w:val="0"/>
          <w:bCs/>
          <w:color w:val="00000A"/>
          <w:szCs w:val="22"/>
        </w:rPr>
        <w:t>52759181451</w:t>
      </w:r>
      <w:r w:rsidRPr="00121C46">
        <w:rPr>
          <w:rFonts w:ascii="Source Sans Pro" w:eastAsia="Calibri" w:hAnsi="Source Sans Pro"/>
          <w:b w:val="0"/>
          <w:bCs/>
          <w:szCs w:val="22"/>
        </w:rPr>
        <w:t xml:space="preserve"> (u daljnjem tekstu: Naručitelj) </w:t>
      </w:r>
      <w:r w:rsidRPr="00121C46">
        <w:rPr>
          <w:rFonts w:ascii="Source Sans Pro" w:hAnsi="Source Sans Pro"/>
          <w:b w:val="0"/>
          <w:bCs/>
          <w:szCs w:val="22"/>
        </w:rPr>
        <w:t xml:space="preserve">koju zastupa Vlatko </w:t>
      </w:r>
      <w:proofErr w:type="spellStart"/>
      <w:r w:rsidRPr="00121C46">
        <w:rPr>
          <w:rFonts w:ascii="Source Sans Pro" w:hAnsi="Source Sans Pro"/>
          <w:b w:val="0"/>
          <w:bCs/>
          <w:szCs w:val="22"/>
        </w:rPr>
        <w:t>Mratović</w:t>
      </w:r>
      <w:proofErr w:type="spellEnd"/>
      <w:r w:rsidRPr="00121C46">
        <w:rPr>
          <w:rFonts w:ascii="Source Sans Pro" w:hAnsi="Source Sans Pro"/>
          <w:b w:val="0"/>
          <w:bCs/>
          <w:szCs w:val="22"/>
        </w:rPr>
        <w:t xml:space="preserve">, općinski načelnik </w:t>
      </w:r>
    </w:p>
    <w:p w14:paraId="555DAA90" w14:textId="77777777" w:rsidR="00740D3D" w:rsidRPr="00121C46" w:rsidRDefault="00740D3D" w:rsidP="006C0D1A">
      <w:pPr>
        <w:contextualSpacing/>
        <w:jc w:val="both"/>
        <w:rPr>
          <w:rFonts w:ascii="Source Sans Pro" w:eastAsia="Calibri" w:hAnsi="Source Sans Pro"/>
          <w:b w:val="0"/>
          <w:bCs/>
          <w:szCs w:val="22"/>
        </w:rPr>
      </w:pPr>
    </w:p>
    <w:p w14:paraId="007E6549" w14:textId="77777777" w:rsidR="006C0D1A" w:rsidRPr="00121C46" w:rsidRDefault="006C0D1A" w:rsidP="006C0D1A">
      <w:pPr>
        <w:overflowPunct w:val="0"/>
        <w:jc w:val="both"/>
        <w:textAlignment w:val="baseline"/>
        <w:rPr>
          <w:rFonts w:ascii="Source Sans Pro" w:eastAsia="Calibri" w:hAnsi="Source Sans Pro"/>
          <w:b w:val="0"/>
          <w:bCs/>
          <w:szCs w:val="22"/>
        </w:rPr>
      </w:pPr>
      <w:r w:rsidRPr="00121C46">
        <w:rPr>
          <w:rFonts w:ascii="Source Sans Pro" w:eastAsia="Calibri" w:hAnsi="Source Sans Pro"/>
          <w:b w:val="0"/>
          <w:bCs/>
          <w:szCs w:val="22"/>
        </w:rPr>
        <w:t>i</w:t>
      </w:r>
    </w:p>
    <w:p w14:paraId="0C0049D6" w14:textId="55B2CE45" w:rsidR="006C0D1A" w:rsidRDefault="00600DA2" w:rsidP="006C0D1A">
      <w:pPr>
        <w:overflowPunct w:val="0"/>
        <w:jc w:val="both"/>
        <w:textAlignment w:val="baseline"/>
        <w:rPr>
          <w:rFonts w:ascii="Source Sans Pro" w:eastAsia="Calibri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  <w:shd w:val="clear" w:color="auto" w:fill="FFFFFF"/>
        </w:rPr>
        <w:t>_______________________</w:t>
      </w:r>
      <w:r w:rsidR="006C0D1A" w:rsidRPr="00121C46">
        <w:rPr>
          <w:rFonts w:ascii="Source Sans Pro" w:hAnsi="Source Sans Pro"/>
          <w:bCs/>
          <w:szCs w:val="22"/>
        </w:rPr>
        <w:t xml:space="preserve"> </w:t>
      </w:r>
      <w:r w:rsidR="006C0D1A" w:rsidRPr="00121C46">
        <w:rPr>
          <w:rFonts w:ascii="Source Sans Pro" w:eastAsia="Calibri" w:hAnsi="Source Sans Pro"/>
          <w:b w:val="0"/>
          <w:bCs/>
          <w:szCs w:val="22"/>
        </w:rPr>
        <w:t xml:space="preserve">(u daljnjem tekstu: Ugovaratelj) kojeg zastupa </w:t>
      </w:r>
      <w:r w:rsidR="00740D3D">
        <w:rPr>
          <w:rFonts w:ascii="Source Sans Pro" w:eastAsia="Calibri" w:hAnsi="Source Sans Pro"/>
          <w:b w:val="0"/>
          <w:bCs/>
          <w:szCs w:val="22"/>
        </w:rPr>
        <w:t>______________</w:t>
      </w:r>
    </w:p>
    <w:p w14:paraId="49B94BBE" w14:textId="77777777" w:rsidR="00740D3D" w:rsidRPr="00121C46" w:rsidRDefault="00740D3D" w:rsidP="006C0D1A">
      <w:pPr>
        <w:overflowPunct w:val="0"/>
        <w:jc w:val="both"/>
        <w:textAlignment w:val="baseline"/>
        <w:rPr>
          <w:rFonts w:ascii="Source Sans Pro" w:eastAsia="Calibri" w:hAnsi="Source Sans Pro"/>
          <w:b w:val="0"/>
          <w:bCs/>
          <w:szCs w:val="22"/>
        </w:rPr>
      </w:pPr>
    </w:p>
    <w:p w14:paraId="021D3F95" w14:textId="77777777" w:rsidR="006C0D1A" w:rsidRPr="00121C46" w:rsidRDefault="006C0D1A" w:rsidP="006C0D1A">
      <w:pPr>
        <w:overflowPunct w:val="0"/>
        <w:jc w:val="both"/>
        <w:textAlignment w:val="baseline"/>
        <w:rPr>
          <w:rFonts w:ascii="Source Sans Pro" w:eastAsia="Calibri" w:hAnsi="Source Sans Pro"/>
          <w:b w:val="0"/>
          <w:bCs/>
          <w:szCs w:val="22"/>
        </w:rPr>
      </w:pPr>
      <w:r w:rsidRPr="00121C46">
        <w:rPr>
          <w:rFonts w:ascii="Source Sans Pro" w:eastAsia="Calibri" w:hAnsi="Source Sans Pro"/>
          <w:b w:val="0"/>
          <w:bCs/>
          <w:szCs w:val="22"/>
        </w:rPr>
        <w:t>sklapaju sljedeći</w:t>
      </w:r>
    </w:p>
    <w:p w14:paraId="371CF5E2" w14:textId="77777777" w:rsidR="006C0D1A" w:rsidRPr="00121C46" w:rsidRDefault="006C0D1A" w:rsidP="006C0D1A">
      <w:pPr>
        <w:overflowPunct w:val="0"/>
        <w:jc w:val="both"/>
        <w:textAlignment w:val="baseline"/>
        <w:rPr>
          <w:rFonts w:ascii="Source Sans Pro" w:eastAsia="Calibri" w:hAnsi="Source Sans Pro"/>
          <w:b w:val="0"/>
          <w:bCs/>
          <w:szCs w:val="22"/>
        </w:rPr>
      </w:pPr>
    </w:p>
    <w:p w14:paraId="6D11AA84" w14:textId="77777777" w:rsidR="006C0D1A" w:rsidRPr="00121C46" w:rsidRDefault="006C0D1A" w:rsidP="006C0D1A">
      <w:pPr>
        <w:jc w:val="both"/>
        <w:rPr>
          <w:rFonts w:ascii="Source Sans Pro" w:eastAsia="Calibri" w:hAnsi="Source Sans Pro"/>
          <w:b w:val="0"/>
          <w:bCs/>
          <w:szCs w:val="22"/>
        </w:rPr>
      </w:pPr>
    </w:p>
    <w:p w14:paraId="59C78715" w14:textId="3D037138" w:rsidR="006C0D1A" w:rsidRPr="00121C46" w:rsidRDefault="006C0D1A" w:rsidP="006C0D1A">
      <w:pPr>
        <w:jc w:val="center"/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 xml:space="preserve">UGOVOR O </w:t>
      </w:r>
      <w:r w:rsidR="00740D3D">
        <w:rPr>
          <w:rFonts w:ascii="Source Sans Pro" w:eastAsia="Calibri" w:hAnsi="Source Sans Pro"/>
          <w:szCs w:val="22"/>
        </w:rPr>
        <w:t>PRUŽANJU USLUGA</w:t>
      </w:r>
    </w:p>
    <w:p w14:paraId="0F4E29DA" w14:textId="41B03D8B" w:rsidR="006C0D1A" w:rsidRPr="00121C46" w:rsidRDefault="00740D3D" w:rsidP="00740D3D">
      <w:pPr>
        <w:jc w:val="center"/>
        <w:rPr>
          <w:rFonts w:ascii="Source Sans Pro" w:eastAsia="Calibri" w:hAnsi="Source Sans Pro"/>
          <w:bCs/>
          <w:szCs w:val="22"/>
          <w:lang w:eastAsia="en-US"/>
        </w:rPr>
      </w:pPr>
      <w:r w:rsidRPr="00740D3D">
        <w:rPr>
          <w:rFonts w:ascii="Source Sans Pro" w:hAnsi="Source Sans Pro"/>
          <w:szCs w:val="22"/>
        </w:rPr>
        <w:t>Usluga vođenja projekta Uređenje obalne šetnice na Draču</w:t>
      </w:r>
    </w:p>
    <w:p w14:paraId="44A853A1" w14:textId="77777777" w:rsidR="006C0D1A" w:rsidRPr="00121C46" w:rsidRDefault="006C0D1A" w:rsidP="006C0D1A">
      <w:pPr>
        <w:rPr>
          <w:rFonts w:ascii="Source Sans Pro" w:eastAsia="Calibri" w:hAnsi="Source Sans Pro"/>
          <w:bCs/>
          <w:szCs w:val="22"/>
          <w:lang w:eastAsia="en-US"/>
        </w:rPr>
      </w:pPr>
    </w:p>
    <w:p w14:paraId="11D1C5A3" w14:textId="04B11D77" w:rsidR="006C0D1A" w:rsidRPr="00121C46" w:rsidRDefault="006F79AD" w:rsidP="006F79AD">
      <w:pPr>
        <w:rPr>
          <w:rFonts w:ascii="Source Sans Pro" w:eastAsia="Calibri" w:hAnsi="Source Sans Pro"/>
          <w:bCs/>
          <w:szCs w:val="22"/>
          <w:lang w:eastAsia="en-US"/>
        </w:rPr>
      </w:pPr>
      <w:r w:rsidRPr="00121C46">
        <w:rPr>
          <w:rFonts w:ascii="Source Sans Pro" w:eastAsia="Calibri" w:hAnsi="Source Sans Pro"/>
          <w:bCs/>
          <w:szCs w:val="22"/>
          <w:lang w:eastAsia="en-US"/>
        </w:rPr>
        <w:t>UVOD</w:t>
      </w:r>
    </w:p>
    <w:p w14:paraId="3797A926" w14:textId="77777777" w:rsidR="006C0D1A" w:rsidRPr="00121C46" w:rsidRDefault="006C0D1A" w:rsidP="006C0D1A">
      <w:pPr>
        <w:jc w:val="center"/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>Članak 1.</w:t>
      </w:r>
    </w:p>
    <w:p w14:paraId="10CB2044" w14:textId="792171C6" w:rsidR="00600DA2" w:rsidRPr="00121C46" w:rsidRDefault="006C0D1A" w:rsidP="006F79AD">
      <w:pPr>
        <w:jc w:val="both"/>
        <w:rPr>
          <w:rFonts w:ascii="Source Sans Pro" w:hAnsi="Source Sans Pro" w:cs="Calibri"/>
          <w:b w:val="0"/>
          <w:bCs/>
          <w:szCs w:val="22"/>
        </w:rPr>
      </w:pPr>
      <w:r w:rsidRPr="00121C46">
        <w:rPr>
          <w:rFonts w:ascii="Source Sans Pro" w:hAnsi="Source Sans Pro"/>
          <w:b w:val="0"/>
          <w:bCs/>
          <w:color w:val="000000"/>
          <w:szCs w:val="22"/>
        </w:rPr>
        <w:t xml:space="preserve">(1) </w:t>
      </w:r>
      <w:r w:rsidR="00600DA2" w:rsidRPr="00121C46">
        <w:rPr>
          <w:rFonts w:ascii="Source Sans Pro" w:hAnsi="Source Sans Pro" w:cs="Calibri"/>
          <w:b w:val="0"/>
          <w:bCs/>
          <w:szCs w:val="22"/>
        </w:rPr>
        <w:t xml:space="preserve">Ovaj Ugovor temelji se na provedbi postupka jednostavne nabave </w:t>
      </w:r>
      <w:r w:rsidR="00740D3D">
        <w:rPr>
          <w:rFonts w:ascii="Source Sans Pro" w:hAnsi="Source Sans Pro" w:cs="Calibri"/>
          <w:b w:val="0"/>
          <w:bCs/>
          <w:szCs w:val="22"/>
        </w:rPr>
        <w:t>usluga</w:t>
      </w:r>
      <w:r w:rsidR="00600DA2" w:rsidRPr="00121C46">
        <w:rPr>
          <w:rFonts w:ascii="Source Sans Pro" w:hAnsi="Source Sans Pro" w:cs="Calibri"/>
          <w:b w:val="0"/>
          <w:bCs/>
          <w:szCs w:val="22"/>
        </w:rPr>
        <w:t xml:space="preserve"> za predmet nabave: </w:t>
      </w:r>
      <w:r w:rsidR="00740D3D" w:rsidRPr="00740D3D">
        <w:rPr>
          <w:rFonts w:ascii="Source Sans Pro" w:hAnsi="Source Sans Pro"/>
          <w:b w:val="0"/>
          <w:bCs/>
          <w:szCs w:val="22"/>
        </w:rPr>
        <w:t>Usluga vođenja projekta Uređenje obalne šetnice na Draču</w:t>
      </w:r>
      <w:r w:rsidR="006F79AD" w:rsidRPr="00121C46">
        <w:rPr>
          <w:rFonts w:ascii="Source Sans Pro" w:hAnsi="Source Sans Pro"/>
          <w:b w:val="0"/>
          <w:bCs/>
          <w:szCs w:val="22"/>
        </w:rPr>
        <w:t xml:space="preserve"> </w:t>
      </w:r>
      <w:r w:rsidR="00600DA2" w:rsidRPr="00121C46">
        <w:rPr>
          <w:rFonts w:ascii="Source Sans Pro" w:hAnsi="Source Sans Pro" w:cs="Calibri"/>
          <w:b w:val="0"/>
          <w:bCs/>
          <w:szCs w:val="22"/>
        </w:rPr>
        <w:t>u kojem je Naručitelj Odlukom (KLASA….URBROJ….) od ……202</w:t>
      </w:r>
      <w:r w:rsidR="00740D3D">
        <w:rPr>
          <w:rFonts w:ascii="Source Sans Pro" w:hAnsi="Source Sans Pro" w:cs="Calibri"/>
          <w:b w:val="0"/>
          <w:bCs/>
          <w:szCs w:val="22"/>
        </w:rPr>
        <w:t>6</w:t>
      </w:r>
      <w:r w:rsidR="00600DA2" w:rsidRPr="00121C46">
        <w:rPr>
          <w:rFonts w:ascii="Source Sans Pro" w:hAnsi="Source Sans Pro" w:cs="Calibri"/>
          <w:b w:val="0"/>
          <w:bCs/>
          <w:szCs w:val="22"/>
        </w:rPr>
        <w:t>. odabrao ponudu ponuditelja ………………….., b</w:t>
      </w:r>
      <w:r w:rsidR="00740D3D">
        <w:rPr>
          <w:rFonts w:ascii="Source Sans Pro" w:hAnsi="Source Sans Pro" w:cs="Calibri"/>
          <w:b w:val="0"/>
          <w:bCs/>
          <w:szCs w:val="22"/>
        </w:rPr>
        <w:t>r.</w:t>
      </w:r>
      <w:r w:rsidR="00600DA2" w:rsidRPr="00121C46">
        <w:rPr>
          <w:rFonts w:ascii="Source Sans Pro" w:hAnsi="Source Sans Pro" w:cs="Calibri"/>
          <w:b w:val="0"/>
          <w:bCs/>
          <w:szCs w:val="22"/>
        </w:rPr>
        <w:t>…..</w:t>
      </w:r>
      <w:r w:rsidR="00740D3D">
        <w:rPr>
          <w:rFonts w:ascii="Source Sans Pro" w:hAnsi="Source Sans Pro" w:cs="Calibri"/>
          <w:b w:val="0"/>
          <w:bCs/>
          <w:szCs w:val="22"/>
        </w:rPr>
        <w:t>,</w:t>
      </w:r>
      <w:r w:rsidR="00600DA2" w:rsidRPr="00121C46">
        <w:rPr>
          <w:rFonts w:ascii="Source Sans Pro" w:hAnsi="Source Sans Pro" w:cs="Calibri"/>
          <w:b w:val="0"/>
          <w:bCs/>
          <w:szCs w:val="22"/>
        </w:rPr>
        <w:t>datum ponude……, objavom Poziva za dostavu ponuda na službenoj stranici Naručitelja, temeljem članka 7. Pravilnika o jednostavnoj nabavi Naručitelja.</w:t>
      </w:r>
    </w:p>
    <w:p w14:paraId="5BA199AF" w14:textId="77777777" w:rsidR="00600DA2" w:rsidRDefault="00600DA2" w:rsidP="006F79A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 w:cs="Calibri"/>
          <w:b w:val="0"/>
          <w:bCs/>
          <w:szCs w:val="22"/>
        </w:rPr>
      </w:pPr>
      <w:r w:rsidRPr="00121C46">
        <w:rPr>
          <w:rFonts w:ascii="Source Sans Pro" w:hAnsi="Source Sans Pro" w:cs="Calibri"/>
          <w:b w:val="0"/>
          <w:bCs/>
          <w:szCs w:val="22"/>
        </w:rPr>
        <w:t>(2) Pod pojmom "ZJN 2016" u smislu ovog Ugovora smatra se Zakon o javnoj nabavi (Narodne novine br. 120/16 i 114/22).</w:t>
      </w:r>
    </w:p>
    <w:p w14:paraId="6A16BBAE" w14:textId="4EB47CFE" w:rsidR="00740D3D" w:rsidRPr="00121C46" w:rsidRDefault="00740D3D" w:rsidP="006F79A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ource Sans Pro" w:hAnsi="Source Sans Pro" w:cs="Calibri"/>
          <w:b w:val="0"/>
          <w:bCs/>
          <w:szCs w:val="22"/>
        </w:rPr>
      </w:pPr>
      <w:r w:rsidRPr="00740D3D">
        <w:rPr>
          <w:rFonts w:ascii="Source Sans Pro" w:hAnsi="Source Sans Pro" w:cs="Calibri"/>
          <w:b w:val="0"/>
          <w:bCs/>
          <w:szCs w:val="22"/>
        </w:rPr>
        <w:t>(3) Pod pojmom „dani“ u smislu ovog Ugovora smatraju se kalendarski dani.</w:t>
      </w:r>
    </w:p>
    <w:p w14:paraId="66D2964F" w14:textId="77777777" w:rsidR="006C0D1A" w:rsidRPr="00121C46" w:rsidRDefault="006C0D1A" w:rsidP="006C0D1A">
      <w:pPr>
        <w:rPr>
          <w:rFonts w:ascii="Source Sans Pro" w:eastAsia="Calibri" w:hAnsi="Source Sans Pro"/>
          <w:b w:val="0"/>
          <w:bCs/>
          <w:szCs w:val="22"/>
        </w:rPr>
      </w:pPr>
    </w:p>
    <w:p w14:paraId="303A13A7" w14:textId="7C961723" w:rsidR="006F79AD" w:rsidRPr="00121C46" w:rsidRDefault="006F79AD" w:rsidP="006C0D1A">
      <w:pPr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>PREDMET UGOVORA</w:t>
      </w:r>
    </w:p>
    <w:p w14:paraId="37DD44F1" w14:textId="77777777" w:rsidR="006C0D1A" w:rsidRPr="00121C46" w:rsidRDefault="006C0D1A" w:rsidP="006C0D1A">
      <w:pPr>
        <w:jc w:val="center"/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>Članak 2.</w:t>
      </w:r>
    </w:p>
    <w:p w14:paraId="3EAAAF23" w14:textId="25AC3824" w:rsidR="006C0D1A" w:rsidRPr="007A60C0" w:rsidRDefault="006C0D1A" w:rsidP="006C0D1A">
      <w:pPr>
        <w:jc w:val="both"/>
        <w:rPr>
          <w:rFonts w:ascii="Source Sans Pro" w:eastAsia="Calibri" w:hAnsi="Source Sans Pro"/>
          <w:b w:val="0"/>
          <w:bCs/>
          <w:szCs w:val="22"/>
        </w:rPr>
      </w:pPr>
      <w:r w:rsidRPr="007A60C0">
        <w:rPr>
          <w:rFonts w:ascii="Source Sans Pro" w:eastAsia="Calibri" w:hAnsi="Source Sans Pro"/>
          <w:b w:val="0"/>
          <w:bCs/>
          <w:szCs w:val="22"/>
        </w:rPr>
        <w:t>(1) Temeljem navedenog, Naručitelj daje, a Ugovaratelj preuzima obvezu, za račun Naručitelja, izv</w:t>
      </w:r>
      <w:r w:rsidR="00740D3D" w:rsidRPr="007A60C0">
        <w:rPr>
          <w:rFonts w:ascii="Source Sans Pro" w:eastAsia="Calibri" w:hAnsi="Source Sans Pro"/>
          <w:b w:val="0"/>
          <w:bCs/>
          <w:szCs w:val="22"/>
        </w:rPr>
        <w:t>ršiti uslugu vođenja projekta Uređenje obalne šetnice na Draču</w:t>
      </w:r>
      <w:r w:rsidRPr="007A60C0">
        <w:rPr>
          <w:rFonts w:ascii="Source Sans Pro" w:eastAsia="Calibri" w:hAnsi="Source Sans Pro"/>
          <w:b w:val="0"/>
          <w:bCs/>
          <w:szCs w:val="22"/>
        </w:rPr>
        <w:t>, a sve prema uvjetima iz dokumentacije o nabavi Naručitelja, odabranoj ponudi Ugovaratelja i ugovornom troškovniku koji je sastavni dio ovog Ugovora.</w:t>
      </w:r>
    </w:p>
    <w:p w14:paraId="52DF0390" w14:textId="4353737D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eastAsia="Calibri" w:hAnsi="Source Sans Pro"/>
          <w:sz w:val="22"/>
          <w:szCs w:val="22"/>
        </w:rPr>
        <w:t>(2) Ugovaratelj je obvezan</w:t>
      </w:r>
      <w:r w:rsidRPr="007A60C0">
        <w:rPr>
          <w:rFonts w:ascii="Source Sans Pro" w:hAnsi="Source Sans Pro"/>
          <w:sz w:val="22"/>
          <w:szCs w:val="22"/>
        </w:rPr>
        <w:t xml:space="preserve"> uslugu upravljanja projektom i administrativne podrške pružati tijekom cijelog razdoblja provedbe projekta „Uređenje obalne šetnice na Draču“ kao i u dodatnom razdoblju nakon završetka provedbe projekta, potrebnom za izradu i dostavu završnih izvješća te administrativno zatvaranje projekta. Usluga obuhvaća cjelovitu organizaciju, koordinaciju i praćenje projektnih aktivnosti s ciljem osiguravanja pravovremene, učinkovite i kvalitetne provedbe projekta u skladu s ugovornim obvezama, pravilima financiranja i važećim propisima. Tijekom ugovorenog razdoblja pružanja, usluga uključuje: </w:t>
      </w:r>
    </w:p>
    <w:p w14:paraId="50988DC5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administrativno i operativno upravljanje projektnim aktivnostima, </w:t>
      </w:r>
    </w:p>
    <w:p w14:paraId="07838BF9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kontinuirano praćenje napretka projekta i ostvarivanja planirane dinamike, </w:t>
      </w:r>
    </w:p>
    <w:p w14:paraId="5C9D74EB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sudjelovanje na sastancima projektnog tima i koordinaciju svih uključenih dionika, </w:t>
      </w:r>
    </w:p>
    <w:p w14:paraId="1F9B54AF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financijski nadzor, praćenje troškova i savjetovanje u upravljanju proračunom,</w:t>
      </w:r>
    </w:p>
    <w:p w14:paraId="250C73F9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izradu i pripremu periodičnih projektnih, financijskih i narativnih izvješća, </w:t>
      </w:r>
    </w:p>
    <w:p w14:paraId="69C9EC59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pripremu zahtjeva za nadoknadu sredstava i prateće dokumentacije, </w:t>
      </w:r>
    </w:p>
    <w:p w14:paraId="027D0AD2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komunikaciju s nadležnim i posredničkim tijelima, </w:t>
      </w:r>
    </w:p>
    <w:p w14:paraId="1214D0C4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praćenje provedbe ugovora i postupaka nabave, </w:t>
      </w:r>
    </w:p>
    <w:p w14:paraId="4399A4B4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kontrolu ispostavljenih računa i praćenje obveza plaćanja, </w:t>
      </w:r>
    </w:p>
    <w:p w14:paraId="78507264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lastRenderedPageBreak/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vođenje, dokumentiranje i arhiviranje projektne dokumentacije, </w:t>
      </w:r>
    </w:p>
    <w:p w14:paraId="414160D6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koordinaciju rada prijavitelja, partnera i ostalih uključenih sudionika,</w:t>
      </w:r>
    </w:p>
    <w:p w14:paraId="042CCAFC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pripremu i izradu završnog narativnog i financijskog izvješća, </w:t>
      </w:r>
    </w:p>
    <w:p w14:paraId="4573E5D6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pripremu završnog zahtjeva za nadoknadu sredstava, </w:t>
      </w:r>
    </w:p>
    <w:p w14:paraId="0A4516BE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usklađivanje dokumentacije prema zahtjevima nadležnih tijela, </w:t>
      </w:r>
    </w:p>
    <w:p w14:paraId="17861BE4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sudjelovanje u postupku završne kontrole projekta, </w:t>
      </w:r>
    </w:p>
    <w:p w14:paraId="0EE8BB65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administrativno i financijsko zatvaranje projekta, </w:t>
      </w:r>
    </w:p>
    <w:p w14:paraId="1169C2B3" w14:textId="77777777" w:rsidR="007A60C0" w:rsidRPr="007A60C0" w:rsidRDefault="007A60C0" w:rsidP="007A60C0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7A60C0">
        <w:rPr>
          <w:rFonts w:ascii="Source Sans Pro" w:hAnsi="Source Sans Pro"/>
          <w:sz w:val="22"/>
          <w:szCs w:val="22"/>
        </w:rPr>
        <w:sym w:font="Symbol" w:char="F0B7"/>
      </w:r>
      <w:r w:rsidRPr="007A60C0">
        <w:rPr>
          <w:rFonts w:ascii="Source Sans Pro" w:hAnsi="Source Sans Pro"/>
          <w:sz w:val="22"/>
          <w:szCs w:val="22"/>
        </w:rPr>
        <w:t xml:space="preserve"> savjetovanje naručitelja u vezi održivosti i obveza nakon završetka projekta.</w:t>
      </w:r>
    </w:p>
    <w:p w14:paraId="350DA689" w14:textId="77777777" w:rsidR="006C0D1A" w:rsidRPr="00121C46" w:rsidRDefault="006C0D1A" w:rsidP="007A60C0">
      <w:pPr>
        <w:rPr>
          <w:rFonts w:ascii="Source Sans Pro" w:eastAsia="Calibri" w:hAnsi="Source Sans Pro"/>
          <w:szCs w:val="22"/>
        </w:rPr>
      </w:pPr>
    </w:p>
    <w:p w14:paraId="7DBC5EB0" w14:textId="50107FC5" w:rsidR="006C0D1A" w:rsidRPr="00121C46" w:rsidRDefault="006C0D1A" w:rsidP="006C0D1A">
      <w:pPr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>NAČELA UGOVORA</w:t>
      </w:r>
    </w:p>
    <w:p w14:paraId="3E8987CA" w14:textId="77777777" w:rsidR="006C0D1A" w:rsidRPr="00121C46" w:rsidRDefault="006C0D1A" w:rsidP="006C0D1A">
      <w:pPr>
        <w:jc w:val="center"/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>Članak 3.</w:t>
      </w:r>
    </w:p>
    <w:p w14:paraId="3D2B21FB" w14:textId="77777777" w:rsidR="006C0D1A" w:rsidRPr="00121C46" w:rsidRDefault="006C0D1A" w:rsidP="006C0D1A">
      <w:pPr>
        <w:jc w:val="both"/>
        <w:rPr>
          <w:rFonts w:ascii="Source Sans Pro" w:eastAsia="Calibri" w:hAnsi="Source Sans Pro"/>
          <w:b w:val="0"/>
          <w:bCs/>
          <w:szCs w:val="22"/>
        </w:rPr>
      </w:pPr>
      <w:r w:rsidRPr="00121C46">
        <w:rPr>
          <w:rFonts w:ascii="Source Sans Pro" w:eastAsia="Calibri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3AC36C9B" w14:textId="77777777" w:rsidR="006C0D1A" w:rsidRPr="00121C46" w:rsidRDefault="006C0D1A" w:rsidP="006C0D1A">
      <w:pPr>
        <w:jc w:val="both"/>
        <w:rPr>
          <w:rFonts w:ascii="Source Sans Pro" w:eastAsia="Calibri" w:hAnsi="Source Sans Pro"/>
          <w:b w:val="0"/>
          <w:bCs/>
          <w:szCs w:val="22"/>
        </w:rPr>
      </w:pPr>
      <w:r w:rsidRPr="00121C46">
        <w:rPr>
          <w:rFonts w:ascii="Source Sans Pro" w:eastAsia="Calibri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762A48A7" w14:textId="77777777" w:rsidR="006C0D1A" w:rsidRPr="00121C46" w:rsidRDefault="006C0D1A" w:rsidP="006C0D1A">
      <w:pPr>
        <w:jc w:val="both"/>
        <w:rPr>
          <w:rFonts w:ascii="Source Sans Pro" w:eastAsia="Calibri" w:hAnsi="Source Sans Pro"/>
          <w:b w:val="0"/>
          <w:bCs/>
          <w:szCs w:val="22"/>
        </w:rPr>
      </w:pPr>
      <w:r w:rsidRPr="00121C46">
        <w:rPr>
          <w:rFonts w:ascii="Source Sans Pro" w:eastAsia="Calibri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4F322069" w14:textId="77777777" w:rsidR="006C0D1A" w:rsidRPr="00121C46" w:rsidRDefault="006C0D1A" w:rsidP="006C0D1A">
      <w:pPr>
        <w:jc w:val="both"/>
        <w:rPr>
          <w:rFonts w:ascii="Source Sans Pro" w:eastAsia="Calibri" w:hAnsi="Source Sans Pro"/>
          <w:b w:val="0"/>
          <w:bCs/>
          <w:szCs w:val="22"/>
        </w:rPr>
      </w:pPr>
    </w:p>
    <w:p w14:paraId="4126E7CF" w14:textId="6E15CFD4" w:rsidR="006C0D1A" w:rsidRPr="00121C46" w:rsidRDefault="006C0D1A" w:rsidP="006C0D1A">
      <w:pPr>
        <w:jc w:val="both"/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 xml:space="preserve">CIJENA </w:t>
      </w:r>
    </w:p>
    <w:p w14:paraId="0C97BA9B" w14:textId="77777777" w:rsidR="006C0D1A" w:rsidRPr="00121C46" w:rsidRDefault="006C0D1A" w:rsidP="006C0D1A">
      <w:pPr>
        <w:jc w:val="center"/>
        <w:rPr>
          <w:rFonts w:ascii="Source Sans Pro" w:eastAsia="Calibri" w:hAnsi="Source Sans Pro"/>
          <w:b w:val="0"/>
          <w:bCs/>
          <w:szCs w:val="22"/>
        </w:rPr>
      </w:pPr>
      <w:r w:rsidRPr="00121C46">
        <w:rPr>
          <w:rFonts w:ascii="Source Sans Pro" w:eastAsia="Calibri" w:hAnsi="Source Sans Pro"/>
          <w:szCs w:val="22"/>
        </w:rPr>
        <w:t>Članak 4</w:t>
      </w:r>
      <w:r w:rsidRPr="00121C46">
        <w:rPr>
          <w:rFonts w:ascii="Source Sans Pro" w:eastAsia="Calibri" w:hAnsi="Source Sans Pro"/>
          <w:b w:val="0"/>
          <w:bCs/>
          <w:szCs w:val="22"/>
        </w:rPr>
        <w:t>.</w:t>
      </w:r>
    </w:p>
    <w:p w14:paraId="33DE8DF2" w14:textId="7499C210" w:rsidR="006C0D1A" w:rsidRPr="00121C46" w:rsidRDefault="006C0D1A" w:rsidP="006C0D1A">
      <w:pPr>
        <w:pStyle w:val="Bezproreda"/>
        <w:rPr>
          <w:rFonts w:ascii="Source Sans Pro" w:eastAsia="Calibri" w:hAnsi="Source Sans Pro"/>
          <w:b/>
          <w:sz w:val="22"/>
          <w:szCs w:val="22"/>
        </w:rPr>
      </w:pPr>
      <w:r w:rsidRPr="00121C46">
        <w:rPr>
          <w:rFonts w:ascii="Source Sans Pro" w:eastAsia="Calibri" w:hAnsi="Source Sans Pro"/>
          <w:sz w:val="22"/>
          <w:szCs w:val="22"/>
        </w:rPr>
        <w:t xml:space="preserve">(1) Vrijednost </w:t>
      </w:r>
      <w:r w:rsidR="00740D3D">
        <w:rPr>
          <w:rFonts w:ascii="Source Sans Pro" w:eastAsia="Calibri" w:hAnsi="Source Sans Pro"/>
          <w:sz w:val="22"/>
          <w:szCs w:val="22"/>
        </w:rPr>
        <w:t>Ugovora</w:t>
      </w:r>
      <w:r w:rsidRPr="00121C46">
        <w:rPr>
          <w:rFonts w:ascii="Source Sans Pro" w:eastAsia="Calibri" w:hAnsi="Source Sans Pro"/>
          <w:sz w:val="22"/>
          <w:szCs w:val="22"/>
        </w:rPr>
        <w:t xml:space="preserve"> iz članka 1. ovoga Ugovora je</w:t>
      </w:r>
    </w:p>
    <w:p w14:paraId="7BF85B3F" w14:textId="6A47BCD6" w:rsidR="006C0D1A" w:rsidRPr="00121C46" w:rsidRDefault="006C0D1A" w:rsidP="006C0D1A">
      <w:pPr>
        <w:pStyle w:val="Bezproreda"/>
        <w:rPr>
          <w:rFonts w:ascii="Source Sans Pro" w:eastAsia="Calibri" w:hAnsi="Source Sans Pro"/>
          <w:b/>
          <w:sz w:val="22"/>
          <w:szCs w:val="22"/>
        </w:rPr>
      </w:pPr>
      <w:r w:rsidRPr="00121C46">
        <w:rPr>
          <w:rFonts w:ascii="Source Sans Pro" w:eastAsia="Calibri" w:hAnsi="Source Sans Pro"/>
          <w:sz w:val="22"/>
          <w:szCs w:val="22"/>
        </w:rPr>
        <w:t xml:space="preserve">                                                    </w:t>
      </w:r>
      <w:r w:rsidR="00600DA2" w:rsidRPr="00121C46">
        <w:rPr>
          <w:rFonts w:ascii="Source Sans Pro" w:eastAsia="Calibri" w:hAnsi="Source Sans Pro"/>
          <w:sz w:val="22"/>
          <w:szCs w:val="22"/>
        </w:rPr>
        <w:t>_______________</w:t>
      </w:r>
      <w:r w:rsidRPr="00121C46">
        <w:rPr>
          <w:rFonts w:ascii="Source Sans Pro" w:eastAsia="Calibri" w:hAnsi="Source Sans Pro"/>
          <w:sz w:val="22"/>
          <w:szCs w:val="22"/>
        </w:rPr>
        <w:t xml:space="preserve"> eura bez PDV-a</w:t>
      </w:r>
    </w:p>
    <w:p w14:paraId="01D17408" w14:textId="275CECD4" w:rsidR="006C0D1A" w:rsidRPr="00121C46" w:rsidRDefault="006C0D1A" w:rsidP="006C0D1A">
      <w:pPr>
        <w:pStyle w:val="Bezproreda"/>
        <w:rPr>
          <w:rFonts w:ascii="Source Sans Pro" w:eastAsia="Calibri" w:hAnsi="Source Sans Pro"/>
          <w:b/>
          <w:sz w:val="22"/>
          <w:szCs w:val="22"/>
        </w:rPr>
      </w:pPr>
      <w:r w:rsidRPr="00121C46">
        <w:rPr>
          <w:rFonts w:ascii="Source Sans Pro" w:eastAsia="Calibri" w:hAnsi="Source Sans Pro"/>
          <w:sz w:val="22"/>
          <w:szCs w:val="22"/>
        </w:rPr>
        <w:t xml:space="preserve">                               PDV 25%  </w:t>
      </w:r>
      <w:r w:rsidR="00600DA2" w:rsidRPr="00121C46">
        <w:rPr>
          <w:rFonts w:ascii="Source Sans Pro" w:eastAsia="Calibri" w:hAnsi="Source Sans Pro"/>
          <w:sz w:val="22"/>
          <w:szCs w:val="22"/>
        </w:rPr>
        <w:t xml:space="preserve">_______________  </w:t>
      </w:r>
      <w:r w:rsidRPr="00121C46">
        <w:rPr>
          <w:rFonts w:ascii="Source Sans Pro" w:eastAsia="Calibri" w:hAnsi="Source Sans Pro"/>
          <w:sz w:val="22"/>
          <w:szCs w:val="22"/>
        </w:rPr>
        <w:t>eura</w:t>
      </w:r>
    </w:p>
    <w:p w14:paraId="5B5CF8FF" w14:textId="571D4C0B" w:rsidR="006C0D1A" w:rsidRPr="00121C46" w:rsidRDefault="006C0D1A" w:rsidP="006C0D1A">
      <w:pPr>
        <w:pStyle w:val="Bezproreda"/>
        <w:rPr>
          <w:rFonts w:ascii="Source Sans Pro" w:eastAsia="Calibri" w:hAnsi="Source Sans Pro"/>
          <w:b/>
          <w:sz w:val="22"/>
          <w:szCs w:val="22"/>
        </w:rPr>
      </w:pPr>
      <w:r w:rsidRPr="00121C46">
        <w:rPr>
          <w:rFonts w:ascii="Source Sans Pro" w:eastAsia="Calibri" w:hAnsi="Source Sans Pro"/>
          <w:sz w:val="22"/>
          <w:szCs w:val="22"/>
        </w:rPr>
        <w:t xml:space="preserve">                                Ukupno</w:t>
      </w:r>
      <w:r w:rsidR="00600DA2" w:rsidRPr="00121C46">
        <w:rPr>
          <w:rFonts w:ascii="Source Sans Pro" w:eastAsia="Calibri" w:hAnsi="Source Sans Pro"/>
          <w:sz w:val="22"/>
          <w:szCs w:val="22"/>
        </w:rPr>
        <w:t>: ________________</w:t>
      </w:r>
      <w:r w:rsidRPr="00121C46">
        <w:rPr>
          <w:rFonts w:ascii="Source Sans Pro" w:eastAsia="Calibri" w:hAnsi="Source Sans Pro"/>
          <w:sz w:val="22"/>
          <w:szCs w:val="22"/>
        </w:rPr>
        <w:t xml:space="preserve"> eura s PDV-om</w:t>
      </w:r>
    </w:p>
    <w:p w14:paraId="18C94148" w14:textId="77777777" w:rsidR="006C0D1A" w:rsidRPr="00121C46" w:rsidRDefault="006C0D1A" w:rsidP="006C0D1A">
      <w:pPr>
        <w:pStyle w:val="Bezproreda"/>
        <w:rPr>
          <w:rFonts w:ascii="Source Sans Pro" w:eastAsia="Calibri" w:hAnsi="Source Sans Pro"/>
          <w:sz w:val="22"/>
          <w:szCs w:val="22"/>
        </w:rPr>
      </w:pPr>
      <w:r w:rsidRPr="00121C46">
        <w:rPr>
          <w:rFonts w:ascii="Source Sans Pro" w:eastAsia="Calibri" w:hAnsi="Source Sans Pro"/>
          <w:sz w:val="22"/>
          <w:szCs w:val="22"/>
        </w:rPr>
        <w:t>(2) Jedinične cijene iz troškovnika ostaju nepromijenjene tijekom cijelog trajanja Ugovora.</w:t>
      </w:r>
    </w:p>
    <w:p w14:paraId="7BDA2E2F" w14:textId="131DA749" w:rsidR="006C0D1A" w:rsidRDefault="006C0D1A" w:rsidP="00121C46">
      <w:pPr>
        <w:jc w:val="both"/>
        <w:rPr>
          <w:rFonts w:ascii="Source Sans Pro" w:hAnsi="Source Sans Pro"/>
          <w:b w:val="0"/>
          <w:bCs/>
          <w:szCs w:val="22"/>
        </w:rPr>
      </w:pPr>
      <w:r w:rsidRPr="00121C46">
        <w:rPr>
          <w:rFonts w:ascii="Source Sans Pro" w:hAnsi="Source Sans Pro"/>
          <w:b w:val="0"/>
          <w:bCs/>
          <w:szCs w:val="22"/>
        </w:rPr>
        <w:t xml:space="preserve">(3) </w:t>
      </w:r>
      <w:r w:rsidR="00740D3D" w:rsidRPr="00740D3D">
        <w:rPr>
          <w:rFonts w:ascii="Source Sans Pro" w:hAnsi="Source Sans Pro"/>
          <w:b w:val="0"/>
          <w:bCs/>
          <w:szCs w:val="22"/>
        </w:rPr>
        <w:t>Cijena ponude izražava se za cjelokupni predmet nabave bez PDV-a i obuhvaća sve troškove potrebne za uredno izvršenje usluge</w:t>
      </w:r>
      <w:r w:rsidRPr="00121C46">
        <w:rPr>
          <w:rFonts w:ascii="Source Sans Pro" w:hAnsi="Source Sans Pro"/>
          <w:b w:val="0"/>
          <w:bCs/>
          <w:szCs w:val="22"/>
        </w:rPr>
        <w:t>.</w:t>
      </w:r>
    </w:p>
    <w:p w14:paraId="7412C3DE" w14:textId="7B560591" w:rsidR="00740D3D" w:rsidRDefault="00740D3D" w:rsidP="00121C46">
      <w:pPr>
        <w:jc w:val="both"/>
        <w:rPr>
          <w:rFonts w:ascii="Source Sans Pro" w:hAnsi="Source Sans Pro"/>
          <w:b w:val="0"/>
          <w:bCs/>
          <w:szCs w:val="22"/>
        </w:rPr>
      </w:pPr>
      <w:r>
        <w:rPr>
          <w:rFonts w:ascii="Source Sans Pro" w:hAnsi="Source Sans Pro"/>
          <w:b w:val="0"/>
          <w:bCs/>
          <w:szCs w:val="22"/>
        </w:rPr>
        <w:t xml:space="preserve">(4) </w:t>
      </w:r>
      <w:r w:rsidRPr="00740D3D">
        <w:rPr>
          <w:rFonts w:ascii="Source Sans Pro" w:hAnsi="Source Sans Pro"/>
          <w:b w:val="0"/>
          <w:bCs/>
          <w:szCs w:val="22"/>
        </w:rPr>
        <w:t>Ukoliko odabrani ponuditelj/</w:t>
      </w:r>
      <w:proofErr w:type="spellStart"/>
      <w:r w:rsidRPr="00740D3D">
        <w:rPr>
          <w:rFonts w:ascii="Source Sans Pro" w:hAnsi="Source Sans Pro"/>
          <w:b w:val="0"/>
          <w:bCs/>
          <w:szCs w:val="22"/>
        </w:rPr>
        <w:t>podugovaratelj</w:t>
      </w:r>
      <w:proofErr w:type="spellEnd"/>
      <w:r w:rsidRPr="00740D3D">
        <w:rPr>
          <w:rFonts w:ascii="Source Sans Pro" w:hAnsi="Source Sans Pro"/>
          <w:b w:val="0"/>
          <w:bCs/>
          <w:szCs w:val="22"/>
        </w:rPr>
        <w:t xml:space="preserve"> nije u sustavu PDV-a, a tijekom izvršenja ugovora uđe u sustav PDV-a, ukupno ugovorena cijena ne može se zbog toga povećati, odnosno Naručitelj ne snosi financijski teret naknadnog ulaska odabranog ponuditelja/</w:t>
      </w:r>
      <w:proofErr w:type="spellStart"/>
      <w:r w:rsidRPr="00740D3D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740D3D">
        <w:rPr>
          <w:rFonts w:ascii="Source Sans Pro" w:hAnsi="Source Sans Pro"/>
          <w:b w:val="0"/>
          <w:bCs/>
          <w:szCs w:val="22"/>
        </w:rPr>
        <w:t xml:space="preserve"> u sustav PDV-a.</w:t>
      </w:r>
    </w:p>
    <w:p w14:paraId="323A84DA" w14:textId="77777777" w:rsidR="00740D3D" w:rsidRPr="00121C46" w:rsidRDefault="00740D3D" w:rsidP="00121C46">
      <w:pPr>
        <w:jc w:val="both"/>
        <w:rPr>
          <w:rFonts w:ascii="Source Sans Pro" w:hAnsi="Source Sans Pro"/>
          <w:b w:val="0"/>
          <w:bCs/>
          <w:szCs w:val="22"/>
        </w:rPr>
      </w:pPr>
    </w:p>
    <w:p w14:paraId="366EB05C" w14:textId="571EFCB4" w:rsidR="00740D3D" w:rsidRPr="00740D3D" w:rsidRDefault="00740D3D" w:rsidP="00740D3D">
      <w:pPr>
        <w:jc w:val="both"/>
        <w:rPr>
          <w:rFonts w:ascii="Source Sans Pro" w:hAnsi="Source Sans Pro"/>
          <w:szCs w:val="22"/>
        </w:rPr>
      </w:pPr>
      <w:r w:rsidRPr="00740D3D">
        <w:rPr>
          <w:rFonts w:ascii="Source Sans Pro" w:hAnsi="Source Sans Pro"/>
          <w:szCs w:val="22"/>
        </w:rPr>
        <w:t>ROK I MJESTO IZVRŠENJA UGOVORA</w:t>
      </w:r>
    </w:p>
    <w:p w14:paraId="2C108B8C" w14:textId="572C1472" w:rsidR="00740D3D" w:rsidRPr="00740D3D" w:rsidRDefault="00740D3D" w:rsidP="00740D3D">
      <w:pPr>
        <w:jc w:val="center"/>
        <w:rPr>
          <w:rFonts w:ascii="Source Sans Pro" w:hAnsi="Source Sans Pro"/>
          <w:szCs w:val="22"/>
        </w:rPr>
      </w:pPr>
      <w:r w:rsidRPr="00740D3D">
        <w:rPr>
          <w:rFonts w:ascii="Source Sans Pro" w:hAnsi="Source Sans Pro"/>
          <w:szCs w:val="22"/>
        </w:rPr>
        <w:t xml:space="preserve">Članak </w:t>
      </w:r>
      <w:r>
        <w:rPr>
          <w:rFonts w:ascii="Source Sans Pro" w:hAnsi="Source Sans Pro"/>
          <w:szCs w:val="22"/>
        </w:rPr>
        <w:t>5</w:t>
      </w:r>
      <w:r w:rsidRPr="00740D3D">
        <w:rPr>
          <w:rFonts w:ascii="Source Sans Pro" w:hAnsi="Source Sans Pro"/>
          <w:szCs w:val="22"/>
        </w:rPr>
        <w:t>.</w:t>
      </w:r>
    </w:p>
    <w:p w14:paraId="00F8C688" w14:textId="7F65FD5A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 xml:space="preserve">(1) Početak izvršenja Ugovora je odmah po obostranom potpisu Ugovora, a rok trajanja Ugovora je </w:t>
      </w:r>
      <w:r>
        <w:rPr>
          <w:rFonts w:ascii="Source Sans Pro" w:hAnsi="Source Sans Pro"/>
          <w:b w:val="0"/>
          <w:bCs/>
          <w:szCs w:val="22"/>
        </w:rPr>
        <w:t>30 mjeseci</w:t>
      </w:r>
      <w:r w:rsidRPr="00740D3D">
        <w:rPr>
          <w:rFonts w:ascii="Source Sans Pro" w:hAnsi="Source Sans Pro"/>
          <w:b w:val="0"/>
          <w:bCs/>
          <w:szCs w:val="22"/>
        </w:rPr>
        <w:t>.</w:t>
      </w:r>
    </w:p>
    <w:p w14:paraId="62E4F70B" w14:textId="1CDC0037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 xml:space="preserve">(2) Mjesto izvršenja ugovora je </w:t>
      </w:r>
      <w:r w:rsidR="007A60C0">
        <w:rPr>
          <w:rFonts w:ascii="Source Sans Pro" w:hAnsi="Source Sans Pro"/>
          <w:b w:val="0"/>
          <w:bCs/>
          <w:szCs w:val="22"/>
        </w:rPr>
        <w:t>sjedište Naručitelja i sjedište Ugovaratelja.</w:t>
      </w:r>
    </w:p>
    <w:p w14:paraId="1FCB2631" w14:textId="2680209F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>(3) Završetkom pružanja usluge smatra se dan kada su ugovorne strane potpisale Zapisnik o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urednom izvršenju svih usluge, kojim se utvrđuje da je usluga uredno izvršena, u skladu sa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tehničkim specifikacijama, troškovnikom i svim uvjetima i zahtjevima odredbama ovog Ugovora.</w:t>
      </w:r>
    </w:p>
    <w:p w14:paraId="4F84F42D" w14:textId="77777777" w:rsidR="00740D3D" w:rsidRPr="00740D3D" w:rsidRDefault="00740D3D" w:rsidP="00740D3D">
      <w:pPr>
        <w:jc w:val="both"/>
        <w:rPr>
          <w:rFonts w:ascii="Source Sans Pro" w:hAnsi="Source Sans Pro"/>
          <w:szCs w:val="22"/>
        </w:rPr>
      </w:pPr>
    </w:p>
    <w:p w14:paraId="7D440F5D" w14:textId="52456E74" w:rsidR="00740D3D" w:rsidRPr="00740D3D" w:rsidRDefault="00740D3D" w:rsidP="00740D3D">
      <w:pPr>
        <w:jc w:val="center"/>
        <w:rPr>
          <w:rFonts w:ascii="Source Sans Pro" w:hAnsi="Source Sans Pro"/>
          <w:szCs w:val="22"/>
        </w:rPr>
      </w:pPr>
      <w:r w:rsidRPr="00740D3D">
        <w:rPr>
          <w:rFonts w:ascii="Source Sans Pro" w:hAnsi="Source Sans Pro"/>
          <w:szCs w:val="22"/>
        </w:rPr>
        <w:t xml:space="preserve">Članak </w:t>
      </w:r>
      <w:r>
        <w:rPr>
          <w:rFonts w:ascii="Source Sans Pro" w:hAnsi="Source Sans Pro"/>
          <w:szCs w:val="22"/>
        </w:rPr>
        <w:t>6</w:t>
      </w:r>
      <w:r w:rsidRPr="00740D3D">
        <w:rPr>
          <w:rFonts w:ascii="Source Sans Pro" w:hAnsi="Source Sans Pro"/>
          <w:szCs w:val="22"/>
        </w:rPr>
        <w:t>.</w:t>
      </w:r>
    </w:p>
    <w:p w14:paraId="370E6AC8" w14:textId="5E198252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 xml:space="preserve">(1) Ugovoreni rok iz članka </w:t>
      </w:r>
      <w:r>
        <w:rPr>
          <w:rFonts w:ascii="Source Sans Pro" w:hAnsi="Source Sans Pro"/>
          <w:b w:val="0"/>
          <w:bCs/>
          <w:szCs w:val="22"/>
        </w:rPr>
        <w:t>5</w:t>
      </w:r>
      <w:r w:rsidRPr="00740D3D">
        <w:rPr>
          <w:rFonts w:ascii="Source Sans Pro" w:hAnsi="Source Sans Pro"/>
          <w:b w:val="0"/>
          <w:bCs/>
          <w:szCs w:val="22"/>
        </w:rPr>
        <w:t>. ovog Ugovora, može se produžiti u sljedećim slučajevima:</w:t>
      </w:r>
    </w:p>
    <w:p w14:paraId="4795F305" w14:textId="64F2763C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>- uslijed nastupa više sile (epidemija, rat, požar većih razmjera, prirodnih nepogoda kao što su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poplave, potresi, odroni tla i sl.)</w:t>
      </w:r>
    </w:p>
    <w:p w14:paraId="5E98D185" w14:textId="77777777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27AAB8D4" w14:textId="77777777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0EED95ED" w14:textId="7D91FED9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lastRenderedPageBreak/>
        <w:t>(2) Ugovaratelj je dužan u roku od 5 dana od nastupa više sile ili promijenjenih okolnosti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obavijestiti pisanim putem Naručitelja o nastupu istih.</w:t>
      </w:r>
    </w:p>
    <w:p w14:paraId="1831D974" w14:textId="49C0520D" w:rsidR="00740D3D" w:rsidRPr="00740D3D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Ugovoru, kojim će urediti produljenje roka izvršenja Ugovora, a produljenje prvobitno ugovorenog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roka Ugovaratelj je dužan zatražiti najkasnije 10 dana prije isteka ugovorenog roka.</w:t>
      </w:r>
    </w:p>
    <w:p w14:paraId="669B54D3" w14:textId="4894FA3C" w:rsidR="00121C46" w:rsidRDefault="00740D3D" w:rsidP="00740D3D">
      <w:pPr>
        <w:jc w:val="both"/>
        <w:rPr>
          <w:rFonts w:ascii="Source Sans Pro" w:hAnsi="Source Sans Pro"/>
          <w:b w:val="0"/>
          <w:bCs/>
          <w:szCs w:val="22"/>
        </w:rPr>
      </w:pPr>
      <w:r w:rsidRPr="00740D3D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imati međusobnih potraživanja zbog eventualno nastalih troškova uslijed produljenja ugovorenog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740D3D">
        <w:rPr>
          <w:rFonts w:ascii="Source Sans Pro" w:hAnsi="Source Sans Pro"/>
          <w:b w:val="0"/>
          <w:bCs/>
          <w:szCs w:val="22"/>
        </w:rPr>
        <w:t>roka.</w:t>
      </w:r>
    </w:p>
    <w:p w14:paraId="52CCABC2" w14:textId="77777777" w:rsidR="00740D3D" w:rsidRDefault="00740D3D" w:rsidP="00600DA2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</w:p>
    <w:p w14:paraId="7042E36A" w14:textId="2356C4E8" w:rsidR="006C0D1A" w:rsidRPr="00121C46" w:rsidRDefault="006C0D1A" w:rsidP="00600DA2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  <w:r w:rsidRPr="007A60C0">
        <w:rPr>
          <w:rFonts w:ascii="Source Sans Pro" w:hAnsi="Source Sans Pro"/>
          <w:b/>
          <w:sz w:val="22"/>
          <w:szCs w:val="22"/>
        </w:rPr>
        <w:t>UVJETI PLAĆANJA</w:t>
      </w:r>
    </w:p>
    <w:p w14:paraId="511B5B22" w14:textId="668030B9" w:rsidR="006C0D1A" w:rsidRPr="00121C46" w:rsidRDefault="006C0D1A" w:rsidP="006C0D1A">
      <w:pPr>
        <w:jc w:val="center"/>
        <w:rPr>
          <w:rFonts w:ascii="Source Sans Pro" w:eastAsia="Calibri" w:hAnsi="Source Sans Pro"/>
          <w:szCs w:val="22"/>
        </w:rPr>
      </w:pPr>
      <w:r w:rsidRPr="00121C46">
        <w:rPr>
          <w:rFonts w:ascii="Source Sans Pro" w:eastAsia="Calibri" w:hAnsi="Source Sans Pro"/>
          <w:szCs w:val="22"/>
        </w:rPr>
        <w:t xml:space="preserve">Članak </w:t>
      </w:r>
      <w:r w:rsidR="00032486">
        <w:rPr>
          <w:rFonts w:ascii="Source Sans Pro" w:eastAsia="Calibri" w:hAnsi="Source Sans Pro"/>
          <w:szCs w:val="22"/>
        </w:rPr>
        <w:t>7</w:t>
      </w:r>
      <w:r w:rsidRPr="00121C46">
        <w:rPr>
          <w:rFonts w:ascii="Source Sans Pro" w:eastAsia="Calibri" w:hAnsi="Source Sans Pro"/>
          <w:szCs w:val="22"/>
        </w:rPr>
        <w:t>.</w:t>
      </w:r>
    </w:p>
    <w:p w14:paraId="21840A7C" w14:textId="77777777" w:rsidR="006C0D1A" w:rsidRPr="00121C46" w:rsidRDefault="006C0D1A" w:rsidP="006C0D1A">
      <w:pPr>
        <w:jc w:val="both"/>
        <w:rPr>
          <w:rFonts w:ascii="Source Sans Pro" w:eastAsia="Calibri" w:hAnsi="Source Sans Pro"/>
          <w:b w:val="0"/>
          <w:bCs/>
          <w:szCs w:val="22"/>
        </w:rPr>
      </w:pPr>
      <w:r w:rsidRPr="00121C46">
        <w:rPr>
          <w:rFonts w:ascii="Source Sans Pro" w:eastAsia="Calibri" w:hAnsi="Source Sans Pro"/>
          <w:b w:val="0"/>
          <w:bCs/>
          <w:szCs w:val="22"/>
        </w:rPr>
        <w:t>(1) Plaćanje unaprijed je isključeno.</w:t>
      </w:r>
    </w:p>
    <w:p w14:paraId="7BE5DEC6" w14:textId="77777777" w:rsidR="007A60C0" w:rsidRDefault="00600DA2" w:rsidP="007A60C0">
      <w:pPr>
        <w:jc w:val="both"/>
        <w:rPr>
          <w:rFonts w:ascii="Source Sans Pro" w:hAnsi="Source Sans Pro"/>
          <w:b w:val="0"/>
          <w:bCs/>
          <w:szCs w:val="22"/>
        </w:rPr>
      </w:pPr>
      <w:r w:rsidRPr="00121C46">
        <w:rPr>
          <w:rFonts w:ascii="Source Sans Pro" w:hAnsi="Source Sans Pro"/>
          <w:b w:val="0"/>
          <w:bCs/>
          <w:szCs w:val="22"/>
        </w:rPr>
        <w:t xml:space="preserve">(2) </w:t>
      </w:r>
      <w:r w:rsidR="007A60C0">
        <w:rPr>
          <w:rFonts w:ascii="Source Sans Pro" w:hAnsi="Source Sans Pro"/>
          <w:b w:val="0"/>
          <w:bCs/>
          <w:szCs w:val="22"/>
        </w:rPr>
        <w:t>Plaćanje će se izvršiti na sljedeći način:</w:t>
      </w:r>
    </w:p>
    <w:p w14:paraId="3CA04A7D" w14:textId="77777777" w:rsidR="007A60C0" w:rsidRDefault="007A60C0" w:rsidP="007A60C0">
      <w:pPr>
        <w:jc w:val="both"/>
        <w:rPr>
          <w:rFonts w:ascii="Source Sans Pro" w:hAnsi="Source Sans Pro"/>
          <w:b w:val="0"/>
          <w:bCs/>
          <w:szCs w:val="22"/>
        </w:rPr>
      </w:pPr>
      <w:r>
        <w:rPr>
          <w:rFonts w:ascii="Source Sans Pro" w:hAnsi="Source Sans Pro"/>
          <w:b w:val="0"/>
          <w:bCs/>
          <w:szCs w:val="22"/>
        </w:rPr>
        <w:t>1. 20% od ukupno ugovorenog iznosa najkasnije do 30.06.2026.</w:t>
      </w:r>
    </w:p>
    <w:p w14:paraId="6C56814A" w14:textId="77777777" w:rsidR="007A60C0" w:rsidRDefault="007A60C0" w:rsidP="007A60C0">
      <w:pPr>
        <w:jc w:val="both"/>
        <w:rPr>
          <w:rFonts w:ascii="Source Sans Pro" w:hAnsi="Source Sans Pro"/>
          <w:b w:val="0"/>
          <w:bCs/>
          <w:szCs w:val="22"/>
        </w:rPr>
      </w:pPr>
      <w:r>
        <w:rPr>
          <w:rFonts w:ascii="Source Sans Pro" w:hAnsi="Source Sans Pro"/>
          <w:b w:val="0"/>
          <w:bCs/>
          <w:szCs w:val="22"/>
        </w:rPr>
        <w:t>2. 30% od ukupnog ugovorenog iznosa najkasnije do 30.12.2026.</w:t>
      </w:r>
    </w:p>
    <w:p w14:paraId="4DAAD297" w14:textId="77777777" w:rsidR="007A60C0" w:rsidRDefault="007A60C0" w:rsidP="007A60C0">
      <w:pPr>
        <w:jc w:val="both"/>
        <w:rPr>
          <w:rFonts w:ascii="Source Sans Pro" w:hAnsi="Source Sans Pro"/>
          <w:b w:val="0"/>
          <w:bCs/>
          <w:szCs w:val="22"/>
        </w:rPr>
      </w:pPr>
      <w:r>
        <w:rPr>
          <w:rFonts w:ascii="Source Sans Pro" w:hAnsi="Source Sans Pro"/>
          <w:b w:val="0"/>
          <w:bCs/>
          <w:szCs w:val="22"/>
        </w:rPr>
        <w:t>3. 25% od ukupno ugovorenog iznosa najkasnije do 30.06.2027.</w:t>
      </w:r>
    </w:p>
    <w:p w14:paraId="20722817" w14:textId="47A6B369" w:rsidR="00600DA2" w:rsidRPr="00121C46" w:rsidRDefault="007A60C0" w:rsidP="00600DA2">
      <w:pPr>
        <w:jc w:val="both"/>
        <w:rPr>
          <w:rFonts w:ascii="Source Sans Pro" w:hAnsi="Source Sans Pro"/>
          <w:b w:val="0"/>
          <w:bCs/>
          <w:szCs w:val="22"/>
        </w:rPr>
      </w:pPr>
      <w:r>
        <w:rPr>
          <w:rFonts w:ascii="Source Sans Pro" w:hAnsi="Source Sans Pro"/>
          <w:b w:val="0"/>
          <w:bCs/>
          <w:szCs w:val="22"/>
        </w:rPr>
        <w:t>4. 25% od ukupno ugovorenog iznosa po izvršenju ugovora i potpisanom primopredajnom zapisniku.</w:t>
      </w:r>
    </w:p>
    <w:p w14:paraId="5FB78B94" w14:textId="507BA8F4" w:rsidR="00600DA2" w:rsidRPr="00121C46" w:rsidRDefault="00600DA2" w:rsidP="00600DA2">
      <w:pPr>
        <w:jc w:val="both"/>
        <w:rPr>
          <w:rFonts w:ascii="Source Sans Pro" w:hAnsi="Source Sans Pro"/>
          <w:b w:val="0"/>
          <w:bCs/>
          <w:szCs w:val="22"/>
        </w:rPr>
      </w:pPr>
      <w:r w:rsidRPr="00121C46">
        <w:rPr>
          <w:rFonts w:ascii="Source Sans Pro" w:hAnsi="Source Sans Pro"/>
          <w:b w:val="0"/>
          <w:bCs/>
          <w:szCs w:val="22"/>
        </w:rPr>
        <w:t>(3) Ugovaratelj je obvezan izdati račun najkasnije u roku 8 dana od završetka izvođenja radova i potpisanom primopredajnom zapisniku.</w:t>
      </w:r>
    </w:p>
    <w:p w14:paraId="118091C9" w14:textId="24809AC8" w:rsidR="006C0D1A" w:rsidRPr="00121C46" w:rsidRDefault="006C0D1A" w:rsidP="006C0D1A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>(</w:t>
      </w:r>
      <w:r w:rsidR="00600DA2" w:rsidRPr="00121C46">
        <w:rPr>
          <w:rFonts w:ascii="Source Sans Pro" w:hAnsi="Source Sans Pro" w:cs="Calibri"/>
          <w:sz w:val="22"/>
          <w:szCs w:val="22"/>
        </w:rPr>
        <w:t>4</w:t>
      </w:r>
      <w:r w:rsidRPr="00121C46">
        <w:rPr>
          <w:rFonts w:ascii="Source Sans Pro" w:hAnsi="Source Sans Pro" w:cs="Calibri"/>
          <w:sz w:val="22"/>
          <w:szCs w:val="22"/>
        </w:rPr>
        <w:t>) Ugovaratelj je obvezan izdati, a Naručitelj zaprimiti i obraditi te izvršiti plaćanje elektroničkih računa i pratećih isprava izdanih sukladno europskoj normi u zakonski propisanom, strukturiranom formatu, a sve sukladno Zakonu o elektroničkom izdavanju računa u javnoj nabavi (NN 94/18).</w:t>
      </w:r>
    </w:p>
    <w:p w14:paraId="6F2E147D" w14:textId="158BEBC9" w:rsidR="00600DA2" w:rsidRPr="00121C46" w:rsidRDefault="00600DA2" w:rsidP="006C0D1A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0C657B74" w14:textId="55612200" w:rsidR="006C0D1A" w:rsidRPr="00121C46" w:rsidRDefault="006C0D1A" w:rsidP="006C0D1A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>(</w:t>
      </w:r>
      <w:r w:rsidR="00600DA2" w:rsidRPr="00121C46">
        <w:rPr>
          <w:rFonts w:ascii="Source Sans Pro" w:hAnsi="Source Sans Pro" w:cs="Calibri"/>
          <w:sz w:val="22"/>
          <w:szCs w:val="22"/>
        </w:rPr>
        <w:t>6</w:t>
      </w:r>
      <w:r w:rsidRPr="00121C46">
        <w:rPr>
          <w:rFonts w:ascii="Source Sans Pro" w:hAnsi="Source Sans Pro" w:cs="Calibri"/>
          <w:sz w:val="22"/>
          <w:szCs w:val="22"/>
        </w:rPr>
        <w:t xml:space="preserve">) U slučaju da je dio ugovora Ugovaratelj dao u podugovor i s obzirom da se ti radovi neposredno plaćaju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podugovaratelju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 xml:space="preserve">, Ugovaratelj radova mora svojoj situaciji obvezno priložiti račune, odnosno situacije svojih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podugovaratelja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 xml:space="preserve"> koje je prethodno potvrdio.</w:t>
      </w:r>
    </w:p>
    <w:p w14:paraId="3FFC975E" w14:textId="77777777" w:rsidR="006C0D1A" w:rsidRPr="00121C46" w:rsidRDefault="006C0D1A" w:rsidP="006C0D1A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2DFFFBEE" w14:textId="472820A5" w:rsidR="006F79AD" w:rsidRPr="00121C46" w:rsidRDefault="006F79AD" w:rsidP="006F79AD">
      <w:pPr>
        <w:pStyle w:val="Bezproreda"/>
        <w:rPr>
          <w:rFonts w:ascii="Source Sans Pro" w:hAnsi="Source Sans Pro" w:cs="Calibri"/>
          <w:b/>
          <w:bCs/>
          <w:sz w:val="22"/>
          <w:szCs w:val="22"/>
        </w:rPr>
      </w:pPr>
      <w:r w:rsidRPr="00121C46">
        <w:rPr>
          <w:rFonts w:ascii="Source Sans Pro" w:hAnsi="Source Sans Pro" w:cs="Calibri"/>
          <w:b/>
          <w:bCs/>
          <w:sz w:val="22"/>
          <w:szCs w:val="22"/>
        </w:rPr>
        <w:t>ZAJEDNICA GOSPODARSKIH SUBJEKATA (ukoliko je primjenjivo)</w:t>
      </w:r>
    </w:p>
    <w:p w14:paraId="5070B399" w14:textId="70376C8D" w:rsidR="006F79AD" w:rsidRPr="00121C46" w:rsidRDefault="006F79AD" w:rsidP="006F79AD">
      <w:pPr>
        <w:pStyle w:val="Bezproreda"/>
        <w:jc w:val="center"/>
        <w:rPr>
          <w:rFonts w:ascii="Source Sans Pro" w:hAnsi="Source Sans Pro" w:cs="Calibri"/>
          <w:b/>
          <w:bCs/>
          <w:sz w:val="22"/>
          <w:szCs w:val="22"/>
        </w:rPr>
      </w:pPr>
      <w:r w:rsidRPr="00121C46">
        <w:rPr>
          <w:rFonts w:ascii="Source Sans Pro" w:hAnsi="Source Sans Pro" w:cs="Calibri"/>
          <w:b/>
          <w:bCs/>
          <w:sz w:val="22"/>
          <w:szCs w:val="22"/>
        </w:rPr>
        <w:t xml:space="preserve">Članak </w:t>
      </w:r>
      <w:r w:rsidR="00032486">
        <w:rPr>
          <w:rFonts w:ascii="Source Sans Pro" w:hAnsi="Source Sans Pro" w:cs="Calibri"/>
          <w:b/>
          <w:bCs/>
          <w:sz w:val="22"/>
          <w:szCs w:val="22"/>
        </w:rPr>
        <w:t>8</w:t>
      </w:r>
      <w:r w:rsidRPr="00121C46">
        <w:rPr>
          <w:rFonts w:ascii="Source Sans Pro" w:hAnsi="Source Sans Pro" w:cs="Calibri"/>
          <w:b/>
          <w:bCs/>
          <w:sz w:val="22"/>
          <w:szCs w:val="22"/>
        </w:rPr>
        <w:t>.</w:t>
      </w:r>
    </w:p>
    <w:p w14:paraId="0EA6E221" w14:textId="77777777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bookmarkStart w:id="0" w:name="_Hlk22205462"/>
      <w:r w:rsidRPr="00121C46">
        <w:rPr>
          <w:rFonts w:ascii="Source Sans Pro" w:hAnsi="Source Sans Pro" w:cs="Calibri"/>
          <w:bCs/>
          <w:spacing w:val="-1"/>
          <w:sz w:val="22"/>
          <w:szCs w:val="22"/>
        </w:rPr>
        <w:t>(1) Sukladno ponudi iz članka 1. ovoga Ugovora, ugovorne strane utvrđuju člana/ove zajednice gospodarskih subjekata</w:t>
      </w:r>
      <w:r w:rsidRPr="00121C46">
        <w:rPr>
          <w:rFonts w:ascii="Source Sans Pro" w:hAnsi="Source Sans Pro" w:cs="Calibri"/>
          <w:sz w:val="22"/>
          <w:szCs w:val="22"/>
        </w:rPr>
        <w:t xml:space="preserve"> i robu koju će isti isporučiti u skladu s ovim Ugovorom, kako slijedi:</w:t>
      </w:r>
    </w:p>
    <w:p w14:paraId="333DD4E5" w14:textId="77777777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>-</w:t>
      </w:r>
    </w:p>
    <w:p w14:paraId="661D24EA" w14:textId="77777777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>-</w:t>
      </w:r>
    </w:p>
    <w:p w14:paraId="071E090A" w14:textId="6208BBBF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>(2) Naručitelj neposredno plaća svakom članu zajednice gospodarskih subjekata u skladu s načinom plaćanja iz članka 4. ovog Ugovora, a za onaj dio ugovora o</w:t>
      </w:r>
      <w:r w:rsidR="00A511B3">
        <w:rPr>
          <w:rFonts w:ascii="Source Sans Pro" w:hAnsi="Source Sans Pro" w:cs="Calibri"/>
          <w:sz w:val="22"/>
          <w:szCs w:val="22"/>
        </w:rPr>
        <w:t xml:space="preserve"> </w:t>
      </w:r>
      <w:r w:rsidRPr="00121C46">
        <w:rPr>
          <w:rFonts w:ascii="Source Sans Pro" w:hAnsi="Source Sans Pro" w:cs="Calibri"/>
          <w:sz w:val="22"/>
          <w:szCs w:val="22"/>
        </w:rPr>
        <w:t>nabavi koji je on izvršio, ako zajednica gospodarskih subjekata ne odredi drugačije.</w:t>
      </w:r>
    </w:p>
    <w:p w14:paraId="264D8AEB" w14:textId="77777777" w:rsidR="006F79AD" w:rsidRPr="00121C46" w:rsidRDefault="006F79AD" w:rsidP="006F79AD">
      <w:pPr>
        <w:pStyle w:val="Bezproreda"/>
        <w:rPr>
          <w:rFonts w:ascii="Source Sans Pro" w:hAnsi="Source Sans Pro" w:cs="Calibri"/>
          <w:b/>
          <w:bCs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>(3) Odgovornost gospodarskih subjekata iz zajednice gospodarskih subjekata je zajednička i solidarna.</w:t>
      </w:r>
    </w:p>
    <w:bookmarkEnd w:id="0"/>
    <w:p w14:paraId="07D71B63" w14:textId="77777777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b/>
          <w:bCs/>
          <w:sz w:val="22"/>
          <w:szCs w:val="22"/>
        </w:rPr>
      </w:pPr>
    </w:p>
    <w:p w14:paraId="266D170B" w14:textId="3D0B55E8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b/>
          <w:bCs/>
          <w:sz w:val="22"/>
          <w:szCs w:val="22"/>
        </w:rPr>
      </w:pPr>
      <w:r w:rsidRPr="00121C46">
        <w:rPr>
          <w:rFonts w:ascii="Source Sans Pro" w:hAnsi="Source Sans Pro" w:cs="Calibri"/>
          <w:b/>
          <w:bCs/>
          <w:sz w:val="22"/>
          <w:szCs w:val="22"/>
        </w:rPr>
        <w:t>PODUGOVARATELJI (ukoliko je primjenjivo)</w:t>
      </w:r>
    </w:p>
    <w:p w14:paraId="4219CB2D" w14:textId="69B7B1BB" w:rsidR="006F79AD" w:rsidRPr="00121C46" w:rsidRDefault="006F79AD" w:rsidP="006F79AD">
      <w:pPr>
        <w:pStyle w:val="Bezproreda"/>
        <w:jc w:val="center"/>
        <w:rPr>
          <w:rFonts w:ascii="Source Sans Pro" w:hAnsi="Source Sans Pro" w:cs="Calibri"/>
          <w:b/>
          <w:bCs/>
          <w:sz w:val="22"/>
          <w:szCs w:val="22"/>
        </w:rPr>
      </w:pPr>
      <w:r w:rsidRPr="00121C46">
        <w:rPr>
          <w:rFonts w:ascii="Source Sans Pro" w:hAnsi="Source Sans Pro" w:cs="Calibri"/>
          <w:b/>
          <w:bCs/>
          <w:sz w:val="22"/>
          <w:szCs w:val="22"/>
        </w:rPr>
        <w:t xml:space="preserve">Članak </w:t>
      </w:r>
      <w:r w:rsidR="00032486">
        <w:rPr>
          <w:rFonts w:ascii="Source Sans Pro" w:hAnsi="Source Sans Pro" w:cs="Calibri"/>
          <w:b/>
          <w:bCs/>
          <w:sz w:val="22"/>
          <w:szCs w:val="22"/>
        </w:rPr>
        <w:t>9</w:t>
      </w:r>
      <w:r w:rsidRPr="00121C46">
        <w:rPr>
          <w:rFonts w:ascii="Source Sans Pro" w:hAnsi="Source Sans Pro" w:cs="Calibri"/>
          <w:b/>
          <w:bCs/>
          <w:sz w:val="22"/>
          <w:szCs w:val="22"/>
        </w:rPr>
        <w:t>.</w:t>
      </w:r>
    </w:p>
    <w:p w14:paraId="72945071" w14:textId="77777777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color w:val="231F20"/>
          <w:sz w:val="22"/>
          <w:szCs w:val="22"/>
        </w:rPr>
        <w:t xml:space="preserve">(1) Sukladno članku 222. ZJN 2016. </w:t>
      </w:r>
      <w:r w:rsidRPr="00121C46">
        <w:rPr>
          <w:rFonts w:ascii="Source Sans Pro" w:hAnsi="Source Sans Pro" w:cs="Calibri"/>
          <w:sz w:val="22"/>
          <w:szCs w:val="22"/>
        </w:rPr>
        <w:t xml:space="preserve">i ponudi iz članka 1. ovoga Ugovora, ugovorne strane utvrđuju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podugovaratelja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>/e i robu koje će isti isporučiti, kako slijedi:</w:t>
      </w:r>
    </w:p>
    <w:p w14:paraId="3EDEE9C0" w14:textId="77777777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>-  dio ugovora dan u podugovor (predmet ili količina, vrijednost ili postotni udio)</w:t>
      </w:r>
    </w:p>
    <w:p w14:paraId="08BA3768" w14:textId="77777777" w:rsidR="006F79AD" w:rsidRPr="00121C46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t xml:space="preserve">- podatak o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podugovarateljima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 xml:space="preserve"> (naziv ili tvrtka, sjedište, OIB ili nacionalni identifikacijski broj, broj računa, zakonski zastupnici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podugovaratelja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>).</w:t>
      </w:r>
    </w:p>
    <w:p w14:paraId="0629420E" w14:textId="6AEC3D49" w:rsidR="006F79AD" w:rsidRDefault="006F79AD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  <w:r w:rsidRPr="00121C46">
        <w:rPr>
          <w:rFonts w:ascii="Source Sans Pro" w:hAnsi="Source Sans Pro" w:cs="Calibri"/>
          <w:sz w:val="22"/>
          <w:szCs w:val="22"/>
        </w:rPr>
        <w:lastRenderedPageBreak/>
        <w:t xml:space="preserve">(2) Naručitelj se obvezuje direktno isplatiti cijenu isporučene robe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podugovaratelju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 xml:space="preserve"> na način utvrđen člankom 4. ovoga Ugovora, na IBAN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podugovaratelja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 xml:space="preserve">. Ugovaratelj mora svom računu ili situaciji priložiti račune ili situacije svojih </w:t>
      </w:r>
      <w:proofErr w:type="spellStart"/>
      <w:r w:rsidRPr="00121C46">
        <w:rPr>
          <w:rFonts w:ascii="Source Sans Pro" w:hAnsi="Source Sans Pro" w:cs="Calibri"/>
          <w:sz w:val="22"/>
          <w:szCs w:val="22"/>
        </w:rPr>
        <w:t>podugovaratelja</w:t>
      </w:r>
      <w:proofErr w:type="spellEnd"/>
      <w:r w:rsidRPr="00121C46">
        <w:rPr>
          <w:rFonts w:ascii="Source Sans Pro" w:hAnsi="Source Sans Pro" w:cs="Calibri"/>
          <w:sz w:val="22"/>
          <w:szCs w:val="22"/>
        </w:rPr>
        <w:t xml:space="preserve"> koje je prethodno potvrdio</w:t>
      </w:r>
    </w:p>
    <w:p w14:paraId="52515B88" w14:textId="77777777" w:rsidR="00032486" w:rsidRDefault="00032486" w:rsidP="006F79AD">
      <w:pPr>
        <w:pStyle w:val="Bezproreda"/>
        <w:jc w:val="both"/>
        <w:rPr>
          <w:rFonts w:ascii="Source Sans Pro" w:hAnsi="Source Sans Pro" w:cs="Calibri"/>
          <w:sz w:val="22"/>
          <w:szCs w:val="22"/>
        </w:rPr>
      </w:pPr>
    </w:p>
    <w:p w14:paraId="76C8285E" w14:textId="77777777" w:rsidR="00032486" w:rsidRPr="00032486" w:rsidRDefault="00032486" w:rsidP="00032486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032486">
        <w:rPr>
          <w:rFonts w:ascii="Source Sans Pro" w:hAnsi="Source Sans Pro"/>
          <w:b/>
          <w:bCs/>
          <w:sz w:val="22"/>
          <w:szCs w:val="22"/>
        </w:rPr>
        <w:t>RASKID UGOVORA</w:t>
      </w:r>
    </w:p>
    <w:p w14:paraId="77C1925C" w14:textId="73CB704D" w:rsidR="00032486" w:rsidRPr="00032486" w:rsidRDefault="00032486" w:rsidP="00032486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032486">
        <w:rPr>
          <w:rFonts w:ascii="Source Sans Pro" w:hAnsi="Source Sans Pro"/>
          <w:b/>
          <w:bCs/>
          <w:sz w:val="22"/>
          <w:szCs w:val="22"/>
        </w:rPr>
        <w:t xml:space="preserve">Članak </w:t>
      </w:r>
      <w:r>
        <w:rPr>
          <w:rFonts w:ascii="Source Sans Pro" w:hAnsi="Source Sans Pro"/>
          <w:b/>
          <w:bCs/>
          <w:sz w:val="22"/>
          <w:szCs w:val="22"/>
        </w:rPr>
        <w:t>10</w:t>
      </w:r>
      <w:r w:rsidRPr="00032486">
        <w:rPr>
          <w:rFonts w:ascii="Source Sans Pro" w:hAnsi="Source Sans Pro"/>
          <w:b/>
          <w:bCs/>
          <w:sz w:val="22"/>
          <w:szCs w:val="22"/>
        </w:rPr>
        <w:t>.</w:t>
      </w:r>
    </w:p>
    <w:p w14:paraId="5818C922" w14:textId="77777777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49E904FA" w14:textId="77777777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(2) Ukoliko do isteka roka iz stavka 1. ovog članka Ugovaratelj ne postupi po zahtjevu Naručitelja Naručitelj ima pravo raskinuti Ugovor.</w:t>
      </w:r>
    </w:p>
    <w:p w14:paraId="0B70CCAE" w14:textId="77777777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(3) Naručitelj ima pravo raskinuti ovaj Ugovor, bez ostavljanja naknadnog roka ukoliko Ugovaratelj:</w:t>
      </w:r>
    </w:p>
    <w:p w14:paraId="0168EB3C" w14:textId="77777777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- prekorači ugovoreni rok iz razloga koji nisu definirani člankom 7. ovog Ugovora</w:t>
      </w:r>
    </w:p>
    <w:p w14:paraId="3114FCDE" w14:textId="77777777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 xml:space="preserve">- ukoliko se u toku izvršenja Ugovora utvrdi da Ugovaratelj uvodi novog </w:t>
      </w:r>
      <w:proofErr w:type="spellStart"/>
      <w:r w:rsidRPr="00032486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032486">
        <w:rPr>
          <w:rFonts w:ascii="Source Sans Pro" w:hAnsi="Source Sans Pro"/>
          <w:sz w:val="22"/>
          <w:szCs w:val="22"/>
        </w:rPr>
        <w:t xml:space="preserve"> neovisno o tome je li prethodno dao dio ugovora o nabavi u podugovor ili ne ili mijenja </w:t>
      </w:r>
      <w:proofErr w:type="spellStart"/>
      <w:r w:rsidRPr="00032486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032486">
        <w:rPr>
          <w:rFonts w:ascii="Source Sans Pro" w:hAnsi="Source Sans Pro"/>
          <w:sz w:val="22"/>
          <w:szCs w:val="22"/>
        </w:rPr>
        <w:t xml:space="preserve"> bez odobrenja Naručitelja; ili</w:t>
      </w:r>
    </w:p>
    <w:p w14:paraId="0D35A09A" w14:textId="77777777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- postane nelikvidan ili se nad njim otvori stečajni postupak te na drugi način dođe u situaciju da ne može više ispunjavati svoje obveze prema ovom Ugovoru.</w:t>
      </w:r>
    </w:p>
    <w:p w14:paraId="39CAA52B" w14:textId="5D5EEBA7" w:rsidR="00032486" w:rsidRPr="00121C4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(4) Ugovor se smatra raskinutim kada Ugovaratelj primi pismenu obavijest o raskidu Ugovora.</w:t>
      </w:r>
    </w:p>
    <w:p w14:paraId="1EB69DE4" w14:textId="77777777" w:rsidR="006C0D1A" w:rsidRPr="00121C46" w:rsidRDefault="006C0D1A" w:rsidP="006C0D1A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5ED3E8F3" w14:textId="77777777" w:rsidR="006C0D1A" w:rsidRPr="00121C46" w:rsidRDefault="006C0D1A" w:rsidP="006C0D1A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121C46">
        <w:rPr>
          <w:rFonts w:ascii="Source Sans Pro" w:hAnsi="Source Sans Pro"/>
          <w:b/>
          <w:bCs/>
          <w:sz w:val="22"/>
          <w:szCs w:val="22"/>
        </w:rPr>
        <w:t>OSTALE ODREDBE</w:t>
      </w:r>
    </w:p>
    <w:p w14:paraId="029CAA2B" w14:textId="7CE27854" w:rsidR="006C0D1A" w:rsidRPr="00121C46" w:rsidRDefault="006C0D1A" w:rsidP="006C0D1A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121C46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032486">
        <w:rPr>
          <w:rFonts w:ascii="Source Sans Pro" w:hAnsi="Source Sans Pro"/>
          <w:b/>
          <w:bCs/>
          <w:sz w:val="22"/>
          <w:szCs w:val="22"/>
        </w:rPr>
        <w:t>11</w:t>
      </w:r>
      <w:r w:rsidRPr="00121C46">
        <w:rPr>
          <w:rFonts w:ascii="Source Sans Pro" w:hAnsi="Source Sans Pro"/>
          <w:b/>
          <w:bCs/>
          <w:sz w:val="22"/>
          <w:szCs w:val="22"/>
        </w:rPr>
        <w:t>.</w:t>
      </w:r>
    </w:p>
    <w:p w14:paraId="76BA2B1F" w14:textId="2D1FA2DD" w:rsidR="00032486" w:rsidRPr="00032486" w:rsidRDefault="00032486" w:rsidP="00032486">
      <w:pPr>
        <w:pStyle w:val="Bezproreda"/>
        <w:jc w:val="both"/>
        <w:rPr>
          <w:rFonts w:ascii="Source Sans Pro" w:hAnsi="Source Sans Pro" w:cs="Calibri"/>
          <w:bCs/>
          <w:sz w:val="22"/>
          <w:szCs w:val="22"/>
          <w:lang w:eastAsia="hr-HR"/>
        </w:rPr>
      </w:pP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(1) Naručitelj ovim Ugovorom imenuje osobu koja će biti predstavnik Naručitelja i u njegovo ime</w:t>
      </w:r>
      <w:r>
        <w:rPr>
          <w:rFonts w:ascii="Source Sans Pro" w:hAnsi="Source Sans Pro" w:cs="Calibri"/>
          <w:bCs/>
          <w:sz w:val="22"/>
          <w:szCs w:val="22"/>
          <w:lang w:eastAsia="hr-HR"/>
        </w:rPr>
        <w:t xml:space="preserve"> </w:t>
      </w: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nadgledati izvršenje ovog Ugovora: ______________, elektronička pošta: ________________</w:t>
      </w:r>
    </w:p>
    <w:p w14:paraId="5F152D3C" w14:textId="6BBB49D5" w:rsidR="00032486" w:rsidRPr="00032486" w:rsidRDefault="00032486" w:rsidP="00032486">
      <w:pPr>
        <w:pStyle w:val="Bezproreda"/>
        <w:jc w:val="both"/>
        <w:rPr>
          <w:rFonts w:ascii="Source Sans Pro" w:hAnsi="Source Sans Pro" w:cs="Calibri"/>
          <w:bCs/>
          <w:sz w:val="22"/>
          <w:szCs w:val="22"/>
          <w:lang w:eastAsia="hr-HR"/>
        </w:rPr>
      </w:pP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 xml:space="preserve">(2) Odgovorna osoba Ugovaratelja za izvršavanje ovog Ugovora je </w:t>
      </w:r>
      <w:r w:rsidR="007A60C0">
        <w:rPr>
          <w:rFonts w:ascii="Source Sans Pro" w:hAnsi="Source Sans Pro" w:cs="Calibri"/>
          <w:bCs/>
          <w:sz w:val="22"/>
          <w:szCs w:val="22"/>
          <w:lang w:eastAsia="hr-HR"/>
        </w:rPr>
        <w:t>_________________</w:t>
      </w:r>
    </w:p>
    <w:p w14:paraId="0F9ACF13" w14:textId="6FAF5937" w:rsidR="00032486" w:rsidRPr="00032486" w:rsidRDefault="00032486" w:rsidP="00032486">
      <w:pPr>
        <w:pStyle w:val="Bezproreda"/>
        <w:jc w:val="both"/>
        <w:rPr>
          <w:rFonts w:ascii="Source Sans Pro" w:hAnsi="Source Sans Pro" w:cs="Calibri"/>
          <w:bCs/>
          <w:sz w:val="22"/>
          <w:szCs w:val="22"/>
          <w:lang w:eastAsia="hr-HR"/>
        </w:rPr>
      </w:pP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(3) Osobe iz ovog članka smatraju se ovlaštenim osobama za komunikaciju između ugovornih</w:t>
      </w:r>
      <w:r>
        <w:rPr>
          <w:rFonts w:ascii="Source Sans Pro" w:hAnsi="Source Sans Pro" w:cs="Calibri"/>
          <w:bCs/>
          <w:sz w:val="22"/>
          <w:szCs w:val="22"/>
          <w:lang w:eastAsia="hr-HR"/>
        </w:rPr>
        <w:t xml:space="preserve"> </w:t>
      </w: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strana.</w:t>
      </w:r>
    </w:p>
    <w:p w14:paraId="3E2498AA" w14:textId="223C6809" w:rsidR="00032486" w:rsidRPr="00032486" w:rsidRDefault="00032486" w:rsidP="00032486">
      <w:pPr>
        <w:pStyle w:val="Bezproreda"/>
        <w:jc w:val="both"/>
        <w:rPr>
          <w:rFonts w:ascii="Source Sans Pro" w:hAnsi="Source Sans Pro" w:cs="Calibri"/>
          <w:bCs/>
          <w:sz w:val="22"/>
          <w:szCs w:val="22"/>
          <w:lang w:eastAsia="hr-HR"/>
        </w:rPr>
      </w:pP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(4) Pismena se smatraju dostavljenim u trenu kada poslana elektronička pošta bude zaprimljena</w:t>
      </w:r>
      <w:r>
        <w:rPr>
          <w:rFonts w:ascii="Source Sans Pro" w:hAnsi="Source Sans Pro" w:cs="Calibri"/>
          <w:bCs/>
          <w:sz w:val="22"/>
          <w:szCs w:val="22"/>
          <w:lang w:eastAsia="hr-HR"/>
        </w:rPr>
        <w:t xml:space="preserve"> </w:t>
      </w: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na poslužitelju elektroničke pošte.</w:t>
      </w:r>
    </w:p>
    <w:p w14:paraId="40337EB2" w14:textId="30DA7C16" w:rsidR="006C0D1A" w:rsidRPr="00032486" w:rsidRDefault="00032486" w:rsidP="00032486">
      <w:pPr>
        <w:pStyle w:val="Bezproreda"/>
        <w:jc w:val="both"/>
        <w:rPr>
          <w:rFonts w:ascii="Source Sans Pro" w:hAnsi="Source Sans Pro" w:cs="Calibri"/>
          <w:bCs/>
          <w:sz w:val="22"/>
          <w:szCs w:val="22"/>
          <w:lang w:eastAsia="hr-HR"/>
        </w:rPr>
      </w:pP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(5) U slučaju potrebe mijenjanja predstavnika Naručitelja, Naručitelj isto obavlja samostalno i u</w:t>
      </w:r>
      <w:r>
        <w:rPr>
          <w:rFonts w:ascii="Source Sans Pro" w:hAnsi="Source Sans Pro" w:cs="Calibri"/>
          <w:bCs/>
          <w:sz w:val="22"/>
          <w:szCs w:val="22"/>
          <w:lang w:eastAsia="hr-HR"/>
        </w:rPr>
        <w:t xml:space="preserve"> </w:t>
      </w:r>
      <w:r w:rsidRPr="00032486">
        <w:rPr>
          <w:rFonts w:ascii="Source Sans Pro" w:hAnsi="Source Sans Pro" w:cs="Calibri"/>
          <w:bCs/>
          <w:sz w:val="22"/>
          <w:szCs w:val="22"/>
          <w:lang w:eastAsia="hr-HR"/>
        </w:rPr>
        <w:t>najkraćem mogućem roku.</w:t>
      </w:r>
    </w:p>
    <w:p w14:paraId="1290435D" w14:textId="77777777" w:rsidR="006C0D1A" w:rsidRPr="00121C46" w:rsidRDefault="006C0D1A" w:rsidP="006C0D1A">
      <w:pPr>
        <w:pStyle w:val="Bezproreda"/>
        <w:rPr>
          <w:rFonts w:ascii="Source Sans Pro" w:hAnsi="Source Sans Pro"/>
          <w:sz w:val="22"/>
          <w:szCs w:val="22"/>
        </w:rPr>
      </w:pPr>
    </w:p>
    <w:p w14:paraId="43751250" w14:textId="3A56169E" w:rsidR="006C0D1A" w:rsidRPr="00121C46" w:rsidRDefault="006C0D1A" w:rsidP="006C0D1A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121C46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032486">
        <w:rPr>
          <w:rFonts w:ascii="Source Sans Pro" w:hAnsi="Source Sans Pro"/>
          <w:b/>
          <w:bCs/>
          <w:sz w:val="22"/>
          <w:szCs w:val="22"/>
        </w:rPr>
        <w:t>12</w:t>
      </w:r>
      <w:r w:rsidRPr="00121C46">
        <w:rPr>
          <w:rFonts w:ascii="Source Sans Pro" w:hAnsi="Source Sans Pro"/>
          <w:b/>
          <w:bCs/>
          <w:sz w:val="22"/>
          <w:szCs w:val="22"/>
        </w:rPr>
        <w:t>.</w:t>
      </w:r>
    </w:p>
    <w:p w14:paraId="7977FB3E" w14:textId="3E9D4990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(1) Naručitelj smije izmijeniti Ugovor o nabavi tijekom njegova trajanja bez provođenja novog</w:t>
      </w:r>
      <w:r>
        <w:rPr>
          <w:rFonts w:ascii="Source Sans Pro" w:hAnsi="Source Sans Pro"/>
          <w:sz w:val="22"/>
          <w:szCs w:val="22"/>
        </w:rPr>
        <w:t xml:space="preserve"> </w:t>
      </w:r>
      <w:r w:rsidRPr="00032486">
        <w:rPr>
          <w:rFonts w:ascii="Source Sans Pro" w:hAnsi="Source Sans Pro"/>
          <w:sz w:val="22"/>
          <w:szCs w:val="22"/>
        </w:rPr>
        <w:t>postupka nabave samo u skladu s odredbama članaka 315. – 320. ZJN 2016.</w:t>
      </w:r>
    </w:p>
    <w:p w14:paraId="06A474C7" w14:textId="5279EEC5" w:rsidR="0068330F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(2) Na odgovornost ugovornih strana primjenjuju se na odgovarajući način odredbe Zakona o</w:t>
      </w:r>
      <w:r>
        <w:rPr>
          <w:rFonts w:ascii="Source Sans Pro" w:hAnsi="Source Sans Pro"/>
          <w:sz w:val="22"/>
          <w:szCs w:val="22"/>
        </w:rPr>
        <w:t xml:space="preserve"> </w:t>
      </w:r>
      <w:r w:rsidRPr="00032486">
        <w:rPr>
          <w:rFonts w:ascii="Source Sans Pro" w:hAnsi="Source Sans Pro"/>
          <w:sz w:val="22"/>
          <w:szCs w:val="22"/>
        </w:rPr>
        <w:t>obveznim odnosima.</w:t>
      </w:r>
    </w:p>
    <w:p w14:paraId="1D99769C" w14:textId="77777777" w:rsidR="00032486" w:rsidRPr="00121C4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779353D" w14:textId="2EBEF760" w:rsidR="006C0D1A" w:rsidRPr="00121C46" w:rsidRDefault="006C0D1A" w:rsidP="006C0D1A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121C46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032486">
        <w:rPr>
          <w:rFonts w:ascii="Source Sans Pro" w:hAnsi="Source Sans Pro"/>
          <w:b/>
          <w:bCs/>
          <w:sz w:val="22"/>
          <w:szCs w:val="22"/>
        </w:rPr>
        <w:t>13</w:t>
      </w:r>
      <w:r w:rsidR="0068330F" w:rsidRPr="00121C46">
        <w:rPr>
          <w:rFonts w:ascii="Source Sans Pro" w:hAnsi="Source Sans Pro"/>
          <w:b/>
          <w:bCs/>
          <w:sz w:val="22"/>
          <w:szCs w:val="22"/>
        </w:rPr>
        <w:t>.</w:t>
      </w:r>
    </w:p>
    <w:p w14:paraId="1466EF7C" w14:textId="1904CFC2" w:rsidR="006C0D1A" w:rsidRPr="00032486" w:rsidRDefault="00032486" w:rsidP="00032486">
      <w:pPr>
        <w:jc w:val="both"/>
        <w:rPr>
          <w:rFonts w:ascii="Source Sans Pro" w:hAnsi="Source Sans Pro"/>
          <w:b w:val="0"/>
          <w:szCs w:val="22"/>
        </w:rPr>
      </w:pPr>
      <w:r w:rsidRPr="00032486">
        <w:rPr>
          <w:rFonts w:ascii="Source Sans Pro" w:hAnsi="Source Sans Pro"/>
          <w:b w:val="0"/>
          <w:szCs w:val="22"/>
        </w:rPr>
        <w:t>(1) Odredbe ovog Ugovora mogu se mijenjati isključivo suglasnom voljom ugovornih strana i to</w:t>
      </w:r>
      <w:r>
        <w:rPr>
          <w:rFonts w:ascii="Source Sans Pro" w:hAnsi="Source Sans Pro"/>
          <w:b w:val="0"/>
          <w:szCs w:val="22"/>
        </w:rPr>
        <w:t xml:space="preserve"> </w:t>
      </w:r>
      <w:r w:rsidRPr="00032486">
        <w:rPr>
          <w:rFonts w:ascii="Source Sans Pro" w:hAnsi="Source Sans Pro"/>
          <w:b w:val="0"/>
          <w:szCs w:val="22"/>
        </w:rPr>
        <w:t>samo sklapanjem novog Ugovora ili dodatka ovom Ugovoru, u pisanoj formi</w:t>
      </w:r>
      <w:r w:rsidR="006C0D1A" w:rsidRPr="00121C46">
        <w:rPr>
          <w:rFonts w:ascii="Source Sans Pro" w:hAnsi="Source Sans Pro"/>
          <w:b w:val="0"/>
          <w:bCs/>
          <w:szCs w:val="22"/>
        </w:rPr>
        <w:t xml:space="preserve">. </w:t>
      </w:r>
    </w:p>
    <w:p w14:paraId="4BFE19A6" w14:textId="77777777" w:rsidR="006C0D1A" w:rsidRPr="00121C46" w:rsidRDefault="006C0D1A" w:rsidP="006C0D1A">
      <w:pPr>
        <w:pStyle w:val="Bezproreda"/>
        <w:rPr>
          <w:rFonts w:ascii="Source Sans Pro" w:hAnsi="Source Sans Pro"/>
          <w:b/>
          <w:bCs/>
          <w:sz w:val="22"/>
          <w:szCs w:val="22"/>
        </w:rPr>
      </w:pPr>
    </w:p>
    <w:p w14:paraId="6E2AD895" w14:textId="1F5B41E2" w:rsidR="006C0D1A" w:rsidRPr="00121C46" w:rsidRDefault="006C0D1A" w:rsidP="006C0D1A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121C46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032486">
        <w:rPr>
          <w:rFonts w:ascii="Source Sans Pro" w:hAnsi="Source Sans Pro"/>
          <w:b/>
          <w:bCs/>
          <w:sz w:val="22"/>
          <w:szCs w:val="22"/>
        </w:rPr>
        <w:t>14</w:t>
      </w:r>
      <w:r w:rsidRPr="00121C46">
        <w:rPr>
          <w:rFonts w:ascii="Source Sans Pro" w:hAnsi="Source Sans Pro"/>
          <w:b/>
          <w:bCs/>
          <w:sz w:val="22"/>
          <w:szCs w:val="22"/>
        </w:rPr>
        <w:t>.</w:t>
      </w:r>
    </w:p>
    <w:p w14:paraId="75063E94" w14:textId="52F7F95D" w:rsidR="00032486" w:rsidRPr="0003248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(1) Naručitelj i Ugovaratelj sporazumni su da se svi sporovi koji proisteknu iz ovog Ugovora</w:t>
      </w:r>
      <w:r>
        <w:rPr>
          <w:rFonts w:ascii="Source Sans Pro" w:hAnsi="Source Sans Pro"/>
          <w:sz w:val="22"/>
          <w:szCs w:val="22"/>
        </w:rPr>
        <w:t xml:space="preserve"> </w:t>
      </w:r>
      <w:r w:rsidRPr="00032486">
        <w:rPr>
          <w:rFonts w:ascii="Source Sans Pro" w:hAnsi="Source Sans Pro"/>
          <w:sz w:val="22"/>
          <w:szCs w:val="22"/>
        </w:rPr>
        <w:t>prvenstveno rješavaju međusobnim dogovorom.</w:t>
      </w:r>
    </w:p>
    <w:p w14:paraId="7CA2A025" w14:textId="6F3CCF44" w:rsidR="006C0D1A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032486">
        <w:rPr>
          <w:rFonts w:ascii="Source Sans Pro" w:hAnsi="Source Sans Pro"/>
          <w:sz w:val="22"/>
          <w:szCs w:val="22"/>
        </w:rPr>
        <w:t>(2) U slučaju nemogućnosti sporazumnog rješavanja, za sve sporove iz ovoga Ugovora ugovorne</w:t>
      </w:r>
      <w:r>
        <w:rPr>
          <w:rFonts w:ascii="Source Sans Pro" w:hAnsi="Source Sans Pro"/>
          <w:sz w:val="22"/>
          <w:szCs w:val="22"/>
        </w:rPr>
        <w:t xml:space="preserve"> </w:t>
      </w:r>
      <w:r w:rsidRPr="00032486">
        <w:rPr>
          <w:rFonts w:ascii="Source Sans Pro" w:hAnsi="Source Sans Pro"/>
          <w:sz w:val="22"/>
          <w:szCs w:val="22"/>
        </w:rPr>
        <w:t>strane ugovaraju nadležnost stvarno nadležnog suda za mjesto sjedišta Naručitelja.</w:t>
      </w:r>
    </w:p>
    <w:p w14:paraId="0C511ADE" w14:textId="77777777" w:rsidR="00032486" w:rsidRPr="00121C46" w:rsidRDefault="00032486" w:rsidP="00032486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5E6A8F3" w14:textId="67E450AC" w:rsidR="006C0D1A" w:rsidRPr="00121C46" w:rsidRDefault="006C0D1A" w:rsidP="006C0D1A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121C46">
        <w:rPr>
          <w:rFonts w:ascii="Source Sans Pro" w:hAnsi="Source Sans Pro"/>
          <w:b/>
          <w:bCs/>
          <w:sz w:val="22"/>
          <w:szCs w:val="22"/>
        </w:rPr>
        <w:t xml:space="preserve">Članak </w:t>
      </w:r>
      <w:r w:rsidR="00032486">
        <w:rPr>
          <w:rFonts w:ascii="Source Sans Pro" w:hAnsi="Source Sans Pro"/>
          <w:b/>
          <w:bCs/>
          <w:sz w:val="22"/>
          <w:szCs w:val="22"/>
        </w:rPr>
        <w:t>15</w:t>
      </w:r>
      <w:r w:rsidRPr="00121C46">
        <w:rPr>
          <w:rFonts w:ascii="Source Sans Pro" w:hAnsi="Source Sans Pro"/>
          <w:b/>
          <w:bCs/>
          <w:sz w:val="22"/>
          <w:szCs w:val="22"/>
        </w:rPr>
        <w:t>.</w:t>
      </w:r>
    </w:p>
    <w:p w14:paraId="0BE11E3C" w14:textId="33CE999B" w:rsidR="006C0D1A" w:rsidRDefault="00032486" w:rsidP="00032486">
      <w:pPr>
        <w:jc w:val="both"/>
        <w:rPr>
          <w:rFonts w:ascii="Source Sans Pro" w:hAnsi="Source Sans Pro"/>
          <w:b w:val="0"/>
          <w:szCs w:val="22"/>
          <w:lang w:eastAsia="zh-CN"/>
        </w:rPr>
      </w:pPr>
      <w:r w:rsidRPr="00032486">
        <w:rPr>
          <w:rFonts w:ascii="Source Sans Pro" w:hAnsi="Source Sans Pro"/>
          <w:b w:val="0"/>
          <w:szCs w:val="22"/>
          <w:lang w:eastAsia="zh-CN"/>
        </w:rPr>
        <w:lastRenderedPageBreak/>
        <w:t>(1) Ovaj Ugovor načinjen je u 2 (dva) istovjetna primjerka, od kojih po 1 (jedan) primjerak pripada</w:t>
      </w:r>
      <w:r>
        <w:rPr>
          <w:rFonts w:ascii="Source Sans Pro" w:hAnsi="Source Sans Pro"/>
          <w:b w:val="0"/>
          <w:szCs w:val="22"/>
          <w:lang w:eastAsia="zh-CN"/>
        </w:rPr>
        <w:t xml:space="preserve"> </w:t>
      </w:r>
      <w:r w:rsidRPr="00032486">
        <w:rPr>
          <w:rFonts w:ascii="Source Sans Pro" w:hAnsi="Source Sans Pro"/>
          <w:b w:val="0"/>
          <w:szCs w:val="22"/>
          <w:lang w:eastAsia="zh-CN"/>
        </w:rPr>
        <w:t>svakoj ugovornoj strani.</w:t>
      </w:r>
    </w:p>
    <w:p w14:paraId="6E9B641C" w14:textId="77777777" w:rsidR="00032486" w:rsidRPr="00121C46" w:rsidRDefault="00032486" w:rsidP="00032486">
      <w:pPr>
        <w:jc w:val="both"/>
        <w:rPr>
          <w:rFonts w:ascii="Source Sans Pro" w:hAnsi="Source Sans Pro"/>
          <w:b w:val="0"/>
          <w:szCs w:val="22"/>
          <w:lang w:eastAsia="zh-CN"/>
        </w:rPr>
      </w:pPr>
    </w:p>
    <w:p w14:paraId="5651A090" w14:textId="77777777" w:rsidR="006C0D1A" w:rsidRPr="00121C46" w:rsidRDefault="006C0D1A" w:rsidP="006C0D1A">
      <w:pPr>
        <w:jc w:val="both"/>
        <w:rPr>
          <w:rFonts w:ascii="Source Sans Pro" w:hAnsi="Source Sans Pro"/>
          <w:b w:val="0"/>
          <w:szCs w:val="22"/>
        </w:rPr>
      </w:pPr>
      <w:r w:rsidRPr="00121C46">
        <w:rPr>
          <w:rFonts w:ascii="Source Sans Pro" w:hAnsi="Source Sans Pro"/>
          <w:b w:val="0"/>
          <w:szCs w:val="22"/>
        </w:rPr>
        <w:t xml:space="preserve">        </w:t>
      </w:r>
    </w:p>
    <w:p w14:paraId="14899A11" w14:textId="77777777" w:rsidR="006C0D1A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</w:rPr>
      </w:pPr>
      <w:r w:rsidRPr="00121C46">
        <w:rPr>
          <w:rFonts w:ascii="Source Sans Pro" w:hAnsi="Source Sans Pro"/>
          <w:b w:val="0"/>
          <w:szCs w:val="22"/>
        </w:rPr>
        <w:tab/>
        <w:t>Mjesto i datum:</w:t>
      </w:r>
      <w:r w:rsidRPr="00121C46">
        <w:rPr>
          <w:rFonts w:ascii="Source Sans Pro" w:hAnsi="Source Sans Pro"/>
          <w:b w:val="0"/>
          <w:szCs w:val="22"/>
        </w:rPr>
        <w:tab/>
        <w:t>Mjesto i datum:</w:t>
      </w:r>
    </w:p>
    <w:p w14:paraId="30F20DD6" w14:textId="77777777" w:rsidR="00032486" w:rsidRPr="00121C46" w:rsidRDefault="00032486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</w:rPr>
      </w:pPr>
    </w:p>
    <w:p w14:paraId="3E764A9A" w14:textId="227CA59D" w:rsidR="006C0D1A" w:rsidRPr="00032486" w:rsidRDefault="00032486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</w:rPr>
      </w:pPr>
      <w:r>
        <w:rPr>
          <w:rFonts w:ascii="Source Sans Pro" w:hAnsi="Source Sans Pro"/>
          <w:b w:val="0"/>
          <w:szCs w:val="22"/>
        </w:rPr>
        <w:t xml:space="preserve">                              _________2026.                                                                            Janjina_______2026.</w:t>
      </w:r>
    </w:p>
    <w:p w14:paraId="5B18D135" w14:textId="77777777" w:rsidR="006C0D1A" w:rsidRPr="00121C46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  <w:u w:val="single"/>
        </w:rPr>
      </w:pPr>
    </w:p>
    <w:p w14:paraId="621EC13C" w14:textId="77777777" w:rsidR="006C0D1A" w:rsidRPr="00121C46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</w:rPr>
      </w:pPr>
      <w:r w:rsidRPr="00121C46">
        <w:rPr>
          <w:rFonts w:ascii="Source Sans Pro" w:hAnsi="Source Sans Pro"/>
          <w:b w:val="0"/>
          <w:i/>
          <w:iCs/>
          <w:szCs w:val="22"/>
        </w:rPr>
        <w:tab/>
      </w:r>
      <w:r w:rsidRPr="00121C46">
        <w:rPr>
          <w:rFonts w:ascii="Source Sans Pro" w:hAnsi="Source Sans Pro"/>
          <w:b w:val="0"/>
          <w:szCs w:val="22"/>
        </w:rPr>
        <w:t>ZA UGOVARATELJA:</w:t>
      </w:r>
      <w:r w:rsidRPr="00121C46">
        <w:rPr>
          <w:rFonts w:ascii="Source Sans Pro" w:hAnsi="Source Sans Pro"/>
          <w:b w:val="0"/>
          <w:szCs w:val="22"/>
        </w:rPr>
        <w:tab/>
        <w:t>ZA NARUČITELJA:</w:t>
      </w:r>
    </w:p>
    <w:p w14:paraId="50E7F29D" w14:textId="0897CB0D" w:rsidR="006C0D1A" w:rsidRPr="00032486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szCs w:val="22"/>
        </w:rPr>
      </w:pPr>
      <w:r w:rsidRPr="00121C46">
        <w:rPr>
          <w:rFonts w:ascii="Source Sans Pro" w:hAnsi="Source Sans Pro"/>
          <w:b w:val="0"/>
          <w:szCs w:val="22"/>
        </w:rPr>
        <w:tab/>
        <w:t xml:space="preserve">         </w:t>
      </w:r>
      <w:r w:rsidR="00942E75" w:rsidRPr="00121C46">
        <w:rPr>
          <w:rFonts w:ascii="Source Sans Pro" w:hAnsi="Source Sans Pro"/>
          <w:b w:val="0"/>
          <w:szCs w:val="22"/>
        </w:rPr>
        <w:t xml:space="preserve">                     </w:t>
      </w:r>
      <w:r w:rsidR="00032486">
        <w:rPr>
          <w:rFonts w:ascii="Source Sans Pro" w:hAnsi="Source Sans Pro"/>
          <w:b w:val="0"/>
          <w:szCs w:val="22"/>
        </w:rPr>
        <w:t>____________</w:t>
      </w:r>
      <w:r w:rsidR="00942E75" w:rsidRPr="00121C46">
        <w:rPr>
          <w:rFonts w:ascii="Source Sans Pro" w:hAnsi="Source Sans Pro"/>
          <w:b w:val="0"/>
          <w:szCs w:val="22"/>
        </w:rPr>
        <w:t xml:space="preserve">                                                                                  </w:t>
      </w:r>
      <w:r w:rsidR="0068330F" w:rsidRPr="007A60C0">
        <w:rPr>
          <w:rFonts w:ascii="Source Sans Pro" w:hAnsi="Source Sans Pro"/>
          <w:szCs w:val="22"/>
        </w:rPr>
        <w:t>OPĆINA JANJINA</w:t>
      </w:r>
      <w:r w:rsidRPr="00032486">
        <w:rPr>
          <w:rFonts w:ascii="Source Sans Pro" w:hAnsi="Source Sans Pro"/>
          <w:szCs w:val="22"/>
        </w:rPr>
        <w:t xml:space="preserve"> </w:t>
      </w:r>
    </w:p>
    <w:p w14:paraId="10964418" w14:textId="77777777" w:rsidR="00032486" w:rsidRPr="00121C46" w:rsidRDefault="00032486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</w:rPr>
      </w:pPr>
    </w:p>
    <w:p w14:paraId="6D534660" w14:textId="78F1ECE9" w:rsidR="006C0D1A" w:rsidRPr="00121C46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Source Sans Pro" w:hAnsi="Source Sans Pro"/>
          <w:b w:val="0"/>
          <w:szCs w:val="22"/>
        </w:rPr>
      </w:pPr>
      <w:r w:rsidRPr="00121C46">
        <w:rPr>
          <w:rFonts w:ascii="Source Sans Pro" w:hAnsi="Source Sans Pro"/>
          <w:b w:val="0"/>
          <w:szCs w:val="22"/>
        </w:rPr>
        <w:t xml:space="preserve">           </w:t>
      </w:r>
      <w:r w:rsidR="00032486">
        <w:rPr>
          <w:rFonts w:ascii="Source Sans Pro" w:hAnsi="Source Sans Pro"/>
          <w:b w:val="0"/>
          <w:szCs w:val="22"/>
        </w:rPr>
        <w:t xml:space="preserve">     </w:t>
      </w:r>
      <w:r w:rsidRPr="00121C46">
        <w:rPr>
          <w:rFonts w:ascii="Source Sans Pro" w:hAnsi="Source Sans Pro"/>
          <w:b w:val="0"/>
          <w:szCs w:val="22"/>
        </w:rPr>
        <w:t xml:space="preserve">  </w:t>
      </w:r>
      <w:r w:rsidR="00032486">
        <w:rPr>
          <w:rFonts w:ascii="Source Sans Pro" w:hAnsi="Source Sans Pro"/>
          <w:b w:val="0"/>
          <w:szCs w:val="22"/>
        </w:rPr>
        <w:t>______________</w:t>
      </w:r>
      <w:r w:rsidRPr="00121C46">
        <w:rPr>
          <w:rFonts w:ascii="Source Sans Pro" w:hAnsi="Source Sans Pro"/>
          <w:b w:val="0"/>
          <w:szCs w:val="22"/>
        </w:rPr>
        <w:t xml:space="preserve">                            </w:t>
      </w:r>
      <w:r w:rsidRPr="00121C46">
        <w:rPr>
          <w:rFonts w:ascii="Source Sans Pro" w:hAnsi="Source Sans Pro"/>
          <w:b w:val="0"/>
          <w:szCs w:val="22"/>
        </w:rPr>
        <w:tab/>
        <w:t xml:space="preserve">  općinski načelnik</w:t>
      </w:r>
    </w:p>
    <w:p w14:paraId="2EBFCCCF" w14:textId="77777777" w:rsidR="006C0D1A" w:rsidRPr="00121C46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Source Sans Pro" w:hAnsi="Source Sans Pro"/>
          <w:b w:val="0"/>
          <w:szCs w:val="22"/>
        </w:rPr>
      </w:pPr>
      <w:r w:rsidRPr="00121C46">
        <w:rPr>
          <w:rFonts w:ascii="Source Sans Pro" w:hAnsi="Source Sans Pro"/>
          <w:b w:val="0"/>
          <w:szCs w:val="22"/>
        </w:rPr>
        <w:t xml:space="preserve"> </w:t>
      </w:r>
    </w:p>
    <w:p w14:paraId="0F20E576" w14:textId="77777777" w:rsidR="006C0D1A" w:rsidRPr="00121C46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</w:rPr>
      </w:pPr>
      <w:r w:rsidRPr="00121C46">
        <w:rPr>
          <w:rFonts w:ascii="Source Sans Pro" w:hAnsi="Source Sans Pro"/>
          <w:b w:val="0"/>
          <w:szCs w:val="22"/>
        </w:rPr>
        <w:tab/>
        <w:t>__________________________</w:t>
      </w:r>
      <w:r w:rsidRPr="00121C46">
        <w:rPr>
          <w:rFonts w:ascii="Source Sans Pro" w:hAnsi="Source Sans Pro"/>
          <w:b w:val="0"/>
          <w:szCs w:val="22"/>
        </w:rPr>
        <w:tab/>
        <w:t>___________________________</w:t>
      </w:r>
    </w:p>
    <w:p w14:paraId="7C0FA58C" w14:textId="74C29EC0" w:rsidR="006C0D1A" w:rsidRPr="00121C46" w:rsidRDefault="006C0D1A" w:rsidP="006C0D1A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szCs w:val="22"/>
        </w:rPr>
      </w:pPr>
      <w:r w:rsidRPr="00121C46">
        <w:rPr>
          <w:rFonts w:ascii="Source Sans Pro" w:hAnsi="Source Sans Pro"/>
          <w:b w:val="0"/>
          <w:szCs w:val="22"/>
        </w:rPr>
        <w:tab/>
      </w:r>
      <w:r w:rsidRPr="00121C46">
        <w:rPr>
          <w:rFonts w:ascii="Source Sans Pro" w:hAnsi="Source Sans Pro"/>
          <w:b w:val="0"/>
          <w:szCs w:val="22"/>
        </w:rPr>
        <w:tab/>
      </w:r>
      <w:bookmarkStart w:id="1" w:name="_Hlk61858360"/>
      <w:r w:rsidR="00032486">
        <w:rPr>
          <w:rFonts w:ascii="Source Sans Pro" w:hAnsi="Source Sans Pro"/>
          <w:b w:val="0"/>
          <w:szCs w:val="22"/>
        </w:rPr>
        <w:t xml:space="preserve">  </w:t>
      </w:r>
      <w:r w:rsidRPr="00121C46">
        <w:rPr>
          <w:rFonts w:ascii="Source Sans Pro" w:hAnsi="Source Sans Pro"/>
          <w:b w:val="0"/>
          <w:szCs w:val="22"/>
        </w:rPr>
        <w:t>Vlatko Mratovi</w:t>
      </w:r>
      <w:bookmarkEnd w:id="1"/>
      <w:r w:rsidRPr="00121C46">
        <w:rPr>
          <w:rFonts w:ascii="Source Sans Pro" w:hAnsi="Source Sans Pro"/>
          <w:b w:val="0"/>
          <w:szCs w:val="22"/>
        </w:rPr>
        <w:t>ć</w:t>
      </w:r>
    </w:p>
    <w:p w14:paraId="283A4533" w14:textId="77777777" w:rsidR="003E660E" w:rsidRPr="00121C46" w:rsidRDefault="003E660E" w:rsidP="006C0D1A">
      <w:pPr>
        <w:rPr>
          <w:rFonts w:ascii="Source Sans Pro" w:eastAsia="Calibri" w:hAnsi="Source Sans Pro"/>
          <w:szCs w:val="22"/>
        </w:rPr>
      </w:pPr>
    </w:p>
    <w:p w14:paraId="60F27158" w14:textId="77777777" w:rsidR="00EE3E58" w:rsidRPr="00121C46" w:rsidRDefault="00EE3E58" w:rsidP="006C0D1A">
      <w:pPr>
        <w:rPr>
          <w:rFonts w:ascii="Source Sans Pro" w:eastAsia="Calibri" w:hAnsi="Source Sans Pro"/>
          <w:szCs w:val="22"/>
        </w:rPr>
      </w:pPr>
    </w:p>
    <w:p w14:paraId="3D6281FD" w14:textId="77777777" w:rsidR="00EE3E58" w:rsidRPr="00121C46" w:rsidRDefault="00EE3E58" w:rsidP="006C0D1A">
      <w:pPr>
        <w:rPr>
          <w:rFonts w:ascii="Source Sans Pro" w:eastAsia="Calibri" w:hAnsi="Source Sans Pro"/>
          <w:szCs w:val="22"/>
        </w:rPr>
      </w:pPr>
    </w:p>
    <w:p w14:paraId="31E12340" w14:textId="77777777" w:rsidR="00EE3E58" w:rsidRPr="00121C46" w:rsidRDefault="00EE3E58" w:rsidP="006C0D1A">
      <w:pPr>
        <w:rPr>
          <w:rFonts w:ascii="Source Sans Pro" w:eastAsia="Calibri" w:hAnsi="Source Sans Pro"/>
          <w:szCs w:val="22"/>
        </w:rPr>
      </w:pPr>
    </w:p>
    <w:p w14:paraId="44AE9684" w14:textId="7B35AC95" w:rsidR="00EE3E58" w:rsidRPr="00121C46" w:rsidRDefault="00EE3E58" w:rsidP="00942E75">
      <w:pPr>
        <w:pStyle w:val="Bezproreda"/>
        <w:rPr>
          <w:rFonts w:ascii="Source Sans Pro" w:hAnsi="Source Sans Pro"/>
          <w:sz w:val="22"/>
          <w:szCs w:val="22"/>
          <w:lang w:eastAsia="en-US"/>
        </w:rPr>
      </w:pPr>
      <w:r w:rsidRPr="00121C46">
        <w:rPr>
          <w:rFonts w:ascii="Source Sans Pro" w:eastAsia="Calibri" w:hAnsi="Source Sans Pro"/>
          <w:sz w:val="22"/>
          <w:szCs w:val="22"/>
        </w:rPr>
        <w:tab/>
      </w:r>
      <w:r w:rsidRPr="00121C46">
        <w:rPr>
          <w:rFonts w:ascii="Source Sans Pro" w:eastAsia="Calibri" w:hAnsi="Source Sans Pro"/>
          <w:sz w:val="22"/>
          <w:szCs w:val="22"/>
        </w:rPr>
        <w:tab/>
      </w:r>
      <w:r w:rsidRPr="00121C46">
        <w:rPr>
          <w:rFonts w:ascii="Source Sans Pro" w:eastAsia="Calibri" w:hAnsi="Source Sans Pro"/>
          <w:sz w:val="22"/>
          <w:szCs w:val="22"/>
        </w:rPr>
        <w:tab/>
      </w:r>
      <w:r w:rsidRPr="00121C46">
        <w:rPr>
          <w:rFonts w:ascii="Source Sans Pro" w:eastAsia="Calibri" w:hAnsi="Source Sans Pro"/>
          <w:sz w:val="22"/>
          <w:szCs w:val="22"/>
        </w:rPr>
        <w:tab/>
      </w:r>
      <w:r w:rsidRPr="00121C46">
        <w:rPr>
          <w:rFonts w:ascii="Source Sans Pro" w:eastAsia="Calibri" w:hAnsi="Source Sans Pro"/>
          <w:sz w:val="22"/>
          <w:szCs w:val="22"/>
        </w:rPr>
        <w:tab/>
      </w:r>
      <w:r w:rsidRPr="00121C46">
        <w:rPr>
          <w:rFonts w:ascii="Source Sans Pro" w:eastAsia="Calibri" w:hAnsi="Source Sans Pro"/>
          <w:sz w:val="22"/>
          <w:szCs w:val="22"/>
        </w:rPr>
        <w:tab/>
      </w:r>
      <w:r w:rsidRPr="00121C46">
        <w:rPr>
          <w:rFonts w:ascii="Source Sans Pro" w:eastAsia="Calibri" w:hAnsi="Source Sans Pro"/>
          <w:sz w:val="22"/>
          <w:szCs w:val="22"/>
        </w:rPr>
        <w:tab/>
      </w:r>
      <w:r w:rsidRPr="00121C46">
        <w:rPr>
          <w:rFonts w:ascii="Source Sans Pro" w:eastAsia="Calibri" w:hAnsi="Source Sans Pro"/>
          <w:sz w:val="22"/>
          <w:szCs w:val="22"/>
        </w:rPr>
        <w:tab/>
      </w:r>
    </w:p>
    <w:p w14:paraId="402C3EFB" w14:textId="78D130DF" w:rsidR="00EE3E58" w:rsidRPr="00121C46" w:rsidRDefault="00EE3E58" w:rsidP="006C0D1A">
      <w:pPr>
        <w:rPr>
          <w:rFonts w:ascii="Source Sans Pro" w:eastAsia="Calibri" w:hAnsi="Source Sans Pro"/>
          <w:szCs w:val="22"/>
        </w:rPr>
      </w:pPr>
    </w:p>
    <w:sectPr w:rsidR="00EE3E58" w:rsidRPr="00121C46" w:rsidSect="00546CC3">
      <w:footerReference w:type="default" r:id="rId7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9A2DE" w14:textId="77777777" w:rsidR="003E4BEF" w:rsidRDefault="003E4BEF" w:rsidP="00DF72F9">
      <w:r>
        <w:separator/>
      </w:r>
    </w:p>
  </w:endnote>
  <w:endnote w:type="continuationSeparator" w:id="0">
    <w:p w14:paraId="0CE4A524" w14:textId="77777777" w:rsidR="003E4BEF" w:rsidRDefault="003E4BEF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0F091A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0F091A">
          <w:rPr>
            <w:rFonts w:ascii="Source Sans Pro" w:hAnsi="Source Sans Pro"/>
            <w:b w:val="0"/>
            <w:bCs/>
          </w:rPr>
          <w:fldChar w:fldCharType="begin"/>
        </w:r>
        <w:r w:rsidRPr="000F091A">
          <w:rPr>
            <w:rFonts w:ascii="Source Sans Pro" w:hAnsi="Source Sans Pro"/>
            <w:b w:val="0"/>
            <w:bCs/>
          </w:rPr>
          <w:instrText>PAGE   \* MERGEFORMAT</w:instrText>
        </w:r>
        <w:r w:rsidRPr="000F091A">
          <w:rPr>
            <w:rFonts w:ascii="Source Sans Pro" w:hAnsi="Source Sans Pro"/>
            <w:b w:val="0"/>
            <w:bCs/>
          </w:rPr>
          <w:fldChar w:fldCharType="separate"/>
        </w:r>
        <w:r w:rsidRPr="000F091A">
          <w:rPr>
            <w:rFonts w:ascii="Source Sans Pro" w:hAnsi="Source Sans Pro"/>
            <w:b w:val="0"/>
            <w:bCs/>
          </w:rPr>
          <w:t>2</w:t>
        </w:r>
        <w:r w:rsidRPr="000F091A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62D9" w14:textId="77777777" w:rsidR="003E4BEF" w:rsidRDefault="003E4BEF" w:rsidP="00DF72F9">
      <w:r>
        <w:separator/>
      </w:r>
    </w:p>
  </w:footnote>
  <w:footnote w:type="continuationSeparator" w:id="0">
    <w:p w14:paraId="6CF3BFC9" w14:textId="77777777" w:rsidR="003E4BEF" w:rsidRDefault="003E4BEF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1"/>
  </w:num>
  <w:num w:numId="2" w16cid:durableId="1772310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32486"/>
    <w:rsid w:val="0005702A"/>
    <w:rsid w:val="00075D4E"/>
    <w:rsid w:val="0008103B"/>
    <w:rsid w:val="0009027A"/>
    <w:rsid w:val="000E52EB"/>
    <w:rsid w:val="000F091A"/>
    <w:rsid w:val="00121C46"/>
    <w:rsid w:val="001675D4"/>
    <w:rsid w:val="001B3A2C"/>
    <w:rsid w:val="00214B30"/>
    <w:rsid w:val="00225441"/>
    <w:rsid w:val="002F493E"/>
    <w:rsid w:val="003C2CC9"/>
    <w:rsid w:val="003C66DA"/>
    <w:rsid w:val="003E40FA"/>
    <w:rsid w:val="003E4BEF"/>
    <w:rsid w:val="003E660E"/>
    <w:rsid w:val="004504AA"/>
    <w:rsid w:val="00452986"/>
    <w:rsid w:val="004B1436"/>
    <w:rsid w:val="004B5E03"/>
    <w:rsid w:val="004E5C73"/>
    <w:rsid w:val="00546CC3"/>
    <w:rsid w:val="005774B6"/>
    <w:rsid w:val="005C082F"/>
    <w:rsid w:val="005C43A0"/>
    <w:rsid w:val="005D0B25"/>
    <w:rsid w:val="00600DA2"/>
    <w:rsid w:val="00660323"/>
    <w:rsid w:val="0068330F"/>
    <w:rsid w:val="006B53A8"/>
    <w:rsid w:val="006C0D1A"/>
    <w:rsid w:val="006E3C43"/>
    <w:rsid w:val="006F79AD"/>
    <w:rsid w:val="00705E49"/>
    <w:rsid w:val="00740D3D"/>
    <w:rsid w:val="00741A93"/>
    <w:rsid w:val="007A60C0"/>
    <w:rsid w:val="007B07A1"/>
    <w:rsid w:val="008273C0"/>
    <w:rsid w:val="008952E4"/>
    <w:rsid w:val="00942E75"/>
    <w:rsid w:val="009B208D"/>
    <w:rsid w:val="009C6BDB"/>
    <w:rsid w:val="00A511B3"/>
    <w:rsid w:val="00A820E2"/>
    <w:rsid w:val="00A858D5"/>
    <w:rsid w:val="00B20866"/>
    <w:rsid w:val="00B21EE4"/>
    <w:rsid w:val="00B3709C"/>
    <w:rsid w:val="00BB6508"/>
    <w:rsid w:val="00C15059"/>
    <w:rsid w:val="00C50ECB"/>
    <w:rsid w:val="00C61C19"/>
    <w:rsid w:val="00C870F4"/>
    <w:rsid w:val="00CB24FC"/>
    <w:rsid w:val="00D01D6E"/>
    <w:rsid w:val="00D2062C"/>
    <w:rsid w:val="00D20632"/>
    <w:rsid w:val="00D96AED"/>
    <w:rsid w:val="00DA220E"/>
    <w:rsid w:val="00DB4E01"/>
    <w:rsid w:val="00DF3861"/>
    <w:rsid w:val="00DF72F9"/>
    <w:rsid w:val="00E47600"/>
    <w:rsid w:val="00E71C66"/>
    <w:rsid w:val="00E76779"/>
    <w:rsid w:val="00EE3E58"/>
    <w:rsid w:val="00EF5733"/>
    <w:rsid w:val="00F14CDE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qFormat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34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37</cp:revision>
  <cp:lastPrinted>2021-02-16T21:25:00Z</cp:lastPrinted>
  <dcterms:created xsi:type="dcterms:W3CDTF">2021-01-26T08:17:00Z</dcterms:created>
  <dcterms:modified xsi:type="dcterms:W3CDTF">2026-02-24T21:38:00Z</dcterms:modified>
</cp:coreProperties>
</file>